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26B" w:rsidRPr="00C33376" w:rsidRDefault="003C526B" w:rsidP="00AE0502">
      <w:pPr>
        <w:jc w:val="center"/>
        <w:rPr>
          <w:b/>
          <w:sz w:val="28"/>
          <w:szCs w:val="28"/>
          <w:lang w:eastAsia="ru-RU"/>
        </w:rPr>
      </w:pPr>
      <w:r w:rsidRPr="00C33376">
        <w:rPr>
          <w:b/>
          <w:sz w:val="28"/>
          <w:szCs w:val="28"/>
          <w:lang w:eastAsia="ru-RU"/>
        </w:rPr>
        <w:t>МІНІСТЕРСТВО ВНУТРІШНІХ СПРАВ УКРАЇНИ</w:t>
      </w:r>
    </w:p>
    <w:p w:rsidR="003C526B" w:rsidRPr="00C33376" w:rsidRDefault="003C526B" w:rsidP="00AE0502">
      <w:pPr>
        <w:jc w:val="center"/>
        <w:rPr>
          <w:b/>
          <w:sz w:val="28"/>
          <w:szCs w:val="28"/>
          <w:lang w:eastAsia="ru-RU"/>
        </w:rPr>
      </w:pPr>
    </w:p>
    <w:p w:rsidR="003C526B" w:rsidRPr="00C33376" w:rsidRDefault="003C526B" w:rsidP="00AE0502">
      <w:pPr>
        <w:jc w:val="center"/>
        <w:rPr>
          <w:b/>
          <w:sz w:val="28"/>
          <w:szCs w:val="28"/>
          <w:lang w:eastAsia="ru-RU"/>
        </w:rPr>
      </w:pPr>
      <w:r w:rsidRPr="00C33376">
        <w:rPr>
          <w:b/>
          <w:sz w:val="28"/>
          <w:szCs w:val="28"/>
          <w:lang w:eastAsia="ru-RU"/>
        </w:rPr>
        <w:t>ДНІПРОПЕТРОВСЬКИЙ ДЕРЖАВНИЙ УНІВЕРСИТЕТ</w:t>
      </w:r>
    </w:p>
    <w:p w:rsidR="003C526B" w:rsidRPr="00C33376" w:rsidRDefault="003C526B" w:rsidP="00AE0502">
      <w:pPr>
        <w:jc w:val="center"/>
        <w:rPr>
          <w:b/>
          <w:sz w:val="28"/>
          <w:szCs w:val="28"/>
          <w:lang w:eastAsia="ru-RU"/>
        </w:rPr>
      </w:pPr>
      <w:r w:rsidRPr="00C33376">
        <w:rPr>
          <w:b/>
          <w:sz w:val="28"/>
          <w:szCs w:val="28"/>
          <w:lang w:eastAsia="ru-RU"/>
        </w:rPr>
        <w:t>ВНУТРІШНІХ СПРАВ</w:t>
      </w:r>
    </w:p>
    <w:p w:rsidR="003C526B" w:rsidRPr="00C33376" w:rsidRDefault="003C526B" w:rsidP="00AE0502">
      <w:pPr>
        <w:jc w:val="center"/>
        <w:rPr>
          <w:b/>
          <w:sz w:val="28"/>
          <w:szCs w:val="28"/>
          <w:lang w:eastAsia="ru-RU"/>
        </w:rPr>
      </w:pPr>
    </w:p>
    <w:p w:rsidR="00094099" w:rsidRPr="00C33376" w:rsidRDefault="00F40C2F" w:rsidP="00F40C2F">
      <w:pPr>
        <w:jc w:val="center"/>
        <w:rPr>
          <w:b/>
          <w:caps/>
          <w:sz w:val="28"/>
          <w:szCs w:val="28"/>
        </w:rPr>
      </w:pPr>
      <w:r w:rsidRPr="00C33376">
        <w:rPr>
          <w:b/>
          <w:caps/>
          <w:sz w:val="28"/>
          <w:szCs w:val="28"/>
        </w:rPr>
        <w:t xml:space="preserve">ФАКУЛЬТЕТ </w:t>
      </w:r>
      <w:r w:rsidR="00AE0502" w:rsidRPr="00C33376">
        <w:rPr>
          <w:b/>
          <w:caps/>
          <w:sz w:val="28"/>
          <w:szCs w:val="28"/>
        </w:rPr>
        <w:t>ПІДГОТОВКИ ФАХІВЦІВ ДЛЯ ПІДРОЗДІЛІв ПРЕВЕНТИВНОЇ ДІЯЛЬНОСТІ</w:t>
      </w:r>
    </w:p>
    <w:p w:rsidR="00F40C2F" w:rsidRPr="00C33376" w:rsidRDefault="00F40C2F" w:rsidP="00F40C2F">
      <w:pPr>
        <w:jc w:val="center"/>
        <w:rPr>
          <w:b/>
          <w:caps/>
          <w:sz w:val="28"/>
          <w:szCs w:val="28"/>
        </w:rPr>
      </w:pPr>
    </w:p>
    <w:p w:rsidR="00772D55" w:rsidRPr="00C33376" w:rsidRDefault="00772D55" w:rsidP="00094099">
      <w:pPr>
        <w:jc w:val="center"/>
        <w:rPr>
          <w:b/>
          <w:caps/>
          <w:sz w:val="28"/>
          <w:szCs w:val="28"/>
        </w:rPr>
      </w:pPr>
      <w:r w:rsidRPr="00C33376">
        <w:rPr>
          <w:b/>
          <w:caps/>
          <w:sz w:val="28"/>
          <w:szCs w:val="28"/>
        </w:rPr>
        <w:t xml:space="preserve">КАФЕДРА </w:t>
      </w:r>
      <w:r w:rsidR="00AE0502" w:rsidRPr="00C33376">
        <w:rPr>
          <w:b/>
          <w:caps/>
          <w:sz w:val="28"/>
          <w:szCs w:val="28"/>
        </w:rPr>
        <w:t>АДМІНІСТРАТИВНОГО ПРАВА, ПРОЦЕСУ ТА АДМІНІСТРАТИВНОЇ ДІЯЛЬНОСТІ</w:t>
      </w:r>
    </w:p>
    <w:p w:rsidR="008A24DC" w:rsidRPr="00C33376" w:rsidRDefault="008A24DC" w:rsidP="002A15A3">
      <w:pPr>
        <w:rPr>
          <w:sz w:val="28"/>
          <w:szCs w:val="28"/>
        </w:rPr>
      </w:pPr>
    </w:p>
    <w:p w:rsidR="003C526B" w:rsidRPr="00C33376" w:rsidRDefault="003C526B" w:rsidP="002A15A3">
      <w:pPr>
        <w:rPr>
          <w:lang w:eastAsia="ru-RU"/>
        </w:rPr>
      </w:pPr>
    </w:p>
    <w:p w:rsidR="003C526B" w:rsidRPr="00C33376" w:rsidRDefault="003C526B" w:rsidP="002A15A3">
      <w:pPr>
        <w:rPr>
          <w:lang w:eastAsia="ru-RU"/>
        </w:rPr>
      </w:pPr>
    </w:p>
    <w:p w:rsidR="00E22396" w:rsidRPr="00C33376" w:rsidRDefault="003C526B" w:rsidP="002A15A3">
      <w:pPr>
        <w:keepNext/>
        <w:jc w:val="center"/>
        <w:outlineLvl w:val="1"/>
        <w:rPr>
          <w:b/>
          <w:sz w:val="28"/>
          <w:szCs w:val="28"/>
          <w:lang w:eastAsia="ru-RU"/>
        </w:rPr>
      </w:pPr>
      <w:r w:rsidRPr="00C33376">
        <w:rPr>
          <w:b/>
          <w:sz w:val="28"/>
          <w:szCs w:val="28"/>
          <w:lang w:eastAsia="ru-RU"/>
        </w:rPr>
        <w:t xml:space="preserve">МЕТОДИЧНІ РЕКОМЕНДАЦІЇ </w:t>
      </w:r>
    </w:p>
    <w:p w:rsidR="003C526B" w:rsidRPr="00C33376" w:rsidRDefault="00E22396" w:rsidP="002A15A3">
      <w:pPr>
        <w:keepNext/>
        <w:jc w:val="center"/>
        <w:outlineLvl w:val="1"/>
        <w:rPr>
          <w:b/>
          <w:sz w:val="28"/>
          <w:szCs w:val="28"/>
          <w:lang w:eastAsia="ru-RU"/>
        </w:rPr>
      </w:pPr>
      <w:r w:rsidRPr="00C33376">
        <w:rPr>
          <w:b/>
          <w:sz w:val="28"/>
          <w:szCs w:val="28"/>
          <w:lang w:eastAsia="ru-RU"/>
        </w:rPr>
        <w:t>ДЛЯ</w:t>
      </w:r>
      <w:r w:rsidR="00DA1177" w:rsidRPr="00C33376">
        <w:rPr>
          <w:b/>
          <w:sz w:val="28"/>
          <w:szCs w:val="28"/>
          <w:lang w:eastAsia="ru-RU"/>
        </w:rPr>
        <w:t xml:space="preserve"> </w:t>
      </w:r>
      <w:r w:rsidRPr="00C33376">
        <w:rPr>
          <w:b/>
          <w:sz w:val="28"/>
          <w:szCs w:val="28"/>
          <w:lang w:eastAsia="ru-RU"/>
        </w:rPr>
        <w:t>ПІДГОТОВКИ КУРСОВИХ РОБІТ</w:t>
      </w:r>
    </w:p>
    <w:p w:rsidR="004643A9" w:rsidRPr="00C33376" w:rsidRDefault="004643A9" w:rsidP="002A15A3">
      <w:pPr>
        <w:keepNext/>
        <w:jc w:val="center"/>
        <w:outlineLvl w:val="1"/>
        <w:rPr>
          <w:b/>
          <w:sz w:val="28"/>
          <w:szCs w:val="28"/>
          <w:lang w:eastAsia="ru-RU"/>
        </w:rPr>
      </w:pPr>
    </w:p>
    <w:p w:rsidR="003C526B" w:rsidRPr="00C33376" w:rsidRDefault="00772D55" w:rsidP="002A15A3">
      <w:pPr>
        <w:keepNext/>
        <w:jc w:val="center"/>
        <w:outlineLvl w:val="1"/>
        <w:rPr>
          <w:b/>
          <w:iCs/>
          <w:sz w:val="28"/>
          <w:szCs w:val="28"/>
          <w:lang w:eastAsia="ru-RU"/>
        </w:rPr>
      </w:pPr>
      <w:r w:rsidRPr="00C33376">
        <w:rPr>
          <w:b/>
          <w:iCs/>
          <w:sz w:val="28"/>
          <w:szCs w:val="28"/>
          <w:lang w:eastAsia="ru-RU"/>
        </w:rPr>
        <w:t xml:space="preserve">з </w:t>
      </w:r>
      <w:r w:rsidR="002074A1" w:rsidRPr="00C33376">
        <w:rPr>
          <w:b/>
          <w:sz w:val="28"/>
          <w:szCs w:val="28"/>
        </w:rPr>
        <w:t xml:space="preserve">навчальної </w:t>
      </w:r>
      <w:r w:rsidRPr="00C33376">
        <w:rPr>
          <w:b/>
          <w:iCs/>
          <w:sz w:val="28"/>
          <w:szCs w:val="28"/>
          <w:lang w:eastAsia="ru-RU"/>
        </w:rPr>
        <w:t>дисципліни</w:t>
      </w:r>
    </w:p>
    <w:p w:rsidR="004643A9" w:rsidRPr="00C33376" w:rsidRDefault="004643A9" w:rsidP="002A15A3">
      <w:pPr>
        <w:keepNext/>
        <w:jc w:val="center"/>
        <w:outlineLvl w:val="1"/>
        <w:rPr>
          <w:b/>
          <w:iCs/>
          <w:sz w:val="30"/>
          <w:szCs w:val="20"/>
          <w:lang w:eastAsia="ru-RU"/>
        </w:rPr>
      </w:pPr>
    </w:p>
    <w:p w:rsidR="00DF2F2B" w:rsidRPr="00E66D77" w:rsidRDefault="006B533B" w:rsidP="00DF2F2B">
      <w:pPr>
        <w:jc w:val="center"/>
        <w:rPr>
          <w:b/>
          <w:sz w:val="28"/>
          <w:szCs w:val="28"/>
          <w:lang w:eastAsia="ru-RU"/>
        </w:rPr>
      </w:pPr>
      <w:r>
        <w:rPr>
          <w:b/>
          <w:sz w:val="28"/>
          <w:szCs w:val="28"/>
        </w:rPr>
        <w:t xml:space="preserve">АКТУАЛЬНІ ПРОБЛЕМИ ПОЛІЦЕЙСЬКОЇ </w:t>
      </w:r>
      <w:r w:rsidR="00DF2F2B" w:rsidRPr="00E66D77">
        <w:rPr>
          <w:b/>
          <w:sz w:val="28"/>
          <w:szCs w:val="28"/>
        </w:rPr>
        <w:t>ДІЯЛЬН</w:t>
      </w:r>
      <w:r>
        <w:rPr>
          <w:b/>
          <w:sz w:val="28"/>
          <w:szCs w:val="28"/>
        </w:rPr>
        <w:t>ОСТІ</w:t>
      </w:r>
    </w:p>
    <w:p w:rsidR="00DA1177" w:rsidRPr="00C33376" w:rsidRDefault="00DA1177" w:rsidP="002A15A3">
      <w:pPr>
        <w:jc w:val="center"/>
        <w:rPr>
          <w:b/>
          <w:sz w:val="36"/>
          <w:lang w:eastAsia="ru-RU"/>
        </w:rPr>
      </w:pPr>
    </w:p>
    <w:p w:rsidR="00DA1177" w:rsidRPr="00C33376" w:rsidRDefault="00DA1177" w:rsidP="002A15A3">
      <w:pPr>
        <w:jc w:val="center"/>
        <w:rPr>
          <w:b/>
          <w:sz w:val="36"/>
          <w:lang w:eastAsia="ru-RU"/>
        </w:rPr>
      </w:pPr>
    </w:p>
    <w:p w:rsidR="0085047E" w:rsidRPr="00C33376" w:rsidRDefault="0085047E" w:rsidP="002A15A3">
      <w:pPr>
        <w:jc w:val="center"/>
        <w:rPr>
          <w:b/>
          <w:sz w:val="36"/>
          <w:lang w:eastAsia="ru-RU"/>
        </w:rPr>
      </w:pPr>
    </w:p>
    <w:p w:rsidR="0085047E" w:rsidRPr="00C33376" w:rsidRDefault="00E22396" w:rsidP="00DA1177">
      <w:pPr>
        <w:ind w:left="4956"/>
        <w:jc w:val="both"/>
        <w:rPr>
          <w:lang w:eastAsia="ru-RU"/>
        </w:rPr>
      </w:pPr>
      <w:r w:rsidRPr="00C33376">
        <w:rPr>
          <w:lang w:eastAsia="ru-RU"/>
        </w:rPr>
        <w:t>М</w:t>
      </w:r>
      <w:r w:rsidR="0085047E" w:rsidRPr="00C33376">
        <w:rPr>
          <w:lang w:eastAsia="ru-RU"/>
        </w:rPr>
        <w:t>етодичні рекомендації</w:t>
      </w:r>
    </w:p>
    <w:p w:rsidR="0085047E" w:rsidRPr="00C33376" w:rsidRDefault="0085047E" w:rsidP="00DA1177">
      <w:pPr>
        <w:ind w:left="4956"/>
        <w:jc w:val="both"/>
        <w:rPr>
          <w:lang w:eastAsia="ru-RU"/>
        </w:rPr>
      </w:pPr>
      <w:r w:rsidRPr="00C33376">
        <w:rPr>
          <w:lang w:eastAsia="ru-RU"/>
        </w:rPr>
        <w:t>о</w:t>
      </w:r>
      <w:r w:rsidR="00DA1177" w:rsidRPr="00C33376">
        <w:rPr>
          <w:lang w:eastAsia="ru-RU"/>
        </w:rPr>
        <w:t xml:space="preserve">бговорено та схвалено на засіданні </w:t>
      </w:r>
    </w:p>
    <w:p w:rsidR="00DA1177" w:rsidRPr="00D84AFB" w:rsidRDefault="00DA1177" w:rsidP="00DA1177">
      <w:pPr>
        <w:ind w:left="4956"/>
        <w:jc w:val="both"/>
        <w:rPr>
          <w:highlight w:val="yellow"/>
          <w:lang w:eastAsia="ru-RU"/>
        </w:rPr>
      </w:pPr>
      <w:r w:rsidRPr="00C33376">
        <w:rPr>
          <w:lang w:eastAsia="ru-RU"/>
        </w:rPr>
        <w:t xml:space="preserve">кафедри </w:t>
      </w:r>
      <w:r w:rsidR="00AE0502" w:rsidRPr="00C26A6F">
        <w:rPr>
          <w:lang w:eastAsia="ru-RU"/>
        </w:rPr>
        <w:t>АППАД ФПФППД</w:t>
      </w:r>
    </w:p>
    <w:p w:rsidR="00C26A6F" w:rsidRDefault="00C26A6F" w:rsidP="00C26A6F">
      <w:pPr>
        <w:ind w:left="4395"/>
        <w:jc w:val="both"/>
        <w:rPr>
          <w:szCs w:val="28"/>
        </w:rPr>
      </w:pPr>
      <w:r>
        <w:rPr>
          <w:szCs w:val="28"/>
        </w:rPr>
        <w:t xml:space="preserve">         протокол № </w:t>
      </w:r>
      <w:r w:rsidR="00304095">
        <w:rPr>
          <w:szCs w:val="28"/>
        </w:rPr>
        <w:t>25</w:t>
      </w:r>
      <w:r>
        <w:rPr>
          <w:szCs w:val="28"/>
        </w:rPr>
        <w:t xml:space="preserve"> від </w:t>
      </w:r>
      <w:r w:rsidR="00304095">
        <w:rPr>
          <w:szCs w:val="28"/>
        </w:rPr>
        <w:t>28</w:t>
      </w:r>
      <w:r w:rsidR="006B533B">
        <w:rPr>
          <w:szCs w:val="28"/>
        </w:rPr>
        <w:t>.0</w:t>
      </w:r>
      <w:r w:rsidR="00304095">
        <w:rPr>
          <w:szCs w:val="28"/>
        </w:rPr>
        <w:t>8</w:t>
      </w:r>
      <w:r w:rsidR="006B533B">
        <w:rPr>
          <w:szCs w:val="28"/>
        </w:rPr>
        <w:t>.</w:t>
      </w:r>
      <w:r>
        <w:rPr>
          <w:szCs w:val="28"/>
        </w:rPr>
        <w:t>202</w:t>
      </w:r>
      <w:r w:rsidR="00113A21">
        <w:rPr>
          <w:szCs w:val="28"/>
        </w:rPr>
        <w:t>3</w:t>
      </w:r>
    </w:p>
    <w:p w:rsidR="00DA1177" w:rsidRPr="00C33376" w:rsidRDefault="00DA1177" w:rsidP="00DA1177">
      <w:pPr>
        <w:ind w:left="4956"/>
        <w:rPr>
          <w:lang w:eastAsia="ru-RU"/>
        </w:rPr>
      </w:pPr>
    </w:p>
    <w:p w:rsidR="00DA1177" w:rsidRPr="00C33376" w:rsidRDefault="00DA1177" w:rsidP="00DA1177">
      <w:pPr>
        <w:ind w:left="4956"/>
        <w:rPr>
          <w:lang w:eastAsia="ru-RU"/>
        </w:rPr>
      </w:pPr>
    </w:p>
    <w:p w:rsidR="00DA1177" w:rsidRPr="00C33376" w:rsidRDefault="00DF2F2B" w:rsidP="00DA1177">
      <w:pPr>
        <w:ind w:left="4956"/>
        <w:rPr>
          <w:b/>
          <w:lang w:eastAsia="ru-RU"/>
        </w:rPr>
      </w:pPr>
      <w:r>
        <w:rPr>
          <w:b/>
          <w:lang w:val="ru-RU" w:eastAsia="ru-RU"/>
        </w:rPr>
        <w:t>Зав</w:t>
      </w:r>
      <w:r w:rsidR="00DF3E17">
        <w:rPr>
          <w:b/>
          <w:lang w:eastAsia="ru-RU"/>
        </w:rPr>
        <w:t>і</w:t>
      </w:r>
      <w:proofErr w:type="spellStart"/>
      <w:r>
        <w:rPr>
          <w:b/>
          <w:lang w:val="ru-RU" w:eastAsia="ru-RU"/>
        </w:rPr>
        <w:t>дувач</w:t>
      </w:r>
      <w:proofErr w:type="spellEnd"/>
      <w:r w:rsidR="00DA1177" w:rsidRPr="00C33376">
        <w:rPr>
          <w:b/>
          <w:lang w:eastAsia="ru-RU"/>
        </w:rPr>
        <w:t xml:space="preserve"> кафедри</w:t>
      </w:r>
    </w:p>
    <w:p w:rsidR="00BC1C5F" w:rsidRPr="00C33376" w:rsidRDefault="003A4C98" w:rsidP="00DA1177">
      <w:pPr>
        <w:ind w:left="4956"/>
        <w:rPr>
          <w:lang w:eastAsia="ru-RU"/>
        </w:rPr>
      </w:pPr>
      <w:r w:rsidRPr="00C33376">
        <w:rPr>
          <w:lang w:eastAsia="ru-RU"/>
        </w:rPr>
        <w:t xml:space="preserve">підполковник  </w:t>
      </w:r>
      <w:r w:rsidR="00AE0502" w:rsidRPr="00C33376">
        <w:rPr>
          <w:lang w:eastAsia="ru-RU"/>
        </w:rPr>
        <w:t>поліції</w:t>
      </w:r>
      <w:r w:rsidR="00AE0502" w:rsidRPr="00C33376">
        <w:rPr>
          <w:lang w:eastAsia="ru-RU"/>
        </w:rPr>
        <w:tab/>
      </w:r>
      <w:r w:rsidR="00AE0502" w:rsidRPr="00C33376">
        <w:rPr>
          <w:lang w:eastAsia="ru-RU"/>
        </w:rPr>
        <w:tab/>
      </w:r>
    </w:p>
    <w:p w:rsidR="00DA1177" w:rsidRPr="00F2224D" w:rsidRDefault="00F312E5" w:rsidP="00DA1177">
      <w:pPr>
        <w:ind w:left="4956"/>
        <w:rPr>
          <w:b/>
          <w:sz w:val="28"/>
          <w:szCs w:val="28"/>
          <w:lang w:eastAsia="ru-RU"/>
        </w:rPr>
      </w:pPr>
      <w:r>
        <w:rPr>
          <w:sz w:val="28"/>
          <w:szCs w:val="28"/>
          <w:lang w:eastAsia="ru-RU"/>
        </w:rPr>
        <w:t xml:space="preserve">                        </w:t>
      </w:r>
      <w:r w:rsidR="00BC1C5F" w:rsidRPr="00F2224D">
        <w:rPr>
          <w:sz w:val="28"/>
          <w:szCs w:val="28"/>
          <w:lang w:eastAsia="ru-RU"/>
        </w:rPr>
        <w:t xml:space="preserve"> </w:t>
      </w:r>
      <w:r w:rsidR="003A4C98" w:rsidRPr="00F2224D">
        <w:rPr>
          <w:b/>
          <w:sz w:val="28"/>
          <w:szCs w:val="28"/>
          <w:lang w:eastAsia="ru-RU"/>
        </w:rPr>
        <w:t>Андрій</w:t>
      </w:r>
      <w:r w:rsidR="00AE0502" w:rsidRPr="00F2224D">
        <w:rPr>
          <w:b/>
          <w:sz w:val="28"/>
          <w:szCs w:val="28"/>
          <w:lang w:eastAsia="ru-RU"/>
        </w:rPr>
        <w:t xml:space="preserve"> </w:t>
      </w:r>
      <w:r w:rsidR="003A4C98" w:rsidRPr="00F2224D">
        <w:rPr>
          <w:b/>
          <w:sz w:val="28"/>
          <w:szCs w:val="28"/>
          <w:lang w:eastAsia="ru-RU"/>
        </w:rPr>
        <w:t>СОБАКАРЬ</w:t>
      </w:r>
    </w:p>
    <w:p w:rsidR="00DA1177" w:rsidRPr="00C33376" w:rsidRDefault="00DA1177" w:rsidP="00DA1177">
      <w:pPr>
        <w:ind w:left="4956"/>
        <w:rPr>
          <w:lang w:eastAsia="ru-RU"/>
        </w:rPr>
      </w:pPr>
      <w:r w:rsidRPr="00C33376">
        <w:rPr>
          <w:lang w:eastAsia="ru-RU"/>
        </w:rPr>
        <w:t xml:space="preserve">________________ </w:t>
      </w:r>
    </w:p>
    <w:p w:rsidR="003C526B" w:rsidRPr="00C33376" w:rsidRDefault="00DA1177" w:rsidP="00DA1177">
      <w:pPr>
        <w:ind w:left="4956"/>
        <w:rPr>
          <w:sz w:val="22"/>
          <w:lang w:eastAsia="ru-RU"/>
        </w:rPr>
      </w:pPr>
      <w:r w:rsidRPr="00C33376">
        <w:rPr>
          <w:sz w:val="22"/>
          <w:lang w:eastAsia="ru-RU"/>
        </w:rPr>
        <w:t xml:space="preserve">           (підпис)</w:t>
      </w:r>
    </w:p>
    <w:p w:rsidR="007069FE" w:rsidRPr="00C33376" w:rsidRDefault="007069FE" w:rsidP="002A15A3">
      <w:pPr>
        <w:jc w:val="center"/>
        <w:rPr>
          <w:sz w:val="28"/>
          <w:szCs w:val="28"/>
          <w:lang w:eastAsia="ru-RU"/>
        </w:rPr>
      </w:pPr>
    </w:p>
    <w:p w:rsidR="007069FE" w:rsidRPr="00C33376" w:rsidRDefault="007069FE" w:rsidP="002A15A3">
      <w:pPr>
        <w:jc w:val="center"/>
        <w:rPr>
          <w:sz w:val="28"/>
          <w:szCs w:val="28"/>
          <w:lang w:eastAsia="ru-RU"/>
        </w:rPr>
      </w:pPr>
    </w:p>
    <w:p w:rsidR="007069FE" w:rsidRPr="00C33376" w:rsidRDefault="007069FE" w:rsidP="002A15A3">
      <w:pPr>
        <w:jc w:val="center"/>
        <w:rPr>
          <w:sz w:val="28"/>
          <w:szCs w:val="28"/>
          <w:lang w:eastAsia="ru-RU"/>
        </w:rPr>
      </w:pPr>
    </w:p>
    <w:p w:rsidR="003C526B" w:rsidRPr="00C33376" w:rsidRDefault="003C526B" w:rsidP="002A15A3">
      <w:pPr>
        <w:jc w:val="center"/>
        <w:rPr>
          <w:snapToGrid w:val="0"/>
          <w:sz w:val="32"/>
          <w:szCs w:val="32"/>
          <w:lang w:eastAsia="ru-RU"/>
        </w:rPr>
      </w:pPr>
    </w:p>
    <w:p w:rsidR="003C526B" w:rsidRPr="00C33376" w:rsidRDefault="003C526B" w:rsidP="002A15A3">
      <w:pPr>
        <w:jc w:val="center"/>
        <w:rPr>
          <w:snapToGrid w:val="0"/>
          <w:sz w:val="32"/>
          <w:szCs w:val="32"/>
          <w:lang w:eastAsia="ru-RU"/>
        </w:rPr>
      </w:pPr>
    </w:p>
    <w:p w:rsidR="003C526B" w:rsidRPr="00C33376" w:rsidRDefault="003C526B" w:rsidP="002A15A3">
      <w:pPr>
        <w:jc w:val="center"/>
        <w:rPr>
          <w:snapToGrid w:val="0"/>
          <w:sz w:val="32"/>
          <w:szCs w:val="32"/>
          <w:lang w:eastAsia="ru-RU"/>
        </w:rPr>
      </w:pPr>
    </w:p>
    <w:p w:rsidR="003C526B" w:rsidRPr="00C33376" w:rsidRDefault="003C526B" w:rsidP="002A15A3">
      <w:pPr>
        <w:jc w:val="center"/>
        <w:rPr>
          <w:snapToGrid w:val="0"/>
          <w:sz w:val="32"/>
          <w:szCs w:val="32"/>
          <w:lang w:eastAsia="ru-RU"/>
        </w:rPr>
      </w:pPr>
    </w:p>
    <w:p w:rsidR="00D00318" w:rsidRPr="00C33376" w:rsidRDefault="00D00318" w:rsidP="002A15A3">
      <w:pPr>
        <w:jc w:val="center"/>
        <w:rPr>
          <w:snapToGrid w:val="0"/>
          <w:sz w:val="28"/>
          <w:szCs w:val="28"/>
          <w:lang w:eastAsia="ru-RU"/>
        </w:rPr>
      </w:pPr>
    </w:p>
    <w:p w:rsidR="00D00318" w:rsidRPr="00C33376" w:rsidRDefault="00D00318" w:rsidP="00C676A2">
      <w:pPr>
        <w:rPr>
          <w:snapToGrid w:val="0"/>
          <w:sz w:val="28"/>
          <w:szCs w:val="28"/>
          <w:lang w:eastAsia="ru-RU"/>
        </w:rPr>
      </w:pPr>
    </w:p>
    <w:p w:rsidR="00D00318" w:rsidRPr="00C33376" w:rsidRDefault="00D00318" w:rsidP="002A15A3">
      <w:pPr>
        <w:jc w:val="center"/>
        <w:rPr>
          <w:snapToGrid w:val="0"/>
          <w:sz w:val="28"/>
          <w:szCs w:val="28"/>
          <w:lang w:eastAsia="ru-RU"/>
        </w:rPr>
      </w:pPr>
    </w:p>
    <w:p w:rsidR="00E3768E" w:rsidRPr="00C33376" w:rsidRDefault="003C526B" w:rsidP="00AE0502">
      <w:pPr>
        <w:jc w:val="center"/>
        <w:rPr>
          <w:snapToGrid w:val="0"/>
          <w:sz w:val="28"/>
          <w:szCs w:val="28"/>
          <w:lang w:eastAsia="ru-RU"/>
        </w:rPr>
      </w:pPr>
      <w:r w:rsidRPr="00C33376">
        <w:rPr>
          <w:snapToGrid w:val="0"/>
          <w:sz w:val="28"/>
          <w:szCs w:val="28"/>
          <w:lang w:eastAsia="ru-RU"/>
        </w:rPr>
        <w:t>Дніпро</w:t>
      </w:r>
      <w:r w:rsidR="008E6C73" w:rsidRPr="00C33376">
        <w:rPr>
          <w:snapToGrid w:val="0"/>
          <w:sz w:val="28"/>
          <w:szCs w:val="28"/>
          <w:lang w:eastAsia="ru-RU"/>
        </w:rPr>
        <w:t xml:space="preserve"> </w:t>
      </w:r>
      <w:r w:rsidR="00AE0502" w:rsidRPr="00C33376">
        <w:rPr>
          <w:snapToGrid w:val="0"/>
          <w:sz w:val="28"/>
          <w:szCs w:val="28"/>
          <w:lang w:eastAsia="ru-RU"/>
        </w:rPr>
        <w:t>–</w:t>
      </w:r>
      <w:r w:rsidR="008E6C73" w:rsidRPr="00C33376">
        <w:rPr>
          <w:snapToGrid w:val="0"/>
          <w:sz w:val="28"/>
          <w:szCs w:val="28"/>
          <w:lang w:eastAsia="ru-RU"/>
        </w:rPr>
        <w:t xml:space="preserve"> </w:t>
      </w:r>
      <w:r w:rsidR="00AE0502" w:rsidRPr="00C33376">
        <w:rPr>
          <w:snapToGrid w:val="0"/>
          <w:sz w:val="28"/>
          <w:szCs w:val="28"/>
          <w:lang w:eastAsia="ru-RU"/>
        </w:rPr>
        <w:t>20</w:t>
      </w:r>
      <w:r w:rsidR="003A4C98" w:rsidRPr="00C33376">
        <w:rPr>
          <w:snapToGrid w:val="0"/>
          <w:sz w:val="28"/>
          <w:szCs w:val="28"/>
          <w:lang w:eastAsia="ru-RU"/>
        </w:rPr>
        <w:t>2</w:t>
      </w:r>
      <w:r w:rsidR="00113A21">
        <w:rPr>
          <w:snapToGrid w:val="0"/>
          <w:sz w:val="28"/>
          <w:szCs w:val="28"/>
          <w:lang w:eastAsia="ru-RU"/>
        </w:rPr>
        <w:t>3</w:t>
      </w:r>
    </w:p>
    <w:p w:rsidR="00E3768E" w:rsidRPr="00C33376" w:rsidRDefault="00E3768E" w:rsidP="00CB3DDE">
      <w:pPr>
        <w:ind w:firstLine="567"/>
        <w:jc w:val="both"/>
        <w:rPr>
          <w:b/>
          <w:sz w:val="28"/>
          <w:szCs w:val="28"/>
        </w:rPr>
      </w:pPr>
      <w:r w:rsidRPr="00C33376">
        <w:rPr>
          <w:snapToGrid w:val="0"/>
          <w:sz w:val="28"/>
          <w:szCs w:val="28"/>
          <w:lang w:eastAsia="ru-RU"/>
        </w:rPr>
        <w:br w:type="page"/>
      </w:r>
      <w:r w:rsidR="00E22396" w:rsidRPr="00C33376">
        <w:rPr>
          <w:snapToGrid w:val="0"/>
          <w:sz w:val="28"/>
          <w:szCs w:val="28"/>
          <w:lang w:eastAsia="ru-RU"/>
        </w:rPr>
        <w:lastRenderedPageBreak/>
        <w:t>М</w:t>
      </w:r>
      <w:r w:rsidRPr="00C33376">
        <w:rPr>
          <w:sz w:val="28"/>
          <w:szCs w:val="28"/>
        </w:rPr>
        <w:t>етодичн</w:t>
      </w:r>
      <w:r w:rsidR="00524F73" w:rsidRPr="00C33376">
        <w:rPr>
          <w:sz w:val="28"/>
          <w:szCs w:val="28"/>
        </w:rPr>
        <w:t>і</w:t>
      </w:r>
      <w:r w:rsidRPr="00C33376">
        <w:rPr>
          <w:sz w:val="28"/>
          <w:szCs w:val="28"/>
        </w:rPr>
        <w:t xml:space="preserve"> </w:t>
      </w:r>
      <w:r w:rsidR="00524F73" w:rsidRPr="00C33376">
        <w:rPr>
          <w:sz w:val="28"/>
          <w:szCs w:val="28"/>
        </w:rPr>
        <w:t>рекомендації</w:t>
      </w:r>
      <w:r w:rsidRPr="00C33376">
        <w:rPr>
          <w:sz w:val="28"/>
          <w:szCs w:val="28"/>
        </w:rPr>
        <w:t xml:space="preserve"> </w:t>
      </w:r>
      <w:r w:rsidR="002B606D" w:rsidRPr="00C33376">
        <w:rPr>
          <w:sz w:val="28"/>
          <w:szCs w:val="28"/>
        </w:rPr>
        <w:t xml:space="preserve">для </w:t>
      </w:r>
      <w:r w:rsidR="006370F9" w:rsidRPr="00C33376">
        <w:rPr>
          <w:sz w:val="28"/>
          <w:szCs w:val="28"/>
        </w:rPr>
        <w:t xml:space="preserve">підготовки </w:t>
      </w:r>
      <w:r w:rsidR="002B606D" w:rsidRPr="00C33376">
        <w:rPr>
          <w:sz w:val="28"/>
          <w:szCs w:val="28"/>
        </w:rPr>
        <w:t xml:space="preserve">курсових робіт </w:t>
      </w:r>
      <w:r w:rsidRPr="00C33376">
        <w:rPr>
          <w:sz w:val="28"/>
          <w:szCs w:val="28"/>
        </w:rPr>
        <w:t>з навчальної дисципліни «</w:t>
      </w:r>
      <w:r w:rsidR="006B533B" w:rsidRPr="00B527DD">
        <w:rPr>
          <w:sz w:val="28"/>
          <w:szCs w:val="28"/>
        </w:rPr>
        <w:t xml:space="preserve">Актуальні проблеми </w:t>
      </w:r>
      <w:r w:rsidR="006B533B">
        <w:rPr>
          <w:sz w:val="28"/>
          <w:szCs w:val="28"/>
        </w:rPr>
        <w:t>поліцейської діяльності</w:t>
      </w:r>
      <w:r w:rsidR="00CB3DDE" w:rsidRPr="00C33376">
        <w:rPr>
          <w:sz w:val="28"/>
          <w:szCs w:val="28"/>
        </w:rPr>
        <w:t>».</w:t>
      </w:r>
      <w:r w:rsidRPr="00C33376">
        <w:rPr>
          <w:sz w:val="28"/>
          <w:szCs w:val="28"/>
        </w:rPr>
        <w:t xml:space="preserve"> Дніпро</w:t>
      </w:r>
      <w:r w:rsidR="00CB3DDE" w:rsidRPr="00C33376">
        <w:rPr>
          <w:sz w:val="28"/>
          <w:szCs w:val="28"/>
        </w:rPr>
        <w:t>:</w:t>
      </w:r>
      <w:r w:rsidRPr="00C33376">
        <w:rPr>
          <w:sz w:val="28"/>
          <w:szCs w:val="28"/>
        </w:rPr>
        <w:t xml:space="preserve"> Дніпропетровський державний університет внутрішніх справ, 20</w:t>
      </w:r>
      <w:r w:rsidR="003A4C98" w:rsidRPr="00C33376">
        <w:rPr>
          <w:sz w:val="28"/>
          <w:szCs w:val="28"/>
        </w:rPr>
        <w:t>2</w:t>
      </w:r>
      <w:r w:rsidR="00113A21">
        <w:rPr>
          <w:sz w:val="28"/>
          <w:szCs w:val="28"/>
        </w:rPr>
        <w:t>3</w:t>
      </w:r>
      <w:r w:rsidR="00CB3DDE" w:rsidRPr="00C33376">
        <w:rPr>
          <w:sz w:val="28"/>
          <w:szCs w:val="28"/>
        </w:rPr>
        <w:t>.</w:t>
      </w:r>
      <w:r w:rsidR="00AA2775" w:rsidRPr="00C33376">
        <w:rPr>
          <w:sz w:val="28"/>
          <w:szCs w:val="28"/>
        </w:rPr>
        <w:t xml:space="preserve"> </w:t>
      </w:r>
      <w:r w:rsidR="00AB551D" w:rsidRPr="00AB551D">
        <w:rPr>
          <w:sz w:val="28"/>
          <w:szCs w:val="28"/>
        </w:rPr>
        <w:t>44</w:t>
      </w:r>
      <w:r w:rsidRPr="00AB551D">
        <w:rPr>
          <w:sz w:val="28"/>
          <w:szCs w:val="28"/>
        </w:rPr>
        <w:t> с.</w:t>
      </w:r>
    </w:p>
    <w:p w:rsidR="00E3768E" w:rsidRPr="00C33376" w:rsidRDefault="00E3768E" w:rsidP="00CB3DDE">
      <w:pPr>
        <w:ind w:firstLine="567"/>
        <w:jc w:val="both"/>
        <w:rPr>
          <w:sz w:val="28"/>
          <w:szCs w:val="28"/>
        </w:rPr>
      </w:pPr>
    </w:p>
    <w:p w:rsidR="00E3768E" w:rsidRPr="00C33376" w:rsidRDefault="00E3768E" w:rsidP="00CB3DDE">
      <w:pPr>
        <w:ind w:firstLine="567"/>
        <w:jc w:val="both"/>
        <w:rPr>
          <w:sz w:val="28"/>
          <w:szCs w:val="28"/>
        </w:rPr>
      </w:pPr>
    </w:p>
    <w:p w:rsidR="006B533B" w:rsidRPr="008E4E2D" w:rsidRDefault="006B533B" w:rsidP="006B533B">
      <w:pPr>
        <w:keepNext/>
        <w:keepLines/>
        <w:ind w:firstLine="567"/>
        <w:rPr>
          <w:sz w:val="28"/>
          <w:szCs w:val="28"/>
        </w:rPr>
      </w:pPr>
      <w:r>
        <w:rPr>
          <w:b/>
          <w:sz w:val="28"/>
          <w:szCs w:val="28"/>
        </w:rPr>
        <w:t>РОЗРОБНИК</w:t>
      </w:r>
      <w:r w:rsidRPr="008E4E2D">
        <w:rPr>
          <w:sz w:val="28"/>
          <w:szCs w:val="28"/>
        </w:rPr>
        <w:t>:</w:t>
      </w:r>
    </w:p>
    <w:p w:rsidR="00CB3DDE" w:rsidRPr="00C33376" w:rsidRDefault="006B533B" w:rsidP="006B533B">
      <w:pPr>
        <w:keepNext/>
        <w:keepLines/>
        <w:ind w:firstLine="567"/>
        <w:jc w:val="both"/>
        <w:rPr>
          <w:b/>
          <w:sz w:val="28"/>
          <w:szCs w:val="28"/>
          <w:lang w:eastAsia="ru-RU"/>
        </w:rPr>
      </w:pPr>
      <w:r>
        <w:rPr>
          <w:b/>
          <w:sz w:val="28"/>
          <w:szCs w:val="28"/>
        </w:rPr>
        <w:t>Борис ЛОГВИНЕНКО</w:t>
      </w:r>
      <w:r w:rsidRPr="008E4E2D">
        <w:rPr>
          <w:sz w:val="28"/>
          <w:szCs w:val="28"/>
        </w:rPr>
        <w:t>,</w:t>
      </w:r>
      <w:r w:rsidRPr="008E4E2D">
        <w:rPr>
          <w:sz w:val="28"/>
        </w:rPr>
        <w:t xml:space="preserve"> </w:t>
      </w:r>
      <w:r>
        <w:rPr>
          <w:sz w:val="28"/>
        </w:rPr>
        <w:t>професор</w:t>
      </w:r>
      <w:r w:rsidRPr="008E4E2D">
        <w:rPr>
          <w:sz w:val="28"/>
        </w:rPr>
        <w:t xml:space="preserve"> кафедри адміністративного права, процесу та адміністративної діяльності</w:t>
      </w:r>
      <w:r w:rsidRPr="008E4E2D">
        <w:rPr>
          <w:sz w:val="28"/>
          <w:szCs w:val="28"/>
        </w:rPr>
        <w:t xml:space="preserve"> факультету ПФППД ДДУВС</w:t>
      </w:r>
      <w:r>
        <w:rPr>
          <w:sz w:val="28"/>
        </w:rPr>
        <w:t>, доктор</w:t>
      </w:r>
      <w:r w:rsidRPr="008E4E2D">
        <w:rPr>
          <w:sz w:val="28"/>
        </w:rPr>
        <w:t xml:space="preserve"> юридичних наук, </w:t>
      </w:r>
      <w:r>
        <w:rPr>
          <w:sz w:val="28"/>
        </w:rPr>
        <w:t>професор</w:t>
      </w:r>
      <w:r w:rsidRPr="008E4E2D">
        <w:rPr>
          <w:sz w:val="28"/>
        </w:rPr>
        <w:t xml:space="preserve">, </w:t>
      </w:r>
      <w:r>
        <w:rPr>
          <w:sz w:val="28"/>
        </w:rPr>
        <w:t>майор</w:t>
      </w:r>
      <w:r w:rsidRPr="008E4E2D">
        <w:rPr>
          <w:sz w:val="28"/>
        </w:rPr>
        <w:t xml:space="preserve"> поліції</w:t>
      </w:r>
      <w:r>
        <w:rPr>
          <w:sz w:val="28"/>
        </w:rPr>
        <w:t>.</w:t>
      </w:r>
    </w:p>
    <w:p w:rsidR="00CB3DDE" w:rsidRPr="00C33376" w:rsidRDefault="00CB3DDE" w:rsidP="00CB3DDE">
      <w:pPr>
        <w:keepNext/>
        <w:keepLines/>
        <w:ind w:firstLine="567"/>
        <w:rPr>
          <w:b/>
          <w:sz w:val="28"/>
          <w:szCs w:val="28"/>
          <w:lang w:eastAsia="ru-RU"/>
        </w:rPr>
      </w:pPr>
    </w:p>
    <w:p w:rsidR="00304095" w:rsidRPr="00A81B47" w:rsidRDefault="00304095" w:rsidP="00304095">
      <w:pPr>
        <w:keepNext/>
        <w:keepLines/>
        <w:rPr>
          <w:sz w:val="28"/>
          <w:szCs w:val="28"/>
        </w:rPr>
      </w:pPr>
      <w:r w:rsidRPr="00A81B47">
        <w:rPr>
          <w:b/>
          <w:sz w:val="28"/>
          <w:szCs w:val="28"/>
        </w:rPr>
        <w:t>РЕЦЕНЗЕНТИ:</w:t>
      </w:r>
    </w:p>
    <w:p w:rsidR="00304095" w:rsidRPr="00DE4157" w:rsidRDefault="00304095" w:rsidP="00304095">
      <w:pPr>
        <w:keepNext/>
        <w:keepLines/>
        <w:spacing w:line="276" w:lineRule="auto"/>
        <w:rPr>
          <w:sz w:val="28"/>
          <w:szCs w:val="28"/>
        </w:rPr>
      </w:pPr>
      <w:r>
        <w:rPr>
          <w:sz w:val="28"/>
          <w:szCs w:val="28"/>
        </w:rPr>
        <w:t xml:space="preserve">1. </w:t>
      </w:r>
      <w:r w:rsidRPr="00157DA8">
        <w:rPr>
          <w:color w:val="000000"/>
          <w:sz w:val="28"/>
          <w:szCs w:val="28"/>
          <w:shd w:val="clear" w:color="auto" w:fill="FFFFFF"/>
        </w:rPr>
        <w:t>професор кафедри публічного та приватного права Університету митної служби та фінансів, доктор юридичних наук, професор</w:t>
      </w:r>
      <w:r w:rsidRPr="007D4DD5">
        <w:rPr>
          <w:color w:val="000000"/>
          <w:sz w:val="28"/>
          <w:szCs w:val="28"/>
          <w:shd w:val="clear" w:color="auto" w:fill="FFFFFF"/>
        </w:rPr>
        <w:t xml:space="preserve"> </w:t>
      </w:r>
      <w:r w:rsidRPr="00B52D6D">
        <w:rPr>
          <w:b/>
          <w:color w:val="000000"/>
          <w:sz w:val="28"/>
          <w:szCs w:val="28"/>
          <w:shd w:val="clear" w:color="auto" w:fill="FFFFFF"/>
        </w:rPr>
        <w:t>Євген ЛЕГЕЗА.</w:t>
      </w:r>
    </w:p>
    <w:p w:rsidR="00304095" w:rsidRPr="002955C4" w:rsidRDefault="00304095" w:rsidP="00304095">
      <w:pPr>
        <w:rPr>
          <w:sz w:val="28"/>
          <w:szCs w:val="28"/>
        </w:rPr>
      </w:pPr>
      <w:r w:rsidRPr="00262570">
        <w:rPr>
          <w:sz w:val="28"/>
          <w:szCs w:val="28"/>
        </w:rPr>
        <w:t>2.</w:t>
      </w:r>
      <w:r>
        <w:rPr>
          <w:b/>
          <w:sz w:val="28"/>
          <w:szCs w:val="28"/>
        </w:rPr>
        <w:t xml:space="preserve"> </w:t>
      </w:r>
      <w:r w:rsidRPr="00DE4157">
        <w:rPr>
          <w:sz w:val="28"/>
          <w:szCs w:val="28"/>
        </w:rPr>
        <w:t xml:space="preserve"> </w:t>
      </w:r>
      <w:r>
        <w:rPr>
          <w:color w:val="000000"/>
          <w:sz w:val="28"/>
          <w:shd w:val="clear" w:color="auto" w:fill="FFFFFF"/>
        </w:rPr>
        <w:t>н</w:t>
      </w:r>
      <w:r w:rsidRPr="00AB34D3">
        <w:rPr>
          <w:color w:val="000000"/>
          <w:sz w:val="28"/>
          <w:shd w:val="clear" w:color="auto" w:fill="FFFFFF"/>
        </w:rPr>
        <w:t>ачальник відділу № 2 Управління захисту інтересів суспільства та держави ГУНП</w:t>
      </w:r>
      <w:r>
        <w:rPr>
          <w:color w:val="000000"/>
          <w:sz w:val="28"/>
          <w:shd w:val="clear" w:color="auto" w:fill="FFFFFF"/>
        </w:rPr>
        <w:t xml:space="preserve"> в Дніпропетровській області, кандидат</w:t>
      </w:r>
      <w:r w:rsidRPr="00AB34D3">
        <w:rPr>
          <w:color w:val="000000"/>
          <w:sz w:val="28"/>
          <w:szCs w:val="28"/>
          <w:shd w:val="clear" w:color="auto" w:fill="FFFFFF"/>
        </w:rPr>
        <w:t xml:space="preserve"> </w:t>
      </w:r>
      <w:r w:rsidRPr="00157DA8">
        <w:rPr>
          <w:color w:val="000000"/>
          <w:sz w:val="28"/>
          <w:szCs w:val="28"/>
          <w:shd w:val="clear" w:color="auto" w:fill="FFFFFF"/>
        </w:rPr>
        <w:t>юридичних наук</w:t>
      </w:r>
      <w:r w:rsidRPr="00AB34D3">
        <w:rPr>
          <w:color w:val="000000"/>
          <w:sz w:val="28"/>
          <w:shd w:val="clear" w:color="auto" w:fill="FFFFFF"/>
        </w:rPr>
        <w:t xml:space="preserve">, доцент, майор поліції </w:t>
      </w:r>
      <w:r w:rsidRPr="00DE4157">
        <w:rPr>
          <w:b/>
          <w:sz w:val="28"/>
          <w:szCs w:val="28"/>
        </w:rPr>
        <w:t>Олександр РОЗГОН</w:t>
      </w:r>
      <w:r>
        <w:rPr>
          <w:b/>
          <w:sz w:val="28"/>
          <w:szCs w:val="28"/>
        </w:rPr>
        <w:t>.</w:t>
      </w:r>
    </w:p>
    <w:p w:rsidR="00304095" w:rsidRPr="00954AD5" w:rsidRDefault="00304095" w:rsidP="00304095">
      <w:pPr>
        <w:rPr>
          <w:sz w:val="26"/>
          <w:szCs w:val="26"/>
        </w:rPr>
      </w:pPr>
    </w:p>
    <w:p w:rsidR="005B1E4B" w:rsidRPr="00DC68E1" w:rsidRDefault="005B1E4B" w:rsidP="005B1E4B">
      <w:pPr>
        <w:keepNext/>
        <w:keepLines/>
        <w:ind w:firstLine="567"/>
        <w:jc w:val="both"/>
        <w:rPr>
          <w:sz w:val="28"/>
          <w:szCs w:val="28"/>
          <w:lang w:eastAsia="ru-RU"/>
        </w:rPr>
      </w:pPr>
      <w:r w:rsidRPr="00DC68E1">
        <w:rPr>
          <w:sz w:val="28"/>
          <w:szCs w:val="28"/>
          <w:lang w:eastAsia="ru-RU"/>
        </w:rPr>
        <w:t>.</w:t>
      </w:r>
    </w:p>
    <w:p w:rsidR="00495F75" w:rsidRPr="00C33376" w:rsidRDefault="00495F75" w:rsidP="00CB3DDE">
      <w:pPr>
        <w:ind w:firstLine="567"/>
        <w:rPr>
          <w:b/>
          <w:sz w:val="28"/>
          <w:szCs w:val="28"/>
        </w:rPr>
      </w:pPr>
    </w:p>
    <w:p w:rsidR="007069FE" w:rsidRPr="00C33376" w:rsidRDefault="007069FE" w:rsidP="00CB3DDE">
      <w:pPr>
        <w:shd w:val="clear" w:color="auto" w:fill="FFFFFF"/>
        <w:ind w:firstLine="567"/>
        <w:rPr>
          <w:sz w:val="28"/>
          <w:szCs w:val="28"/>
        </w:rPr>
      </w:pPr>
    </w:p>
    <w:p w:rsidR="008B2400" w:rsidRPr="00C33376" w:rsidRDefault="008B2400" w:rsidP="00CB3DDE">
      <w:pPr>
        <w:shd w:val="clear" w:color="auto" w:fill="FFFFFF"/>
        <w:ind w:firstLine="567"/>
        <w:rPr>
          <w:sz w:val="28"/>
          <w:szCs w:val="28"/>
        </w:rPr>
      </w:pPr>
    </w:p>
    <w:p w:rsidR="007069FE" w:rsidRPr="00C33376" w:rsidRDefault="007069FE" w:rsidP="00CB3DDE">
      <w:pPr>
        <w:shd w:val="clear" w:color="auto" w:fill="FFFFFF"/>
        <w:ind w:firstLine="567"/>
        <w:rPr>
          <w:sz w:val="28"/>
          <w:szCs w:val="28"/>
        </w:rPr>
      </w:pPr>
    </w:p>
    <w:p w:rsidR="007069FE" w:rsidRPr="00C33376" w:rsidRDefault="007069FE" w:rsidP="00CB3DDE">
      <w:pPr>
        <w:shd w:val="clear" w:color="auto" w:fill="FFFFFF"/>
        <w:ind w:firstLine="567"/>
        <w:rPr>
          <w:sz w:val="28"/>
          <w:szCs w:val="28"/>
        </w:rPr>
      </w:pPr>
    </w:p>
    <w:p w:rsidR="00C26A6F" w:rsidRDefault="004348F0" w:rsidP="00C26A6F">
      <w:pPr>
        <w:ind w:left="4395"/>
        <w:jc w:val="both"/>
        <w:rPr>
          <w:sz w:val="28"/>
          <w:szCs w:val="28"/>
          <w:lang w:eastAsia="ru-RU"/>
        </w:rPr>
      </w:pPr>
      <w:r w:rsidRPr="00C33376">
        <w:rPr>
          <w:sz w:val="28"/>
          <w:szCs w:val="28"/>
          <w:lang w:eastAsia="ru-RU"/>
        </w:rPr>
        <w:t xml:space="preserve">Обговорено та схвалено на засіданні кафедри </w:t>
      </w:r>
      <w:r w:rsidRPr="00C26A6F">
        <w:rPr>
          <w:sz w:val="28"/>
          <w:szCs w:val="28"/>
          <w:lang w:eastAsia="ru-RU"/>
        </w:rPr>
        <w:t xml:space="preserve">АППАД ФПФППД </w:t>
      </w:r>
    </w:p>
    <w:p w:rsidR="00C26A6F" w:rsidRPr="00C26A6F" w:rsidRDefault="00113A21" w:rsidP="006B533B">
      <w:pPr>
        <w:ind w:left="4395"/>
        <w:jc w:val="both"/>
        <w:rPr>
          <w:sz w:val="28"/>
          <w:szCs w:val="28"/>
        </w:rPr>
      </w:pPr>
      <w:r>
        <w:rPr>
          <w:sz w:val="28"/>
          <w:szCs w:val="28"/>
        </w:rPr>
        <w:t xml:space="preserve">протокол № </w:t>
      </w:r>
      <w:r w:rsidR="00304095">
        <w:rPr>
          <w:sz w:val="28"/>
          <w:szCs w:val="28"/>
        </w:rPr>
        <w:t>25</w:t>
      </w:r>
      <w:r w:rsidR="00C26A6F" w:rsidRPr="00C26A6F">
        <w:rPr>
          <w:sz w:val="28"/>
          <w:szCs w:val="28"/>
        </w:rPr>
        <w:t xml:space="preserve"> від </w:t>
      </w:r>
      <w:r w:rsidR="00304095">
        <w:rPr>
          <w:sz w:val="28"/>
          <w:szCs w:val="28"/>
        </w:rPr>
        <w:t>28</w:t>
      </w:r>
      <w:r w:rsidR="006B533B">
        <w:rPr>
          <w:sz w:val="28"/>
          <w:szCs w:val="28"/>
        </w:rPr>
        <w:t>.0</w:t>
      </w:r>
      <w:r w:rsidR="00304095">
        <w:rPr>
          <w:sz w:val="28"/>
          <w:szCs w:val="28"/>
        </w:rPr>
        <w:t>8</w:t>
      </w:r>
      <w:r w:rsidR="006B533B">
        <w:rPr>
          <w:sz w:val="28"/>
          <w:szCs w:val="28"/>
        </w:rPr>
        <w:t>.</w:t>
      </w:r>
      <w:r w:rsidR="00C26A6F" w:rsidRPr="00C26A6F">
        <w:rPr>
          <w:sz w:val="28"/>
          <w:szCs w:val="28"/>
        </w:rPr>
        <w:t>202</w:t>
      </w:r>
      <w:r>
        <w:rPr>
          <w:sz w:val="28"/>
          <w:szCs w:val="28"/>
        </w:rPr>
        <w:t>3</w:t>
      </w:r>
    </w:p>
    <w:p w:rsidR="00C676A2" w:rsidRDefault="00C676A2" w:rsidP="00C676A2">
      <w:pPr>
        <w:ind w:left="4956"/>
      </w:pPr>
    </w:p>
    <w:p w:rsidR="004348F0" w:rsidRPr="00C33376" w:rsidRDefault="004348F0" w:rsidP="00CB3DDE">
      <w:pPr>
        <w:ind w:firstLine="567"/>
        <w:jc w:val="both"/>
        <w:rPr>
          <w:sz w:val="28"/>
          <w:szCs w:val="28"/>
          <w:lang w:eastAsia="ru-RU"/>
        </w:rPr>
      </w:pPr>
    </w:p>
    <w:p w:rsidR="00E3768E" w:rsidRPr="00C33376" w:rsidRDefault="00E3768E" w:rsidP="00CB3DDE">
      <w:pPr>
        <w:ind w:firstLine="567"/>
        <w:jc w:val="both"/>
        <w:rPr>
          <w:b/>
          <w:sz w:val="28"/>
          <w:szCs w:val="28"/>
        </w:rPr>
      </w:pPr>
    </w:p>
    <w:p w:rsidR="00E3768E" w:rsidRPr="00C33376" w:rsidRDefault="00E3768E" w:rsidP="00CB3DDE">
      <w:pPr>
        <w:ind w:firstLine="567"/>
        <w:rPr>
          <w:b/>
          <w:sz w:val="28"/>
          <w:szCs w:val="28"/>
        </w:rPr>
      </w:pPr>
    </w:p>
    <w:p w:rsidR="00E3768E" w:rsidRPr="00C33376" w:rsidRDefault="00E3768E" w:rsidP="00CB3DDE">
      <w:pPr>
        <w:ind w:firstLine="567"/>
        <w:rPr>
          <w:b/>
          <w:sz w:val="28"/>
          <w:szCs w:val="28"/>
        </w:rPr>
      </w:pPr>
    </w:p>
    <w:p w:rsidR="00E3768E" w:rsidRPr="00C33376" w:rsidRDefault="00E3768E" w:rsidP="00CB3DDE">
      <w:pPr>
        <w:ind w:firstLine="567"/>
        <w:rPr>
          <w:b/>
          <w:sz w:val="28"/>
          <w:szCs w:val="28"/>
        </w:rPr>
      </w:pPr>
    </w:p>
    <w:p w:rsidR="00E3768E" w:rsidRPr="00C33376" w:rsidRDefault="00E3768E" w:rsidP="002A15A3">
      <w:pPr>
        <w:rPr>
          <w:b/>
          <w:sz w:val="28"/>
          <w:szCs w:val="28"/>
        </w:rPr>
      </w:pPr>
    </w:p>
    <w:p w:rsidR="00E3768E" w:rsidRPr="00C33376" w:rsidRDefault="00E3768E" w:rsidP="002A15A3">
      <w:pPr>
        <w:rPr>
          <w:b/>
          <w:sz w:val="28"/>
          <w:szCs w:val="28"/>
        </w:rPr>
      </w:pPr>
    </w:p>
    <w:p w:rsidR="00E3768E" w:rsidRPr="00C33376" w:rsidRDefault="00E3768E" w:rsidP="002A15A3">
      <w:pPr>
        <w:rPr>
          <w:b/>
          <w:sz w:val="28"/>
          <w:szCs w:val="28"/>
        </w:rPr>
      </w:pPr>
    </w:p>
    <w:p w:rsidR="00E3768E" w:rsidRPr="00C33376" w:rsidRDefault="00E3768E" w:rsidP="002A15A3">
      <w:pPr>
        <w:rPr>
          <w:b/>
          <w:sz w:val="28"/>
          <w:szCs w:val="28"/>
        </w:rPr>
      </w:pPr>
    </w:p>
    <w:p w:rsidR="00E3768E" w:rsidRPr="00C33376" w:rsidRDefault="00E3768E" w:rsidP="002A15A3">
      <w:pPr>
        <w:rPr>
          <w:b/>
          <w:sz w:val="28"/>
          <w:szCs w:val="28"/>
        </w:rPr>
      </w:pPr>
    </w:p>
    <w:p w:rsidR="00E3768E" w:rsidRPr="00C33376" w:rsidRDefault="00E3768E" w:rsidP="002A15A3">
      <w:pPr>
        <w:rPr>
          <w:b/>
          <w:sz w:val="28"/>
          <w:szCs w:val="28"/>
        </w:rPr>
      </w:pPr>
    </w:p>
    <w:p w:rsidR="00E3768E" w:rsidRPr="00C33376" w:rsidRDefault="00E3768E" w:rsidP="002A15A3">
      <w:pPr>
        <w:jc w:val="both"/>
        <w:rPr>
          <w:sz w:val="28"/>
          <w:szCs w:val="28"/>
        </w:rPr>
      </w:pPr>
    </w:p>
    <w:p w:rsidR="00E3768E" w:rsidRPr="00C33376" w:rsidRDefault="00E3768E" w:rsidP="002A15A3">
      <w:pPr>
        <w:jc w:val="both"/>
        <w:rPr>
          <w:sz w:val="28"/>
          <w:szCs w:val="28"/>
        </w:rPr>
      </w:pPr>
    </w:p>
    <w:p w:rsidR="00E3768E" w:rsidRPr="00C33376" w:rsidRDefault="00E3768E" w:rsidP="002A15A3">
      <w:pPr>
        <w:jc w:val="both"/>
        <w:rPr>
          <w:sz w:val="28"/>
          <w:szCs w:val="28"/>
        </w:rPr>
      </w:pPr>
    </w:p>
    <w:p w:rsidR="00E3768E" w:rsidRPr="00C33376" w:rsidRDefault="00E3768E" w:rsidP="002A15A3">
      <w:pPr>
        <w:jc w:val="both"/>
        <w:rPr>
          <w:sz w:val="28"/>
          <w:szCs w:val="28"/>
        </w:rPr>
      </w:pPr>
    </w:p>
    <w:p w:rsidR="00E3768E" w:rsidRPr="00C33376" w:rsidRDefault="00E3768E" w:rsidP="002A15A3">
      <w:pPr>
        <w:jc w:val="both"/>
        <w:rPr>
          <w:sz w:val="28"/>
          <w:szCs w:val="28"/>
        </w:rPr>
      </w:pPr>
    </w:p>
    <w:p w:rsidR="00524F73" w:rsidRPr="00C33376" w:rsidRDefault="00524F73" w:rsidP="002A15A3">
      <w:pPr>
        <w:jc w:val="both"/>
        <w:rPr>
          <w:sz w:val="28"/>
          <w:szCs w:val="28"/>
        </w:rPr>
      </w:pPr>
    </w:p>
    <w:p w:rsidR="006B533B" w:rsidRDefault="006B533B">
      <w:pPr>
        <w:rPr>
          <w:b/>
          <w:snapToGrid w:val="0"/>
          <w:sz w:val="28"/>
          <w:szCs w:val="28"/>
          <w:lang w:eastAsia="ru-RU"/>
        </w:rPr>
      </w:pPr>
      <w:bookmarkStart w:id="0" w:name="_GoBack"/>
      <w:bookmarkEnd w:id="0"/>
    </w:p>
    <w:p w:rsidR="00C36909" w:rsidRDefault="00C36909" w:rsidP="00105C98">
      <w:pPr>
        <w:ind w:firstLine="709"/>
        <w:jc w:val="center"/>
        <w:rPr>
          <w:b/>
          <w:snapToGrid w:val="0"/>
          <w:sz w:val="28"/>
          <w:szCs w:val="28"/>
          <w:lang w:eastAsia="ru-RU"/>
        </w:rPr>
      </w:pPr>
      <w:r w:rsidRPr="00C33376">
        <w:rPr>
          <w:b/>
          <w:snapToGrid w:val="0"/>
          <w:sz w:val="28"/>
          <w:szCs w:val="28"/>
          <w:lang w:eastAsia="ru-RU"/>
        </w:rPr>
        <w:t>ЗМІСТ</w:t>
      </w:r>
    </w:p>
    <w:p w:rsidR="004C41C9" w:rsidRPr="00C33376" w:rsidRDefault="004C41C9" w:rsidP="00105C98">
      <w:pPr>
        <w:ind w:firstLine="709"/>
        <w:jc w:val="center"/>
        <w:rPr>
          <w:b/>
          <w:snapToGrid w:val="0"/>
          <w:sz w:val="28"/>
          <w:szCs w:val="28"/>
          <w:lang w:eastAsia="ru-RU"/>
        </w:rPr>
      </w:pPr>
    </w:p>
    <w:p w:rsidR="005B40DB" w:rsidRPr="00C33376" w:rsidRDefault="005B40DB">
      <w:pPr>
        <w:rPr>
          <w:caps/>
          <w:sz w:val="28"/>
          <w:szCs w:val="28"/>
        </w:rPr>
      </w:pPr>
    </w:p>
    <w:tbl>
      <w:tblPr>
        <w:tblW w:w="0" w:type="auto"/>
        <w:tblLook w:val="04A0" w:firstRow="1" w:lastRow="0" w:firstColumn="1" w:lastColumn="0" w:noHBand="0" w:noVBand="1"/>
      </w:tblPr>
      <w:tblGrid>
        <w:gridCol w:w="8188"/>
        <w:gridCol w:w="1099"/>
      </w:tblGrid>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1.Загальна характеристика курсової  роботи</w:t>
            </w:r>
          </w:p>
        </w:tc>
        <w:tc>
          <w:tcPr>
            <w:tcW w:w="1099" w:type="dxa"/>
            <w:shd w:val="clear" w:color="auto" w:fill="auto"/>
          </w:tcPr>
          <w:p w:rsidR="00E66D77" w:rsidRPr="00C33376" w:rsidRDefault="00E66D77" w:rsidP="004C41C9">
            <w:pPr>
              <w:pStyle w:val="ab"/>
              <w:spacing w:line="480" w:lineRule="auto"/>
              <w:rPr>
                <w:b/>
                <w:sz w:val="28"/>
                <w:szCs w:val="28"/>
              </w:rPr>
            </w:pPr>
            <w:r w:rsidRPr="00C33376">
              <w:rPr>
                <w:b/>
                <w:sz w:val="28"/>
                <w:szCs w:val="28"/>
              </w:rPr>
              <w:t>4</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2. Організація виконання та захисту курсової роботи</w:t>
            </w:r>
          </w:p>
        </w:tc>
        <w:tc>
          <w:tcPr>
            <w:tcW w:w="1099" w:type="dxa"/>
            <w:shd w:val="clear" w:color="auto" w:fill="auto"/>
          </w:tcPr>
          <w:p w:rsidR="00E66D77" w:rsidRPr="00C33376" w:rsidRDefault="00E66D77" w:rsidP="004C41C9">
            <w:pPr>
              <w:pStyle w:val="ab"/>
              <w:spacing w:line="480" w:lineRule="auto"/>
              <w:rPr>
                <w:b/>
                <w:sz w:val="28"/>
                <w:szCs w:val="28"/>
              </w:rPr>
            </w:pPr>
            <w:r w:rsidRPr="00C33376">
              <w:rPr>
                <w:b/>
                <w:sz w:val="28"/>
                <w:szCs w:val="28"/>
              </w:rPr>
              <w:t>5</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3. Структура курсової роботи</w:t>
            </w:r>
          </w:p>
        </w:tc>
        <w:tc>
          <w:tcPr>
            <w:tcW w:w="1099" w:type="dxa"/>
            <w:shd w:val="clear" w:color="auto" w:fill="auto"/>
          </w:tcPr>
          <w:p w:rsidR="00E66D77" w:rsidRPr="00C33376" w:rsidRDefault="004C41C9" w:rsidP="004C41C9">
            <w:pPr>
              <w:pStyle w:val="ab"/>
              <w:spacing w:line="480" w:lineRule="auto"/>
              <w:rPr>
                <w:b/>
                <w:sz w:val="28"/>
                <w:szCs w:val="28"/>
              </w:rPr>
            </w:pPr>
            <w:r>
              <w:rPr>
                <w:b/>
                <w:sz w:val="28"/>
                <w:szCs w:val="28"/>
              </w:rPr>
              <w:t>13</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4. Вимоги до змісту курсової роботи</w:t>
            </w:r>
          </w:p>
        </w:tc>
        <w:tc>
          <w:tcPr>
            <w:tcW w:w="1099" w:type="dxa"/>
            <w:shd w:val="clear" w:color="auto" w:fill="auto"/>
          </w:tcPr>
          <w:p w:rsidR="00E66D77" w:rsidRPr="00C33376" w:rsidRDefault="004C41C9" w:rsidP="004C41C9">
            <w:pPr>
              <w:pStyle w:val="ab"/>
              <w:spacing w:line="480" w:lineRule="auto"/>
              <w:rPr>
                <w:b/>
                <w:sz w:val="28"/>
                <w:szCs w:val="28"/>
              </w:rPr>
            </w:pPr>
            <w:r>
              <w:rPr>
                <w:b/>
                <w:sz w:val="28"/>
                <w:szCs w:val="28"/>
              </w:rPr>
              <w:t>14</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5. Оформлення  курсової роботи</w:t>
            </w:r>
          </w:p>
        </w:tc>
        <w:tc>
          <w:tcPr>
            <w:tcW w:w="1099" w:type="dxa"/>
            <w:shd w:val="clear" w:color="auto" w:fill="auto"/>
          </w:tcPr>
          <w:p w:rsidR="00E66D77" w:rsidRPr="00C33376" w:rsidRDefault="004C41C9" w:rsidP="004C41C9">
            <w:pPr>
              <w:pStyle w:val="ab"/>
              <w:spacing w:line="480" w:lineRule="auto"/>
              <w:rPr>
                <w:b/>
                <w:sz w:val="28"/>
                <w:szCs w:val="28"/>
              </w:rPr>
            </w:pPr>
            <w:r>
              <w:rPr>
                <w:b/>
                <w:sz w:val="28"/>
                <w:szCs w:val="28"/>
              </w:rPr>
              <w:t>15</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6. Параметри та критерії оцінювання курсових робіт</w:t>
            </w:r>
          </w:p>
        </w:tc>
        <w:tc>
          <w:tcPr>
            <w:tcW w:w="1099" w:type="dxa"/>
            <w:shd w:val="clear" w:color="auto" w:fill="auto"/>
          </w:tcPr>
          <w:p w:rsidR="00E66D77" w:rsidRPr="00C33376" w:rsidRDefault="004C41C9" w:rsidP="004C41C9">
            <w:pPr>
              <w:pStyle w:val="ab"/>
              <w:spacing w:line="480" w:lineRule="auto"/>
              <w:rPr>
                <w:b/>
                <w:sz w:val="28"/>
                <w:szCs w:val="28"/>
              </w:rPr>
            </w:pPr>
            <w:r>
              <w:rPr>
                <w:b/>
                <w:sz w:val="28"/>
                <w:szCs w:val="28"/>
              </w:rPr>
              <w:t>18</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7. Орієнтовна тематика курсових робіт</w:t>
            </w:r>
          </w:p>
        </w:tc>
        <w:tc>
          <w:tcPr>
            <w:tcW w:w="1099" w:type="dxa"/>
            <w:shd w:val="clear" w:color="auto" w:fill="auto"/>
          </w:tcPr>
          <w:p w:rsidR="00E66D77" w:rsidRPr="00C33376" w:rsidRDefault="004C41C9" w:rsidP="004C41C9">
            <w:pPr>
              <w:pStyle w:val="ab"/>
              <w:spacing w:line="480" w:lineRule="auto"/>
              <w:rPr>
                <w:b/>
                <w:sz w:val="28"/>
                <w:szCs w:val="28"/>
              </w:rPr>
            </w:pPr>
            <w:r>
              <w:rPr>
                <w:b/>
                <w:sz w:val="28"/>
                <w:szCs w:val="28"/>
              </w:rPr>
              <w:t>20</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sz w:val="28"/>
                <w:szCs w:val="28"/>
              </w:rPr>
              <w:t>8. Список рекомендованих джерел та літератури</w:t>
            </w:r>
          </w:p>
        </w:tc>
        <w:tc>
          <w:tcPr>
            <w:tcW w:w="1099" w:type="dxa"/>
            <w:shd w:val="clear" w:color="auto" w:fill="auto"/>
          </w:tcPr>
          <w:p w:rsidR="00E66D77" w:rsidRPr="00A45A09" w:rsidRDefault="004C41C9" w:rsidP="004C41C9">
            <w:pPr>
              <w:pStyle w:val="ab"/>
              <w:spacing w:line="480" w:lineRule="auto"/>
              <w:rPr>
                <w:b/>
                <w:sz w:val="28"/>
                <w:szCs w:val="28"/>
                <w:lang w:val="ru-RU"/>
              </w:rPr>
            </w:pPr>
            <w:r>
              <w:rPr>
                <w:b/>
                <w:sz w:val="28"/>
                <w:szCs w:val="28"/>
              </w:rPr>
              <w:t>22</w:t>
            </w:r>
          </w:p>
        </w:tc>
      </w:tr>
      <w:tr w:rsidR="00E66D77" w:rsidRPr="00C33376" w:rsidTr="00BC1C5F">
        <w:tc>
          <w:tcPr>
            <w:tcW w:w="8188" w:type="dxa"/>
            <w:shd w:val="clear" w:color="auto" w:fill="auto"/>
          </w:tcPr>
          <w:p w:rsidR="00E66D77" w:rsidRPr="00C33376" w:rsidRDefault="00E66D77" w:rsidP="004C41C9">
            <w:pPr>
              <w:pStyle w:val="ab"/>
              <w:spacing w:line="480" w:lineRule="auto"/>
              <w:rPr>
                <w:b/>
                <w:sz w:val="28"/>
                <w:szCs w:val="28"/>
              </w:rPr>
            </w:pPr>
            <w:r w:rsidRPr="00C33376">
              <w:rPr>
                <w:b/>
                <w:caps/>
                <w:sz w:val="28"/>
                <w:szCs w:val="28"/>
              </w:rPr>
              <w:t>9. Д</w:t>
            </w:r>
            <w:r w:rsidRPr="00C33376">
              <w:rPr>
                <w:b/>
                <w:sz w:val="28"/>
                <w:szCs w:val="28"/>
              </w:rPr>
              <w:t>одатки</w:t>
            </w:r>
          </w:p>
        </w:tc>
        <w:tc>
          <w:tcPr>
            <w:tcW w:w="1099" w:type="dxa"/>
            <w:shd w:val="clear" w:color="auto" w:fill="auto"/>
          </w:tcPr>
          <w:p w:rsidR="00E66D77" w:rsidRPr="00A45A09" w:rsidRDefault="00E66D77" w:rsidP="004C41C9">
            <w:pPr>
              <w:pStyle w:val="ab"/>
              <w:spacing w:line="480" w:lineRule="auto"/>
              <w:rPr>
                <w:b/>
                <w:sz w:val="28"/>
                <w:szCs w:val="28"/>
                <w:lang w:val="ru-RU"/>
              </w:rPr>
            </w:pPr>
            <w:r w:rsidRPr="00C33376">
              <w:rPr>
                <w:b/>
                <w:sz w:val="28"/>
                <w:szCs w:val="28"/>
              </w:rPr>
              <w:t>2</w:t>
            </w:r>
            <w:r w:rsidR="004C41C9">
              <w:rPr>
                <w:b/>
                <w:sz w:val="28"/>
                <w:szCs w:val="28"/>
                <w:lang w:val="ru-RU"/>
              </w:rPr>
              <w:t>8</w:t>
            </w:r>
          </w:p>
        </w:tc>
      </w:tr>
    </w:tbl>
    <w:p w:rsidR="00171034" w:rsidRPr="00C33376" w:rsidRDefault="00171034">
      <w:pPr>
        <w:rPr>
          <w:i/>
          <w:snapToGrid w:val="0"/>
          <w:sz w:val="28"/>
          <w:szCs w:val="28"/>
          <w:lang w:eastAsia="ru-RU"/>
        </w:rPr>
      </w:pPr>
      <w:r w:rsidRPr="00C33376">
        <w:rPr>
          <w:i/>
          <w:snapToGrid w:val="0"/>
          <w:sz w:val="28"/>
          <w:szCs w:val="28"/>
          <w:lang w:eastAsia="ru-RU"/>
        </w:rPr>
        <w:br w:type="page"/>
      </w:r>
    </w:p>
    <w:p w:rsidR="00094099" w:rsidRDefault="00094099" w:rsidP="009857C5">
      <w:pPr>
        <w:ind w:firstLine="709"/>
        <w:jc w:val="center"/>
        <w:rPr>
          <w:b/>
          <w:snapToGrid w:val="0"/>
          <w:sz w:val="28"/>
          <w:szCs w:val="28"/>
          <w:lang w:eastAsia="ru-RU"/>
        </w:rPr>
      </w:pPr>
      <w:r w:rsidRPr="00C33376">
        <w:rPr>
          <w:b/>
          <w:snapToGrid w:val="0"/>
          <w:sz w:val="28"/>
          <w:szCs w:val="28"/>
          <w:lang w:eastAsia="ru-RU"/>
        </w:rPr>
        <w:lastRenderedPageBreak/>
        <w:t>1</w:t>
      </w:r>
      <w:r w:rsidR="004E2D6E" w:rsidRPr="00C33376">
        <w:rPr>
          <w:b/>
          <w:snapToGrid w:val="0"/>
          <w:sz w:val="28"/>
          <w:szCs w:val="28"/>
          <w:lang w:eastAsia="ru-RU"/>
        </w:rPr>
        <w:t>.ЗАГАЛЬНА ХАРАКТЕРИСТИКА КУРСОВОЇ РОБОТИ</w:t>
      </w:r>
    </w:p>
    <w:p w:rsidR="006D37DA" w:rsidRPr="00C33376" w:rsidRDefault="00CD6689" w:rsidP="006D37DA">
      <w:pPr>
        <w:ind w:firstLine="720"/>
        <w:jc w:val="both"/>
        <w:rPr>
          <w:sz w:val="28"/>
          <w:szCs w:val="28"/>
        </w:rPr>
      </w:pPr>
      <w:r w:rsidRPr="00C33376">
        <w:rPr>
          <w:sz w:val="28"/>
          <w:szCs w:val="28"/>
        </w:rPr>
        <w:t>Курсова робота з навчальної дисципліни «</w:t>
      </w:r>
      <w:r w:rsidR="006B533B" w:rsidRPr="00B527DD">
        <w:rPr>
          <w:sz w:val="28"/>
          <w:szCs w:val="28"/>
        </w:rPr>
        <w:t xml:space="preserve">Актуальні проблеми </w:t>
      </w:r>
      <w:r w:rsidR="006B533B">
        <w:rPr>
          <w:sz w:val="28"/>
          <w:szCs w:val="28"/>
        </w:rPr>
        <w:t>поліцейської діяльності</w:t>
      </w:r>
      <w:r w:rsidR="006D37DA" w:rsidRPr="00C33376">
        <w:rPr>
          <w:sz w:val="28"/>
          <w:szCs w:val="28"/>
        </w:rPr>
        <w:t>»</w:t>
      </w:r>
      <w:r w:rsidRPr="00C33376">
        <w:rPr>
          <w:sz w:val="28"/>
          <w:szCs w:val="28"/>
        </w:rPr>
        <w:t xml:space="preserve"> – це самостійна робота </w:t>
      </w:r>
      <w:r w:rsidR="006D37DA" w:rsidRPr="00C33376">
        <w:rPr>
          <w:sz w:val="28"/>
          <w:szCs w:val="28"/>
        </w:rPr>
        <w:t>здобувачів вищої освіти</w:t>
      </w:r>
      <w:r w:rsidRPr="00C33376">
        <w:rPr>
          <w:sz w:val="28"/>
          <w:szCs w:val="28"/>
        </w:rPr>
        <w:t xml:space="preserve">, </w:t>
      </w:r>
      <w:r w:rsidR="006D37DA" w:rsidRPr="00C33376">
        <w:rPr>
          <w:sz w:val="28"/>
          <w:szCs w:val="28"/>
        </w:rPr>
        <w:t>голов</w:t>
      </w:r>
      <w:r w:rsidRPr="00C33376">
        <w:rPr>
          <w:sz w:val="28"/>
          <w:szCs w:val="28"/>
        </w:rPr>
        <w:t>на мета якої полягає у набутті ними знань щодо</w:t>
      </w:r>
      <w:r w:rsidR="006D37DA" w:rsidRPr="00C33376">
        <w:t xml:space="preserve"> </w:t>
      </w:r>
      <w:r w:rsidR="006D37DA" w:rsidRPr="00C33376">
        <w:rPr>
          <w:sz w:val="28"/>
          <w:szCs w:val="28"/>
        </w:rPr>
        <w:t>розуміння поліцейськими прав і свобод людини, її життя, здоров’я, честі та гідності як найважливіших соціальних цінностей, забезпечення яких є їх повсякденним обов’язком.</w:t>
      </w:r>
    </w:p>
    <w:p w:rsidR="00CD6689" w:rsidRPr="00C33376" w:rsidRDefault="004E2D6E" w:rsidP="00CD6689">
      <w:pPr>
        <w:tabs>
          <w:tab w:val="left" w:pos="5040"/>
        </w:tabs>
        <w:ind w:firstLine="720"/>
        <w:jc w:val="both"/>
        <w:rPr>
          <w:sz w:val="28"/>
          <w:szCs w:val="28"/>
        </w:rPr>
      </w:pPr>
      <w:r>
        <w:rPr>
          <w:sz w:val="28"/>
          <w:szCs w:val="28"/>
        </w:rPr>
        <w:t>В</w:t>
      </w:r>
      <w:r w:rsidR="00CD6689" w:rsidRPr="00C33376">
        <w:rPr>
          <w:sz w:val="28"/>
          <w:szCs w:val="28"/>
        </w:rPr>
        <w:t>ідповідно до навчального плану кафедра адміністративного права, процесу та адміністратив</w:t>
      </w:r>
      <w:r w:rsidR="006D37DA" w:rsidRPr="00C33376">
        <w:rPr>
          <w:sz w:val="28"/>
          <w:szCs w:val="28"/>
        </w:rPr>
        <w:t>ної діяльності забезпечу</w:t>
      </w:r>
      <w:r>
        <w:rPr>
          <w:sz w:val="28"/>
          <w:szCs w:val="28"/>
        </w:rPr>
        <w:t>є</w:t>
      </w:r>
      <w:r w:rsidR="006D37DA" w:rsidRPr="00C33376">
        <w:rPr>
          <w:sz w:val="28"/>
          <w:szCs w:val="28"/>
        </w:rPr>
        <w:t xml:space="preserve"> </w:t>
      </w:r>
      <w:r w:rsidR="00CD6689" w:rsidRPr="00C33376">
        <w:rPr>
          <w:sz w:val="28"/>
          <w:szCs w:val="28"/>
        </w:rPr>
        <w:t xml:space="preserve">підготовку курсових робіт </w:t>
      </w:r>
      <w:r w:rsidRPr="00C33376">
        <w:rPr>
          <w:sz w:val="28"/>
          <w:szCs w:val="28"/>
        </w:rPr>
        <w:t>Здобувач</w:t>
      </w:r>
      <w:r>
        <w:rPr>
          <w:sz w:val="28"/>
          <w:szCs w:val="28"/>
        </w:rPr>
        <w:t>ами</w:t>
      </w:r>
      <w:r w:rsidRPr="00C33376">
        <w:rPr>
          <w:sz w:val="28"/>
          <w:szCs w:val="28"/>
        </w:rPr>
        <w:t xml:space="preserve"> </w:t>
      </w:r>
      <w:r w:rsidR="00CB5EC6" w:rsidRPr="00C33376">
        <w:rPr>
          <w:sz w:val="28"/>
          <w:szCs w:val="28"/>
        </w:rPr>
        <w:t>вищої освіти</w:t>
      </w:r>
      <w:r w:rsidR="00CD6689" w:rsidRPr="00C33376">
        <w:rPr>
          <w:sz w:val="28"/>
          <w:szCs w:val="28"/>
        </w:rPr>
        <w:t xml:space="preserve"> </w:t>
      </w:r>
      <w:r w:rsidR="006B533B">
        <w:rPr>
          <w:sz w:val="28"/>
          <w:szCs w:val="28"/>
        </w:rPr>
        <w:t>1</w:t>
      </w:r>
      <w:r w:rsidR="00CD6689" w:rsidRPr="00C33376">
        <w:rPr>
          <w:sz w:val="28"/>
          <w:szCs w:val="28"/>
        </w:rPr>
        <w:t xml:space="preserve"> курсу</w:t>
      </w:r>
      <w:r w:rsidR="00DF2F2B">
        <w:rPr>
          <w:sz w:val="28"/>
          <w:szCs w:val="28"/>
        </w:rPr>
        <w:t xml:space="preserve"> магістратури</w:t>
      </w:r>
      <w:r w:rsidR="00CD6689" w:rsidRPr="00C33376">
        <w:rPr>
          <w:sz w:val="28"/>
          <w:szCs w:val="28"/>
        </w:rPr>
        <w:t xml:space="preserve"> факультету </w:t>
      </w:r>
      <w:r w:rsidR="006D37DA" w:rsidRPr="00C33376">
        <w:rPr>
          <w:sz w:val="28"/>
          <w:szCs w:val="28"/>
        </w:rPr>
        <w:t>підготовки фахівців для підрозділів превентивної діяльності</w:t>
      </w:r>
      <w:r w:rsidR="00CB5EC6" w:rsidRPr="00C33376">
        <w:rPr>
          <w:sz w:val="28"/>
          <w:szCs w:val="28"/>
        </w:rPr>
        <w:t xml:space="preserve"> та слухачами </w:t>
      </w:r>
      <w:r w:rsidR="00DF2F2B" w:rsidRPr="00DF2F2B">
        <w:rPr>
          <w:sz w:val="28"/>
          <w:szCs w:val="28"/>
        </w:rPr>
        <w:t>Навчально-</w:t>
      </w:r>
      <w:r w:rsidR="00DF2F2B">
        <w:rPr>
          <w:sz w:val="28"/>
          <w:szCs w:val="28"/>
        </w:rPr>
        <w:t>н</w:t>
      </w:r>
      <w:r w:rsidR="00DF2F2B" w:rsidRPr="00DF2F2B">
        <w:rPr>
          <w:sz w:val="28"/>
          <w:szCs w:val="28"/>
        </w:rPr>
        <w:t>аукового</w:t>
      </w:r>
      <w:r w:rsidR="00DF2F2B">
        <w:rPr>
          <w:sz w:val="28"/>
          <w:szCs w:val="28"/>
        </w:rPr>
        <w:t xml:space="preserve"> інституту заочного навчання та підвищення кваліфікації</w:t>
      </w:r>
      <w:r w:rsidR="00CD6689" w:rsidRPr="00C33376">
        <w:rPr>
          <w:sz w:val="28"/>
          <w:szCs w:val="28"/>
        </w:rPr>
        <w:t>.</w:t>
      </w:r>
    </w:p>
    <w:p w:rsidR="00CD6689" w:rsidRPr="00C33376" w:rsidRDefault="00CD6689" w:rsidP="00CD6689">
      <w:pPr>
        <w:ind w:firstLine="720"/>
        <w:jc w:val="both"/>
        <w:rPr>
          <w:sz w:val="28"/>
          <w:szCs w:val="28"/>
        </w:rPr>
      </w:pPr>
      <w:r w:rsidRPr="00C33376">
        <w:rPr>
          <w:sz w:val="28"/>
          <w:szCs w:val="28"/>
        </w:rPr>
        <w:t>Одним із важливих завдань, які стоять перед кафедрою адміністративного права, процесу та адміністр</w:t>
      </w:r>
      <w:r w:rsidR="00C33376">
        <w:rPr>
          <w:sz w:val="28"/>
          <w:szCs w:val="28"/>
        </w:rPr>
        <w:t xml:space="preserve">ативної діяльності впродовж </w:t>
      </w:r>
      <w:r w:rsidRPr="00C33376">
        <w:rPr>
          <w:sz w:val="28"/>
          <w:szCs w:val="28"/>
        </w:rPr>
        <w:t xml:space="preserve">є підвищення якості підготовки курсових досліджень з урахуванням </w:t>
      </w:r>
      <w:r w:rsidR="00CB5EC6" w:rsidRPr="00C33376">
        <w:rPr>
          <w:sz w:val="28"/>
          <w:szCs w:val="28"/>
        </w:rPr>
        <w:t>реалій та перспектив</w:t>
      </w:r>
      <w:r w:rsidRPr="00C33376">
        <w:rPr>
          <w:sz w:val="28"/>
          <w:szCs w:val="28"/>
        </w:rPr>
        <w:t xml:space="preserve"> </w:t>
      </w:r>
      <w:r w:rsidR="00CB5EC6" w:rsidRPr="00C33376">
        <w:rPr>
          <w:sz w:val="28"/>
          <w:szCs w:val="28"/>
        </w:rPr>
        <w:t>функціонування Національної поліції</w:t>
      </w:r>
      <w:r w:rsidRPr="00C33376">
        <w:rPr>
          <w:sz w:val="28"/>
          <w:szCs w:val="28"/>
        </w:rPr>
        <w:t xml:space="preserve">, а також пріоритетних напрямів </w:t>
      </w:r>
      <w:r w:rsidR="004E2D6E">
        <w:rPr>
          <w:sz w:val="28"/>
          <w:szCs w:val="28"/>
        </w:rPr>
        <w:t>розвитку системи правоохоронних органів України</w:t>
      </w:r>
      <w:r w:rsidR="00CB5EC6" w:rsidRPr="00C33376">
        <w:rPr>
          <w:sz w:val="28"/>
          <w:szCs w:val="28"/>
        </w:rPr>
        <w:t>.</w:t>
      </w:r>
    </w:p>
    <w:p w:rsidR="00CB5EC6" w:rsidRPr="00C33376" w:rsidRDefault="00CB5EC6" w:rsidP="00CD6689">
      <w:pPr>
        <w:ind w:firstLine="720"/>
        <w:jc w:val="both"/>
        <w:rPr>
          <w:sz w:val="28"/>
          <w:szCs w:val="28"/>
        </w:rPr>
      </w:pPr>
      <w:r w:rsidRPr="00C33376">
        <w:rPr>
          <w:sz w:val="28"/>
          <w:szCs w:val="28"/>
        </w:rPr>
        <w:t>Курсові роботи органічно доповнюють теоретичну частину матеріалу</w:t>
      </w:r>
      <w:r w:rsidR="00D625EB" w:rsidRPr="00C33376">
        <w:rPr>
          <w:sz w:val="28"/>
          <w:szCs w:val="28"/>
        </w:rPr>
        <w:t xml:space="preserve"> з опанування дисципліни та являють невід’ємну складову</w:t>
      </w:r>
      <w:r w:rsidRPr="00C33376">
        <w:rPr>
          <w:sz w:val="28"/>
          <w:szCs w:val="28"/>
        </w:rPr>
        <w:t xml:space="preserve"> освітньої програми.</w:t>
      </w:r>
    </w:p>
    <w:p w:rsidR="00CD6689" w:rsidRPr="00C33376" w:rsidRDefault="00D625EB" w:rsidP="00CD6689">
      <w:pPr>
        <w:ind w:firstLine="708"/>
        <w:jc w:val="both"/>
        <w:rPr>
          <w:sz w:val="28"/>
          <w:szCs w:val="28"/>
        </w:rPr>
      </w:pPr>
      <w:r w:rsidRPr="00C33376">
        <w:rPr>
          <w:sz w:val="28"/>
          <w:szCs w:val="28"/>
        </w:rPr>
        <w:t xml:space="preserve">У підготовку </w:t>
      </w:r>
      <w:r w:rsidR="00CD6689" w:rsidRPr="00C33376">
        <w:rPr>
          <w:sz w:val="28"/>
          <w:szCs w:val="28"/>
        </w:rPr>
        <w:t>курсових робіт покладено:</w:t>
      </w:r>
    </w:p>
    <w:p w:rsidR="00CD6689" w:rsidRPr="00C33376" w:rsidRDefault="00CD6689" w:rsidP="00CD6689">
      <w:pPr>
        <w:ind w:firstLine="708"/>
        <w:jc w:val="both"/>
        <w:rPr>
          <w:sz w:val="28"/>
          <w:szCs w:val="28"/>
        </w:rPr>
      </w:pPr>
      <w:r w:rsidRPr="00C33376">
        <w:rPr>
          <w:sz w:val="28"/>
          <w:szCs w:val="28"/>
        </w:rPr>
        <w:t xml:space="preserve">– </w:t>
      </w:r>
      <w:r w:rsidR="00092FE4" w:rsidRPr="00C33376">
        <w:rPr>
          <w:sz w:val="28"/>
          <w:szCs w:val="28"/>
        </w:rPr>
        <w:t>пріоритет</w:t>
      </w:r>
      <w:r w:rsidRPr="00C33376">
        <w:rPr>
          <w:sz w:val="28"/>
          <w:szCs w:val="28"/>
        </w:rPr>
        <w:t xml:space="preserve"> викладення </w:t>
      </w:r>
      <w:r w:rsidR="00092FE4" w:rsidRPr="00C33376">
        <w:rPr>
          <w:sz w:val="28"/>
          <w:szCs w:val="28"/>
        </w:rPr>
        <w:t xml:space="preserve">практично-проблемного аспекту </w:t>
      </w:r>
      <w:r w:rsidRPr="00C33376">
        <w:rPr>
          <w:sz w:val="28"/>
          <w:szCs w:val="28"/>
        </w:rPr>
        <w:t>мате</w:t>
      </w:r>
      <w:r w:rsidR="00CB5EC6" w:rsidRPr="00C33376">
        <w:rPr>
          <w:sz w:val="28"/>
          <w:szCs w:val="28"/>
        </w:rPr>
        <w:t>ріалу;</w:t>
      </w:r>
    </w:p>
    <w:p w:rsidR="00CD6689" w:rsidRPr="00C33376" w:rsidRDefault="00CD6689" w:rsidP="00CD6689">
      <w:pPr>
        <w:ind w:firstLine="708"/>
        <w:jc w:val="both"/>
        <w:rPr>
          <w:sz w:val="28"/>
          <w:szCs w:val="28"/>
        </w:rPr>
      </w:pPr>
      <w:r w:rsidRPr="00C33376">
        <w:rPr>
          <w:sz w:val="28"/>
          <w:szCs w:val="28"/>
        </w:rPr>
        <w:t xml:space="preserve">– вирішення практичного завдання </w:t>
      </w:r>
      <w:r w:rsidR="00CB5EC6" w:rsidRPr="00C33376">
        <w:rPr>
          <w:sz w:val="28"/>
          <w:szCs w:val="28"/>
        </w:rPr>
        <w:t>щодо функціонування</w:t>
      </w:r>
      <w:r w:rsidRPr="00C33376">
        <w:rPr>
          <w:sz w:val="28"/>
          <w:szCs w:val="28"/>
        </w:rPr>
        <w:t xml:space="preserve"> </w:t>
      </w:r>
      <w:r w:rsidR="00CB5EC6" w:rsidRPr="00C33376">
        <w:rPr>
          <w:sz w:val="28"/>
          <w:szCs w:val="28"/>
        </w:rPr>
        <w:t>конкретного підрозділу</w:t>
      </w:r>
      <w:r w:rsidRPr="00C33376">
        <w:rPr>
          <w:sz w:val="28"/>
          <w:szCs w:val="28"/>
        </w:rPr>
        <w:t xml:space="preserve"> поліції;</w:t>
      </w:r>
    </w:p>
    <w:p w:rsidR="00CD6689" w:rsidRPr="00C33376" w:rsidRDefault="00CD6689" w:rsidP="00CD6689">
      <w:pPr>
        <w:ind w:firstLine="708"/>
        <w:jc w:val="both"/>
        <w:rPr>
          <w:sz w:val="28"/>
          <w:szCs w:val="28"/>
        </w:rPr>
      </w:pPr>
      <w:r w:rsidRPr="00C33376">
        <w:rPr>
          <w:sz w:val="28"/>
          <w:szCs w:val="28"/>
        </w:rPr>
        <w:t>– розширення арсенал</w:t>
      </w:r>
      <w:r w:rsidR="00CB5EC6" w:rsidRPr="00C33376">
        <w:rPr>
          <w:sz w:val="28"/>
          <w:szCs w:val="28"/>
        </w:rPr>
        <w:t>у аналітичних методів дослідження, зокрема,</w:t>
      </w:r>
      <w:r w:rsidRPr="00C33376">
        <w:rPr>
          <w:sz w:val="28"/>
          <w:szCs w:val="28"/>
        </w:rPr>
        <w:t xml:space="preserve"> аналіз</w:t>
      </w:r>
      <w:r w:rsidR="00CB5EC6" w:rsidRPr="00C33376">
        <w:rPr>
          <w:sz w:val="28"/>
          <w:szCs w:val="28"/>
        </w:rPr>
        <w:t>у</w:t>
      </w:r>
      <w:r w:rsidRPr="00C33376">
        <w:rPr>
          <w:sz w:val="28"/>
          <w:szCs w:val="28"/>
        </w:rPr>
        <w:t xml:space="preserve"> засобів масової інформації, </w:t>
      </w:r>
      <w:r w:rsidR="00CB5EC6" w:rsidRPr="00C33376">
        <w:rPr>
          <w:sz w:val="28"/>
          <w:szCs w:val="28"/>
        </w:rPr>
        <w:t>порівняльного правознавства</w:t>
      </w:r>
      <w:r w:rsidRPr="00C33376">
        <w:rPr>
          <w:sz w:val="28"/>
          <w:szCs w:val="28"/>
        </w:rPr>
        <w:t xml:space="preserve">, </w:t>
      </w:r>
      <w:r w:rsidR="00CB5EC6" w:rsidRPr="00C33376">
        <w:rPr>
          <w:sz w:val="28"/>
          <w:szCs w:val="28"/>
        </w:rPr>
        <w:t>позитивного досвіду ЄС тощо</w:t>
      </w:r>
      <w:r w:rsidRPr="00C33376">
        <w:rPr>
          <w:sz w:val="28"/>
          <w:szCs w:val="28"/>
        </w:rPr>
        <w:t>.</w:t>
      </w:r>
    </w:p>
    <w:p w:rsidR="00CD6689" w:rsidRPr="00C33376" w:rsidRDefault="00CD6689" w:rsidP="00CD6689">
      <w:pPr>
        <w:ind w:firstLine="708"/>
        <w:jc w:val="both"/>
        <w:rPr>
          <w:sz w:val="28"/>
          <w:szCs w:val="28"/>
        </w:rPr>
      </w:pPr>
      <w:r w:rsidRPr="00C33376">
        <w:rPr>
          <w:sz w:val="28"/>
          <w:szCs w:val="28"/>
        </w:rPr>
        <w:t xml:space="preserve">Врахування </w:t>
      </w:r>
      <w:r w:rsidR="00D625EB" w:rsidRPr="00C33376">
        <w:rPr>
          <w:sz w:val="28"/>
          <w:szCs w:val="28"/>
        </w:rPr>
        <w:t xml:space="preserve">під час підготовки курсової роботи </w:t>
      </w:r>
      <w:r w:rsidRPr="00C33376">
        <w:rPr>
          <w:sz w:val="28"/>
          <w:szCs w:val="28"/>
        </w:rPr>
        <w:t xml:space="preserve">зазначених положень дозволить </w:t>
      </w:r>
      <w:r w:rsidR="00D625EB" w:rsidRPr="00C33376">
        <w:rPr>
          <w:sz w:val="28"/>
          <w:szCs w:val="28"/>
        </w:rPr>
        <w:t>здобувачам освітнього рівня</w:t>
      </w:r>
      <w:r w:rsidRPr="00C33376">
        <w:rPr>
          <w:sz w:val="28"/>
          <w:szCs w:val="28"/>
        </w:rPr>
        <w:t>, не лише підготувати та захистити на належному рівні курсову роботу з навчальної дисципліни «</w:t>
      </w:r>
      <w:r w:rsidR="006B533B" w:rsidRPr="00B527DD">
        <w:rPr>
          <w:sz w:val="28"/>
          <w:szCs w:val="28"/>
        </w:rPr>
        <w:t xml:space="preserve">Актуальні проблеми </w:t>
      </w:r>
      <w:r w:rsidR="006B533B">
        <w:rPr>
          <w:sz w:val="28"/>
          <w:szCs w:val="28"/>
        </w:rPr>
        <w:t>поліцейської діяльності</w:t>
      </w:r>
      <w:r w:rsidR="009E61DC" w:rsidRPr="00C33376">
        <w:rPr>
          <w:sz w:val="28"/>
          <w:szCs w:val="28"/>
        </w:rPr>
        <w:t xml:space="preserve">», а й розширити наявний </w:t>
      </w:r>
      <w:r w:rsidRPr="00C33376">
        <w:rPr>
          <w:sz w:val="28"/>
          <w:szCs w:val="28"/>
        </w:rPr>
        <w:t>арсенал методів наукової діяльності, взяти участь у конкурсах наукових робіт</w:t>
      </w:r>
      <w:r w:rsidR="009E61DC" w:rsidRPr="00C33376">
        <w:rPr>
          <w:sz w:val="28"/>
          <w:szCs w:val="28"/>
        </w:rPr>
        <w:t xml:space="preserve"> за тематикою дослідження</w:t>
      </w:r>
      <w:r w:rsidRPr="00C33376">
        <w:rPr>
          <w:sz w:val="28"/>
          <w:szCs w:val="28"/>
        </w:rPr>
        <w:t>, висловити власну позицію щодо подальш</w:t>
      </w:r>
      <w:r w:rsidR="009E61DC" w:rsidRPr="00C33376">
        <w:rPr>
          <w:sz w:val="28"/>
          <w:szCs w:val="28"/>
        </w:rPr>
        <w:t>их перспектив</w:t>
      </w:r>
      <w:r w:rsidRPr="00C33376">
        <w:rPr>
          <w:sz w:val="28"/>
          <w:szCs w:val="28"/>
        </w:rPr>
        <w:t xml:space="preserve"> удосконалення </w:t>
      </w:r>
      <w:r w:rsidR="009E61DC" w:rsidRPr="00C33376">
        <w:rPr>
          <w:sz w:val="28"/>
          <w:szCs w:val="28"/>
        </w:rPr>
        <w:t>функціонування</w:t>
      </w:r>
      <w:r w:rsidRPr="00C33376">
        <w:rPr>
          <w:sz w:val="28"/>
          <w:szCs w:val="28"/>
        </w:rPr>
        <w:t xml:space="preserve"> поліції.</w:t>
      </w:r>
    </w:p>
    <w:p w:rsidR="006B533B" w:rsidRPr="006B533B" w:rsidRDefault="00CD6689" w:rsidP="006B533B">
      <w:pPr>
        <w:ind w:firstLine="720"/>
        <w:jc w:val="both"/>
        <w:rPr>
          <w:sz w:val="28"/>
          <w:szCs w:val="28"/>
        </w:rPr>
      </w:pPr>
      <w:r w:rsidRPr="00C33376">
        <w:rPr>
          <w:sz w:val="28"/>
          <w:szCs w:val="28"/>
        </w:rPr>
        <w:t>Курсова робота з навчальної дисципліни «</w:t>
      </w:r>
      <w:r w:rsidR="006B533B" w:rsidRPr="00B527DD">
        <w:rPr>
          <w:sz w:val="28"/>
          <w:szCs w:val="28"/>
        </w:rPr>
        <w:t xml:space="preserve">Актуальні проблеми </w:t>
      </w:r>
      <w:r w:rsidR="006B533B">
        <w:rPr>
          <w:sz w:val="28"/>
          <w:szCs w:val="28"/>
        </w:rPr>
        <w:t>поліцейської діяльності</w:t>
      </w:r>
      <w:r w:rsidR="00EA5243" w:rsidRPr="00C33376">
        <w:rPr>
          <w:sz w:val="28"/>
          <w:szCs w:val="28"/>
        </w:rPr>
        <w:t xml:space="preserve">» – це самостійна робота, </w:t>
      </w:r>
      <w:r w:rsidRPr="00C33376">
        <w:rPr>
          <w:sz w:val="28"/>
          <w:szCs w:val="28"/>
        </w:rPr>
        <w:t xml:space="preserve">загальна мета якої полягає у набутті </w:t>
      </w:r>
      <w:r w:rsidR="00EA5243" w:rsidRPr="00C33376">
        <w:rPr>
          <w:sz w:val="28"/>
          <w:szCs w:val="28"/>
        </w:rPr>
        <w:t xml:space="preserve">професійних </w:t>
      </w:r>
      <w:proofErr w:type="spellStart"/>
      <w:r w:rsidR="00EA5243" w:rsidRPr="00C33376">
        <w:rPr>
          <w:sz w:val="28"/>
          <w:szCs w:val="28"/>
        </w:rPr>
        <w:t>компетентностей</w:t>
      </w:r>
      <w:proofErr w:type="spellEnd"/>
      <w:r w:rsidR="00EA5243" w:rsidRPr="00C33376">
        <w:rPr>
          <w:sz w:val="28"/>
          <w:szCs w:val="28"/>
        </w:rPr>
        <w:t xml:space="preserve"> </w:t>
      </w:r>
      <w:r w:rsidRPr="00C33376">
        <w:rPr>
          <w:sz w:val="28"/>
          <w:szCs w:val="28"/>
        </w:rPr>
        <w:t xml:space="preserve">щодо </w:t>
      </w:r>
      <w:proofErr w:type="spellStart"/>
      <w:r w:rsidR="006B533B" w:rsidRPr="000E50C6">
        <w:rPr>
          <w:sz w:val="28"/>
          <w:szCs w:val="28"/>
        </w:rPr>
        <w:t>теоретико-правових</w:t>
      </w:r>
      <w:proofErr w:type="spellEnd"/>
      <w:r w:rsidR="006B533B" w:rsidRPr="000E50C6">
        <w:rPr>
          <w:sz w:val="28"/>
          <w:szCs w:val="28"/>
        </w:rPr>
        <w:t xml:space="preserve"> категорій науки адміністративного права, новітніх тенденції поліцейської діяльності, її сутності, ознак та особливостей; формування вмінь та навичок у сфері реалізації правоохоронної </w:t>
      </w:r>
      <w:r w:rsidR="006B533B">
        <w:rPr>
          <w:sz w:val="28"/>
          <w:szCs w:val="28"/>
        </w:rPr>
        <w:t xml:space="preserve">складової </w:t>
      </w:r>
      <w:r w:rsidR="006B533B" w:rsidRPr="000E50C6">
        <w:rPr>
          <w:sz w:val="28"/>
          <w:szCs w:val="28"/>
        </w:rPr>
        <w:t>діяльності орган</w:t>
      </w:r>
      <w:r w:rsidR="006B533B">
        <w:rPr>
          <w:sz w:val="28"/>
          <w:szCs w:val="28"/>
        </w:rPr>
        <w:t xml:space="preserve">ів </w:t>
      </w:r>
      <w:r w:rsidR="006B533B" w:rsidRPr="000E50C6">
        <w:rPr>
          <w:sz w:val="28"/>
          <w:szCs w:val="28"/>
        </w:rPr>
        <w:t>публічної адміністрації</w:t>
      </w:r>
      <w:r w:rsidRPr="00C33376">
        <w:rPr>
          <w:sz w:val="28"/>
          <w:szCs w:val="28"/>
        </w:rPr>
        <w:t>, навичок роботи з нормативними актами, науковою та навчальною літературою (як загальною, так і спеціальною), формуванн</w:t>
      </w:r>
      <w:r w:rsidR="00FF205D" w:rsidRPr="00C33376">
        <w:rPr>
          <w:sz w:val="28"/>
          <w:szCs w:val="28"/>
        </w:rPr>
        <w:t>і</w:t>
      </w:r>
      <w:r w:rsidRPr="00C33376">
        <w:rPr>
          <w:sz w:val="28"/>
          <w:szCs w:val="28"/>
        </w:rPr>
        <w:t xml:space="preserve"> уміння самостійно збирати, аналізувати й узагальнювати матеріал, формулювати висновки і пропозиції.</w:t>
      </w:r>
      <w:r w:rsidR="006B533B">
        <w:rPr>
          <w:b/>
          <w:sz w:val="28"/>
          <w:szCs w:val="28"/>
          <w:lang w:eastAsia="ru-RU"/>
        </w:rPr>
        <w:br w:type="page"/>
      </w:r>
    </w:p>
    <w:p w:rsidR="009857C5" w:rsidRPr="00C33376" w:rsidRDefault="004E2D6E" w:rsidP="005B40DB">
      <w:pPr>
        <w:pStyle w:val="ab"/>
        <w:jc w:val="center"/>
        <w:rPr>
          <w:b/>
          <w:sz w:val="28"/>
          <w:szCs w:val="28"/>
        </w:rPr>
      </w:pPr>
      <w:r w:rsidRPr="00C33376">
        <w:rPr>
          <w:b/>
          <w:sz w:val="28"/>
          <w:szCs w:val="28"/>
          <w:lang w:eastAsia="ru-RU"/>
        </w:rPr>
        <w:lastRenderedPageBreak/>
        <w:t>2. ОРГАНІЗАЦІЯ ВИКОНАННЯ</w:t>
      </w:r>
      <w:r w:rsidRPr="00C33376">
        <w:rPr>
          <w:b/>
          <w:sz w:val="28"/>
          <w:szCs w:val="28"/>
        </w:rPr>
        <w:t xml:space="preserve"> ТА ЗАХИСТУ КУРСОВОЇ РОБОТИ</w:t>
      </w:r>
    </w:p>
    <w:p w:rsidR="009857C5" w:rsidRPr="00C33376" w:rsidRDefault="009857C5" w:rsidP="009857C5">
      <w:pPr>
        <w:widowControl w:val="0"/>
        <w:ind w:firstLine="567"/>
        <w:jc w:val="both"/>
        <w:rPr>
          <w:sz w:val="28"/>
          <w:szCs w:val="28"/>
        </w:rPr>
      </w:pPr>
      <w:r w:rsidRPr="00C33376">
        <w:rPr>
          <w:sz w:val="28"/>
          <w:szCs w:val="28"/>
        </w:rPr>
        <w:t>Мета, яка визначена вище, зумовлює необхідність серйозного творчого підходу до написання курсової роботи. Підготовка курсової роботи включає в себе наступні етапи:</w:t>
      </w:r>
    </w:p>
    <w:p w:rsidR="009857C5" w:rsidRPr="00C33376" w:rsidRDefault="009857C5" w:rsidP="009857C5">
      <w:pPr>
        <w:ind w:firstLine="900"/>
        <w:jc w:val="both"/>
        <w:rPr>
          <w:sz w:val="28"/>
          <w:szCs w:val="28"/>
        </w:rPr>
      </w:pPr>
      <w:r w:rsidRPr="00C33376">
        <w:rPr>
          <w:sz w:val="28"/>
          <w:szCs w:val="28"/>
        </w:rPr>
        <w:t>1. Вибір теми та її реєстрація на кафедрі адміністративного права, процесу та адміністративної діяльності .</w:t>
      </w:r>
    </w:p>
    <w:p w:rsidR="009857C5" w:rsidRPr="00C33376" w:rsidRDefault="009857C5" w:rsidP="009857C5">
      <w:pPr>
        <w:ind w:firstLine="900"/>
        <w:jc w:val="both"/>
        <w:rPr>
          <w:sz w:val="28"/>
          <w:szCs w:val="28"/>
        </w:rPr>
      </w:pPr>
      <w:r w:rsidRPr="00C33376">
        <w:rPr>
          <w:sz w:val="28"/>
          <w:szCs w:val="28"/>
        </w:rPr>
        <w:t>2. Підбір, вивчення спеціальної літератури та нормативно-правових актів.</w:t>
      </w:r>
    </w:p>
    <w:p w:rsidR="009857C5" w:rsidRPr="00C33376" w:rsidRDefault="009857C5" w:rsidP="009857C5">
      <w:pPr>
        <w:ind w:firstLine="900"/>
        <w:jc w:val="both"/>
        <w:rPr>
          <w:sz w:val="28"/>
          <w:szCs w:val="28"/>
        </w:rPr>
      </w:pPr>
      <w:r w:rsidRPr="00C33376">
        <w:rPr>
          <w:sz w:val="28"/>
          <w:szCs w:val="28"/>
        </w:rPr>
        <w:t>3. Складання плану курсової роботи. План роботи визначений у тематиці робіт. Зміна пунктів планів дозволяється лише за попереднім погодженням із науково-педагогічним працівником кафедри (науковим керівником).</w:t>
      </w:r>
    </w:p>
    <w:p w:rsidR="009857C5" w:rsidRPr="00C33376" w:rsidRDefault="009857C5" w:rsidP="009857C5">
      <w:pPr>
        <w:ind w:firstLine="900"/>
        <w:jc w:val="both"/>
        <w:rPr>
          <w:sz w:val="28"/>
          <w:szCs w:val="28"/>
        </w:rPr>
      </w:pPr>
      <w:r w:rsidRPr="00C33376">
        <w:rPr>
          <w:sz w:val="28"/>
          <w:szCs w:val="28"/>
        </w:rPr>
        <w:t>4. Викладення матеріалу.</w:t>
      </w:r>
    </w:p>
    <w:p w:rsidR="009857C5" w:rsidRPr="00C33376" w:rsidRDefault="009857C5" w:rsidP="009857C5">
      <w:pPr>
        <w:ind w:firstLine="900"/>
        <w:jc w:val="both"/>
        <w:rPr>
          <w:sz w:val="28"/>
          <w:szCs w:val="28"/>
        </w:rPr>
      </w:pPr>
      <w:r w:rsidRPr="00C33376">
        <w:rPr>
          <w:sz w:val="28"/>
          <w:szCs w:val="28"/>
        </w:rPr>
        <w:t>5. Оформлення курсової роботи.</w:t>
      </w:r>
    </w:p>
    <w:p w:rsidR="009857C5" w:rsidRPr="00C33376" w:rsidRDefault="009857C5" w:rsidP="009857C5">
      <w:pPr>
        <w:ind w:firstLine="900"/>
        <w:jc w:val="both"/>
        <w:rPr>
          <w:sz w:val="28"/>
          <w:szCs w:val="28"/>
        </w:rPr>
      </w:pPr>
      <w:r w:rsidRPr="00C33376">
        <w:rPr>
          <w:sz w:val="28"/>
          <w:szCs w:val="28"/>
        </w:rPr>
        <w:t>6. Захист курсової роботи.</w:t>
      </w:r>
    </w:p>
    <w:p w:rsidR="003F1BB1" w:rsidRDefault="009857C5" w:rsidP="009857C5">
      <w:pPr>
        <w:ind w:firstLine="720"/>
        <w:jc w:val="both"/>
        <w:rPr>
          <w:sz w:val="28"/>
          <w:szCs w:val="28"/>
        </w:rPr>
      </w:pPr>
      <w:r w:rsidRPr="00C33376">
        <w:rPr>
          <w:sz w:val="28"/>
          <w:szCs w:val="28"/>
        </w:rPr>
        <w:t>Одним із важливих завдань, які стоять перед кафедрою адміністративного права, процесу та адміністративної діяльності протягом 20</w:t>
      </w:r>
      <w:r w:rsidR="004B50ED" w:rsidRPr="00DF2F2B">
        <w:rPr>
          <w:sz w:val="28"/>
          <w:szCs w:val="28"/>
        </w:rPr>
        <w:t>2</w:t>
      </w:r>
      <w:r w:rsidR="00D84AFB">
        <w:rPr>
          <w:sz w:val="28"/>
          <w:szCs w:val="28"/>
        </w:rPr>
        <w:t>1</w:t>
      </w:r>
      <w:r w:rsidR="004B50ED">
        <w:rPr>
          <w:sz w:val="28"/>
          <w:szCs w:val="28"/>
        </w:rPr>
        <w:t>-20</w:t>
      </w:r>
      <w:r w:rsidR="00D84AFB">
        <w:rPr>
          <w:sz w:val="28"/>
          <w:szCs w:val="28"/>
        </w:rPr>
        <w:t>22</w:t>
      </w:r>
      <w:r w:rsidRPr="00C33376">
        <w:rPr>
          <w:sz w:val="28"/>
          <w:szCs w:val="28"/>
        </w:rPr>
        <w:t xml:space="preserve"> </w:t>
      </w:r>
      <w:proofErr w:type="spellStart"/>
      <w:r w:rsidRPr="00C33376">
        <w:rPr>
          <w:sz w:val="28"/>
          <w:szCs w:val="28"/>
        </w:rPr>
        <w:t>н.р</w:t>
      </w:r>
      <w:proofErr w:type="spellEnd"/>
      <w:r w:rsidRPr="00C33376">
        <w:rPr>
          <w:sz w:val="28"/>
          <w:szCs w:val="28"/>
        </w:rPr>
        <w:t xml:space="preserve">. </w:t>
      </w:r>
      <w:r w:rsidR="006B533B">
        <w:rPr>
          <w:sz w:val="28"/>
          <w:szCs w:val="28"/>
        </w:rPr>
        <w:t xml:space="preserve">є підвищення якості підготовки </w:t>
      </w:r>
      <w:r w:rsidRPr="00C33376">
        <w:rPr>
          <w:sz w:val="28"/>
          <w:szCs w:val="28"/>
        </w:rPr>
        <w:t>курсових досліджень з урахуванням існуючих та перспективних тем дисертації, а також</w:t>
      </w:r>
      <w:r w:rsidR="003F1BB1">
        <w:rPr>
          <w:sz w:val="28"/>
          <w:szCs w:val="28"/>
        </w:rPr>
        <w:t xml:space="preserve"> тематики наукових досліджень і науково-технічних (експериментальних розробок) на 2020-2024 роки, затвердженої наказом МВС України від 11.06.2020 № 454.</w:t>
      </w:r>
    </w:p>
    <w:p w:rsidR="009857C5" w:rsidRPr="00C33376" w:rsidRDefault="009857C5" w:rsidP="009857C5">
      <w:pPr>
        <w:ind w:firstLine="708"/>
        <w:jc w:val="both"/>
        <w:rPr>
          <w:sz w:val="28"/>
          <w:szCs w:val="28"/>
        </w:rPr>
      </w:pPr>
      <w:r w:rsidRPr="00C33376">
        <w:rPr>
          <w:sz w:val="28"/>
          <w:szCs w:val="28"/>
        </w:rPr>
        <w:t>В основу зміни форм підготовки курсових робіт покладено:</w:t>
      </w:r>
    </w:p>
    <w:p w:rsidR="009857C5" w:rsidRPr="00C33376" w:rsidRDefault="009857C5" w:rsidP="009857C5">
      <w:pPr>
        <w:ind w:firstLine="708"/>
        <w:jc w:val="both"/>
        <w:rPr>
          <w:sz w:val="28"/>
          <w:szCs w:val="28"/>
        </w:rPr>
      </w:pPr>
      <w:r w:rsidRPr="00C33376">
        <w:rPr>
          <w:sz w:val="28"/>
          <w:szCs w:val="28"/>
        </w:rPr>
        <w:t xml:space="preserve">– перехід від теоретично-описового викладення матеріалу до практично-проблемного; </w:t>
      </w:r>
    </w:p>
    <w:p w:rsidR="009857C5" w:rsidRPr="00C33376" w:rsidRDefault="009857C5" w:rsidP="009857C5">
      <w:pPr>
        <w:ind w:firstLine="708"/>
        <w:jc w:val="both"/>
        <w:rPr>
          <w:sz w:val="28"/>
          <w:szCs w:val="28"/>
        </w:rPr>
      </w:pPr>
      <w:r w:rsidRPr="00C33376">
        <w:rPr>
          <w:sz w:val="28"/>
          <w:szCs w:val="28"/>
        </w:rPr>
        <w:t>– вирішення конкретного практичного завдання у конкретному підрозділі поліції;</w:t>
      </w:r>
    </w:p>
    <w:p w:rsidR="009857C5" w:rsidRPr="00C33376" w:rsidRDefault="009857C5" w:rsidP="009857C5">
      <w:pPr>
        <w:ind w:firstLine="708"/>
        <w:jc w:val="both"/>
        <w:rPr>
          <w:sz w:val="28"/>
          <w:szCs w:val="28"/>
        </w:rPr>
      </w:pPr>
      <w:r w:rsidRPr="00C33376">
        <w:rPr>
          <w:sz w:val="28"/>
          <w:szCs w:val="28"/>
        </w:rPr>
        <w:t>– розширення арсеналу аналітичних методів досліджень: аналіз відомчих засобів масової інформації, порівняння досвіду України з досягненнями інших країн, наявних даних про діяльність поліції в Інтернеті тощо.</w:t>
      </w:r>
    </w:p>
    <w:p w:rsidR="009857C5" w:rsidRPr="00C33376" w:rsidRDefault="009857C5" w:rsidP="009857C5">
      <w:pPr>
        <w:tabs>
          <w:tab w:val="left" w:pos="5040"/>
        </w:tabs>
        <w:ind w:firstLine="720"/>
        <w:jc w:val="both"/>
        <w:rPr>
          <w:sz w:val="28"/>
          <w:szCs w:val="28"/>
        </w:rPr>
      </w:pPr>
      <w:r w:rsidRPr="00C33376">
        <w:rPr>
          <w:sz w:val="28"/>
          <w:szCs w:val="28"/>
        </w:rPr>
        <w:t xml:space="preserve">Досвід перевірки курсових робіт показав, що основними типовими помилками, які допускають </w:t>
      </w:r>
      <w:r w:rsidR="00AD3520">
        <w:rPr>
          <w:sz w:val="28"/>
          <w:szCs w:val="28"/>
        </w:rPr>
        <w:t>Здобувачі</w:t>
      </w:r>
      <w:r w:rsidRPr="00C33376">
        <w:rPr>
          <w:sz w:val="28"/>
          <w:szCs w:val="28"/>
        </w:rPr>
        <w:t xml:space="preserve"> при підготовці курсових робіт є:</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недотримання вимог щодо оформлення роботи;</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використання меншої кількості джерел, ніж це передбачено методичними рекомендаціями;</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відсутність аналізу практики діяльності того чи іншого підрозділу поліції або певного напряму її роботи;</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відсутність посилань на зарубіжний досвід, а також законодавство інших країн світу з цієї проблеми;</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відсутність аналізу відомчої преси;</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посилання на не чинні нормативні акти;</w:t>
      </w:r>
    </w:p>
    <w:p w:rsidR="009857C5" w:rsidRPr="00C33376" w:rsidRDefault="009857C5" w:rsidP="005665E3">
      <w:pPr>
        <w:numPr>
          <w:ilvl w:val="0"/>
          <w:numId w:val="1"/>
        </w:numPr>
        <w:tabs>
          <w:tab w:val="clear" w:pos="1080"/>
        </w:tabs>
        <w:ind w:left="0" w:firstLine="720"/>
        <w:jc w:val="both"/>
        <w:rPr>
          <w:sz w:val="28"/>
          <w:szCs w:val="28"/>
        </w:rPr>
      </w:pPr>
      <w:r w:rsidRPr="00C33376">
        <w:rPr>
          <w:sz w:val="28"/>
          <w:szCs w:val="28"/>
        </w:rPr>
        <w:t>включення до переліку джерел літератури, на яку у тексті відсутні посилання тощо.</w:t>
      </w:r>
    </w:p>
    <w:p w:rsidR="009857C5" w:rsidRPr="00C33376" w:rsidRDefault="009857C5" w:rsidP="009857C5">
      <w:pPr>
        <w:ind w:firstLine="708"/>
        <w:jc w:val="both"/>
        <w:rPr>
          <w:sz w:val="28"/>
          <w:szCs w:val="28"/>
        </w:rPr>
      </w:pPr>
      <w:r w:rsidRPr="00C33376">
        <w:rPr>
          <w:sz w:val="28"/>
          <w:szCs w:val="28"/>
        </w:rPr>
        <w:lastRenderedPageBreak/>
        <w:t>Врахуванн</w:t>
      </w:r>
      <w:r w:rsidR="003F1BB1">
        <w:rPr>
          <w:sz w:val="28"/>
          <w:szCs w:val="28"/>
        </w:rPr>
        <w:t>я зазначених положень дозволить</w:t>
      </w:r>
      <w:r w:rsidRPr="00C33376">
        <w:rPr>
          <w:sz w:val="28"/>
          <w:szCs w:val="28"/>
        </w:rPr>
        <w:t xml:space="preserve"> </w:t>
      </w:r>
      <w:r w:rsidR="003F1BB1">
        <w:rPr>
          <w:sz w:val="28"/>
          <w:szCs w:val="28"/>
        </w:rPr>
        <w:t>Здобувачам</w:t>
      </w:r>
      <w:r w:rsidR="003F1BB1" w:rsidRPr="00C33376">
        <w:rPr>
          <w:sz w:val="28"/>
          <w:szCs w:val="28"/>
        </w:rPr>
        <w:t xml:space="preserve">, </w:t>
      </w:r>
      <w:r w:rsidRPr="00C33376">
        <w:rPr>
          <w:sz w:val="28"/>
          <w:szCs w:val="28"/>
        </w:rPr>
        <w:t>не лише підготувати та захистити на належному рівні курсову роботу, а й розширити наявний у них арсенал методів наукової діяльності, взяти участь у конкурсах наукових робіт, висловити власну позиції щодо подальшого удосконалення діяльності поліції.</w:t>
      </w:r>
    </w:p>
    <w:p w:rsidR="009857C5" w:rsidRPr="00C33376" w:rsidRDefault="009857C5" w:rsidP="009857C5">
      <w:pPr>
        <w:shd w:val="clear" w:color="auto" w:fill="FFFFFF"/>
        <w:ind w:left="720"/>
        <w:jc w:val="both"/>
        <w:rPr>
          <w:sz w:val="28"/>
          <w:szCs w:val="28"/>
        </w:rPr>
      </w:pPr>
    </w:p>
    <w:p w:rsidR="009857C5" w:rsidRPr="00C33376" w:rsidRDefault="009857C5" w:rsidP="009857C5">
      <w:pPr>
        <w:shd w:val="clear" w:color="auto" w:fill="FFFFFF"/>
        <w:autoSpaceDE w:val="0"/>
        <w:autoSpaceDN w:val="0"/>
        <w:adjustRightInd w:val="0"/>
        <w:ind w:firstLine="720"/>
        <w:jc w:val="both"/>
        <w:rPr>
          <w:color w:val="000000"/>
          <w:sz w:val="28"/>
          <w:szCs w:val="28"/>
        </w:rPr>
      </w:pPr>
      <w:r w:rsidRPr="00C33376">
        <w:rPr>
          <w:b/>
          <w:sz w:val="28"/>
          <w:szCs w:val="28"/>
        </w:rPr>
        <w:t xml:space="preserve">Вибір теми курсової роботи та реєстрація її на кафедрі. </w:t>
      </w:r>
      <w:r w:rsidRPr="00C33376">
        <w:rPr>
          <w:color w:val="000000"/>
          <w:sz w:val="28"/>
          <w:szCs w:val="28"/>
        </w:rPr>
        <w:t>Теми курсових робіт з навчальної дисципліни «</w:t>
      </w:r>
      <w:r w:rsidR="003F1BB1" w:rsidRPr="00C33376">
        <w:rPr>
          <w:sz w:val="28"/>
          <w:szCs w:val="28"/>
        </w:rPr>
        <w:t>пріоритетних напрямів наукових досліджень в системі МВС України</w:t>
      </w:r>
      <w:r w:rsidRPr="00C33376">
        <w:rPr>
          <w:color w:val="000000"/>
          <w:sz w:val="28"/>
          <w:szCs w:val="28"/>
        </w:rPr>
        <w:t>» щорічно о</w:t>
      </w:r>
      <w:r w:rsidR="003F1BB1">
        <w:rPr>
          <w:color w:val="000000"/>
          <w:sz w:val="28"/>
          <w:szCs w:val="28"/>
        </w:rPr>
        <w:t>новлюються</w:t>
      </w:r>
      <w:r w:rsidRPr="00C33376">
        <w:rPr>
          <w:color w:val="000000"/>
          <w:sz w:val="28"/>
          <w:szCs w:val="28"/>
        </w:rPr>
        <w:t>, затве</w:t>
      </w:r>
      <w:r w:rsidR="004E1221">
        <w:rPr>
          <w:color w:val="000000"/>
          <w:sz w:val="28"/>
          <w:szCs w:val="28"/>
        </w:rPr>
        <w:t>рджуються на засіданнях кафедри</w:t>
      </w:r>
      <w:r w:rsidRPr="00C33376">
        <w:rPr>
          <w:color w:val="000000"/>
          <w:sz w:val="28"/>
          <w:szCs w:val="28"/>
        </w:rPr>
        <w:t>.</w:t>
      </w:r>
    </w:p>
    <w:p w:rsidR="009857C5" w:rsidRPr="00C33376" w:rsidRDefault="0023586A" w:rsidP="009857C5">
      <w:pPr>
        <w:shd w:val="clear" w:color="auto" w:fill="FFFFFF"/>
        <w:autoSpaceDE w:val="0"/>
        <w:autoSpaceDN w:val="0"/>
        <w:adjustRightInd w:val="0"/>
        <w:ind w:firstLine="720"/>
        <w:jc w:val="both"/>
        <w:rPr>
          <w:color w:val="000000"/>
          <w:sz w:val="28"/>
          <w:szCs w:val="28"/>
        </w:rPr>
      </w:pPr>
      <w:r>
        <w:rPr>
          <w:color w:val="000000"/>
          <w:sz w:val="28"/>
          <w:szCs w:val="28"/>
        </w:rPr>
        <w:t>Орієнтовна тематика курсових</w:t>
      </w:r>
      <w:r w:rsidR="009857C5" w:rsidRPr="00C33376">
        <w:rPr>
          <w:color w:val="000000"/>
          <w:sz w:val="28"/>
          <w:szCs w:val="28"/>
        </w:rPr>
        <w:t xml:space="preserve"> роб</w:t>
      </w:r>
      <w:r>
        <w:rPr>
          <w:color w:val="000000"/>
          <w:sz w:val="28"/>
          <w:szCs w:val="28"/>
        </w:rPr>
        <w:t xml:space="preserve">іт </w:t>
      </w:r>
      <w:r>
        <w:rPr>
          <w:b/>
          <w:color w:val="000000"/>
          <w:sz w:val="28"/>
          <w:szCs w:val="28"/>
          <w:u w:val="single"/>
        </w:rPr>
        <w:t>в</w:t>
      </w:r>
      <w:r w:rsidR="009857C5" w:rsidRPr="00C33376">
        <w:rPr>
          <w:b/>
          <w:color w:val="000000"/>
          <w:sz w:val="28"/>
          <w:szCs w:val="28"/>
          <w:u w:val="single"/>
        </w:rPr>
        <w:t>изначається</w:t>
      </w:r>
      <w:r w:rsidR="009857C5" w:rsidRPr="00C33376">
        <w:rPr>
          <w:color w:val="000000"/>
          <w:sz w:val="28"/>
          <w:szCs w:val="28"/>
        </w:rPr>
        <w:t xml:space="preserve"> кафедрою </w:t>
      </w:r>
      <w:r w:rsidR="009857C5" w:rsidRPr="00C33376">
        <w:rPr>
          <w:b/>
          <w:color w:val="000000"/>
          <w:sz w:val="28"/>
          <w:szCs w:val="28"/>
          <w:u w:val="single"/>
        </w:rPr>
        <w:t>(</w:t>
      </w:r>
      <w:r>
        <w:rPr>
          <w:b/>
          <w:color w:val="000000"/>
          <w:sz w:val="28"/>
          <w:szCs w:val="28"/>
          <w:u w:val="single"/>
        </w:rPr>
        <w:t>п. </w:t>
      </w:r>
      <w:r w:rsidRPr="0023586A">
        <w:rPr>
          <w:b/>
          <w:color w:val="000000"/>
          <w:sz w:val="28"/>
          <w:szCs w:val="28"/>
          <w:u w:val="single"/>
        </w:rPr>
        <w:t>7</w:t>
      </w:r>
      <w:r w:rsidR="009857C5" w:rsidRPr="00C33376">
        <w:rPr>
          <w:b/>
          <w:color w:val="000000"/>
          <w:sz w:val="28"/>
          <w:szCs w:val="28"/>
          <w:u w:val="single"/>
        </w:rPr>
        <w:t>).</w:t>
      </w:r>
      <w:r w:rsidR="009857C5" w:rsidRPr="00C33376">
        <w:rPr>
          <w:color w:val="000000"/>
          <w:sz w:val="28"/>
          <w:szCs w:val="28"/>
        </w:rPr>
        <w:t xml:space="preserve"> </w:t>
      </w:r>
    </w:p>
    <w:p w:rsidR="009857C5" w:rsidRPr="00C33376" w:rsidRDefault="009857C5" w:rsidP="009857C5">
      <w:pPr>
        <w:shd w:val="clear" w:color="auto" w:fill="FFFFFF"/>
        <w:ind w:right="12" w:firstLine="720"/>
        <w:jc w:val="both"/>
        <w:rPr>
          <w:color w:val="000000"/>
          <w:sz w:val="28"/>
          <w:szCs w:val="28"/>
        </w:rPr>
      </w:pPr>
      <w:r w:rsidRPr="00C33376">
        <w:rPr>
          <w:color w:val="000000"/>
          <w:sz w:val="28"/>
          <w:szCs w:val="28"/>
        </w:rPr>
        <w:t xml:space="preserve">Обрана тема курсової роботи реєструється лаборантом </w:t>
      </w:r>
      <w:r w:rsidR="003F1BB1">
        <w:rPr>
          <w:color w:val="000000"/>
          <w:sz w:val="28"/>
          <w:szCs w:val="28"/>
        </w:rPr>
        <w:t>(</w:t>
      </w:r>
      <w:r w:rsidR="003F1BB1" w:rsidRPr="00C33376">
        <w:rPr>
          <w:color w:val="000000"/>
          <w:sz w:val="28"/>
          <w:szCs w:val="28"/>
        </w:rPr>
        <w:t>старшим</w:t>
      </w:r>
      <w:r w:rsidR="003F1BB1">
        <w:rPr>
          <w:color w:val="000000"/>
          <w:sz w:val="28"/>
          <w:szCs w:val="28"/>
        </w:rPr>
        <w:t xml:space="preserve"> лаборантом)</w:t>
      </w:r>
      <w:r w:rsidR="003F1BB1" w:rsidRPr="00C33376">
        <w:rPr>
          <w:color w:val="000000"/>
          <w:sz w:val="28"/>
          <w:szCs w:val="28"/>
        </w:rPr>
        <w:t xml:space="preserve"> </w:t>
      </w:r>
      <w:r w:rsidR="003F1BB1">
        <w:rPr>
          <w:color w:val="000000"/>
          <w:sz w:val="28"/>
          <w:szCs w:val="28"/>
        </w:rPr>
        <w:t xml:space="preserve">кафедри або </w:t>
      </w:r>
      <w:r w:rsidRPr="00C33376">
        <w:rPr>
          <w:color w:val="000000"/>
          <w:sz w:val="28"/>
          <w:szCs w:val="28"/>
        </w:rPr>
        <w:t>призначеною</w:t>
      </w:r>
      <w:r w:rsidR="003F1BB1" w:rsidRPr="003F1BB1">
        <w:rPr>
          <w:color w:val="000000"/>
          <w:sz w:val="28"/>
          <w:szCs w:val="28"/>
        </w:rPr>
        <w:t xml:space="preserve"> </w:t>
      </w:r>
      <w:r w:rsidR="003F1BB1" w:rsidRPr="00C33376">
        <w:rPr>
          <w:color w:val="000000"/>
          <w:sz w:val="28"/>
          <w:szCs w:val="28"/>
        </w:rPr>
        <w:t>особою</w:t>
      </w:r>
      <w:r w:rsidRPr="00C33376">
        <w:rPr>
          <w:color w:val="000000"/>
          <w:sz w:val="28"/>
          <w:szCs w:val="28"/>
        </w:rPr>
        <w:t xml:space="preserve"> у відповідному журналі. </w:t>
      </w:r>
    </w:p>
    <w:p w:rsidR="009857C5" w:rsidRPr="00C33376" w:rsidRDefault="009857C5" w:rsidP="009857C5">
      <w:pPr>
        <w:shd w:val="clear" w:color="auto" w:fill="FFFFFF"/>
        <w:ind w:right="12" w:firstLine="720"/>
        <w:jc w:val="both"/>
        <w:rPr>
          <w:color w:val="000000"/>
          <w:sz w:val="28"/>
          <w:szCs w:val="28"/>
          <w:u w:val="thick"/>
        </w:rPr>
      </w:pPr>
      <w:r w:rsidRPr="00C33376">
        <w:rPr>
          <w:color w:val="000000"/>
          <w:sz w:val="28"/>
          <w:szCs w:val="28"/>
          <w:u w:val="thick"/>
        </w:rPr>
        <w:t xml:space="preserve">Тема курсової робота повинна бути зареєстрована не пізніше, ніж за </w:t>
      </w:r>
      <w:r w:rsidRPr="00C33376">
        <w:rPr>
          <w:b/>
          <w:color w:val="000000"/>
          <w:sz w:val="28"/>
          <w:szCs w:val="28"/>
          <w:u w:val="thick"/>
        </w:rPr>
        <w:t>10 днів</w:t>
      </w:r>
      <w:r w:rsidRPr="00C33376">
        <w:rPr>
          <w:color w:val="000000"/>
          <w:sz w:val="28"/>
          <w:szCs w:val="28"/>
          <w:u w:val="thick"/>
        </w:rPr>
        <w:t xml:space="preserve"> після початку відповідного семестру. </w:t>
      </w:r>
    </w:p>
    <w:p w:rsidR="009857C5" w:rsidRPr="00C33376" w:rsidRDefault="009857C5" w:rsidP="009857C5">
      <w:pPr>
        <w:shd w:val="clear" w:color="auto" w:fill="FFFFFF"/>
        <w:ind w:right="12" w:firstLine="720"/>
        <w:jc w:val="both"/>
        <w:rPr>
          <w:color w:val="000000"/>
          <w:sz w:val="28"/>
          <w:szCs w:val="28"/>
        </w:rPr>
      </w:pPr>
      <w:r w:rsidRPr="00C33376">
        <w:rPr>
          <w:color w:val="000000"/>
          <w:sz w:val="28"/>
          <w:szCs w:val="28"/>
        </w:rPr>
        <w:t>Кафедрою призначається науковий керівник курсової роботи з числа науково-педагогічного складу кафедри</w:t>
      </w:r>
    </w:p>
    <w:p w:rsidR="009857C5" w:rsidRPr="00C33376" w:rsidRDefault="009857C5" w:rsidP="009857C5">
      <w:pPr>
        <w:shd w:val="clear" w:color="auto" w:fill="FFFFFF"/>
        <w:ind w:right="12" w:firstLine="720"/>
        <w:jc w:val="both"/>
        <w:rPr>
          <w:color w:val="000000"/>
          <w:sz w:val="28"/>
          <w:szCs w:val="28"/>
        </w:rPr>
      </w:pPr>
      <w:r w:rsidRPr="00C33376">
        <w:rPr>
          <w:color w:val="000000"/>
          <w:sz w:val="28"/>
          <w:szCs w:val="28"/>
        </w:rPr>
        <w:t>Науковий керівник теми :</w:t>
      </w:r>
    </w:p>
    <w:p w:rsidR="009857C5" w:rsidRPr="00C33376" w:rsidRDefault="009857C5" w:rsidP="005665E3">
      <w:pPr>
        <w:numPr>
          <w:ilvl w:val="0"/>
          <w:numId w:val="10"/>
        </w:numPr>
        <w:shd w:val="clear" w:color="auto" w:fill="FFFFFF"/>
        <w:tabs>
          <w:tab w:val="clear" w:pos="1080"/>
        </w:tabs>
        <w:ind w:left="0" w:right="12" w:firstLine="720"/>
        <w:jc w:val="both"/>
        <w:rPr>
          <w:color w:val="000000"/>
          <w:sz w:val="28"/>
          <w:szCs w:val="28"/>
        </w:rPr>
      </w:pPr>
      <w:r w:rsidRPr="00C33376">
        <w:rPr>
          <w:color w:val="000000"/>
          <w:sz w:val="28"/>
          <w:szCs w:val="28"/>
        </w:rPr>
        <w:t xml:space="preserve">надає допомогу </w:t>
      </w:r>
      <w:r w:rsidR="00AD3520">
        <w:rPr>
          <w:color w:val="000000"/>
          <w:sz w:val="28"/>
          <w:szCs w:val="28"/>
        </w:rPr>
        <w:t>Здобувачу</w:t>
      </w:r>
      <w:r w:rsidRPr="00C33376">
        <w:rPr>
          <w:color w:val="000000"/>
          <w:sz w:val="28"/>
          <w:szCs w:val="28"/>
        </w:rPr>
        <w:t xml:space="preserve"> у формуванні плану та переліку джерел;</w:t>
      </w:r>
    </w:p>
    <w:p w:rsidR="009857C5" w:rsidRPr="00C33376" w:rsidRDefault="009857C5" w:rsidP="005665E3">
      <w:pPr>
        <w:numPr>
          <w:ilvl w:val="0"/>
          <w:numId w:val="10"/>
        </w:numPr>
        <w:shd w:val="clear" w:color="auto" w:fill="FFFFFF"/>
        <w:tabs>
          <w:tab w:val="clear" w:pos="1080"/>
        </w:tabs>
        <w:ind w:left="0" w:right="12" w:firstLine="720"/>
        <w:jc w:val="both"/>
        <w:rPr>
          <w:color w:val="000000"/>
          <w:sz w:val="28"/>
          <w:szCs w:val="28"/>
        </w:rPr>
      </w:pPr>
      <w:r w:rsidRPr="00C33376">
        <w:rPr>
          <w:color w:val="000000"/>
          <w:sz w:val="28"/>
          <w:szCs w:val="28"/>
        </w:rPr>
        <w:t>сприяє у визначені та застосуванні наукових методів та інструментарію для дослідження питань плану роботи;</w:t>
      </w:r>
    </w:p>
    <w:p w:rsidR="009857C5" w:rsidRPr="00C33376" w:rsidRDefault="009857C5" w:rsidP="005665E3">
      <w:pPr>
        <w:numPr>
          <w:ilvl w:val="0"/>
          <w:numId w:val="10"/>
        </w:numPr>
        <w:shd w:val="clear" w:color="auto" w:fill="FFFFFF"/>
        <w:tabs>
          <w:tab w:val="clear" w:pos="1080"/>
        </w:tabs>
        <w:ind w:left="0" w:right="12" w:firstLine="720"/>
        <w:jc w:val="both"/>
        <w:rPr>
          <w:color w:val="000000"/>
          <w:sz w:val="28"/>
          <w:szCs w:val="28"/>
        </w:rPr>
      </w:pPr>
      <w:r w:rsidRPr="00C33376">
        <w:rPr>
          <w:color w:val="000000"/>
          <w:sz w:val="28"/>
          <w:szCs w:val="28"/>
        </w:rPr>
        <w:t>надає консультації щодо змісту та оформленню роботи;</w:t>
      </w:r>
    </w:p>
    <w:p w:rsidR="009857C5" w:rsidRPr="00C33376" w:rsidRDefault="009857C5" w:rsidP="005665E3">
      <w:pPr>
        <w:numPr>
          <w:ilvl w:val="0"/>
          <w:numId w:val="10"/>
        </w:numPr>
        <w:shd w:val="clear" w:color="auto" w:fill="FFFFFF"/>
        <w:tabs>
          <w:tab w:val="clear" w:pos="1080"/>
        </w:tabs>
        <w:ind w:left="0" w:right="12" w:firstLine="720"/>
        <w:jc w:val="both"/>
        <w:rPr>
          <w:color w:val="000000"/>
          <w:sz w:val="28"/>
          <w:szCs w:val="28"/>
        </w:rPr>
      </w:pPr>
      <w:r w:rsidRPr="00C33376">
        <w:rPr>
          <w:color w:val="000000"/>
          <w:sz w:val="28"/>
          <w:szCs w:val="28"/>
        </w:rPr>
        <w:t xml:space="preserve">перевіряє роботи на відповідність вимогам, що до неї висуваються нормативними актами та цими рекомендаціями; </w:t>
      </w:r>
    </w:p>
    <w:p w:rsidR="009857C5" w:rsidRPr="00C33376" w:rsidRDefault="009857C5" w:rsidP="005665E3">
      <w:pPr>
        <w:numPr>
          <w:ilvl w:val="0"/>
          <w:numId w:val="10"/>
        </w:numPr>
        <w:shd w:val="clear" w:color="auto" w:fill="FFFFFF"/>
        <w:tabs>
          <w:tab w:val="clear" w:pos="1080"/>
        </w:tabs>
        <w:ind w:left="0" w:right="12" w:firstLine="720"/>
        <w:jc w:val="both"/>
        <w:rPr>
          <w:color w:val="000000"/>
          <w:sz w:val="28"/>
          <w:szCs w:val="28"/>
        </w:rPr>
      </w:pPr>
      <w:r w:rsidRPr="00C33376">
        <w:rPr>
          <w:color w:val="000000"/>
          <w:sz w:val="28"/>
          <w:szCs w:val="28"/>
        </w:rPr>
        <w:t xml:space="preserve">інформує </w:t>
      </w:r>
      <w:r w:rsidR="004E1221">
        <w:rPr>
          <w:color w:val="000000"/>
          <w:sz w:val="28"/>
          <w:szCs w:val="28"/>
        </w:rPr>
        <w:t xml:space="preserve">завідувача </w:t>
      </w:r>
      <w:r w:rsidRPr="00C33376">
        <w:rPr>
          <w:color w:val="000000"/>
          <w:sz w:val="28"/>
          <w:szCs w:val="28"/>
        </w:rPr>
        <w:t>кафедри про хід та якість виконання роботи;</w:t>
      </w:r>
    </w:p>
    <w:p w:rsidR="009857C5" w:rsidRPr="00C33376" w:rsidRDefault="009857C5" w:rsidP="005665E3">
      <w:pPr>
        <w:numPr>
          <w:ilvl w:val="0"/>
          <w:numId w:val="10"/>
        </w:numPr>
        <w:shd w:val="clear" w:color="auto" w:fill="FFFFFF"/>
        <w:tabs>
          <w:tab w:val="clear" w:pos="1080"/>
        </w:tabs>
        <w:ind w:left="0" w:right="12" w:firstLine="720"/>
        <w:jc w:val="both"/>
        <w:rPr>
          <w:color w:val="000000"/>
          <w:sz w:val="28"/>
          <w:szCs w:val="28"/>
        </w:rPr>
      </w:pPr>
      <w:r w:rsidRPr="00C33376">
        <w:rPr>
          <w:color w:val="000000"/>
          <w:sz w:val="28"/>
          <w:szCs w:val="28"/>
        </w:rPr>
        <w:t xml:space="preserve">сприяє підвищенню наукового і практичного рівня роботи та її спрямуванню на виконання завдань науково-дослідної роботи кафедри та університету. </w:t>
      </w:r>
    </w:p>
    <w:p w:rsidR="009857C5" w:rsidRPr="00C33376" w:rsidRDefault="009857C5" w:rsidP="009857C5">
      <w:pPr>
        <w:shd w:val="clear" w:color="auto" w:fill="FFFFFF"/>
        <w:ind w:left="720" w:right="12"/>
        <w:jc w:val="both"/>
        <w:rPr>
          <w:color w:val="000000"/>
          <w:sz w:val="28"/>
          <w:szCs w:val="28"/>
        </w:rPr>
      </w:pPr>
    </w:p>
    <w:p w:rsidR="009857C5" w:rsidRPr="00C33376" w:rsidRDefault="009857C5" w:rsidP="009857C5">
      <w:pPr>
        <w:shd w:val="clear" w:color="auto" w:fill="FFFFFF"/>
        <w:ind w:firstLine="720"/>
        <w:jc w:val="both"/>
        <w:rPr>
          <w:color w:val="000000"/>
          <w:sz w:val="28"/>
          <w:szCs w:val="28"/>
        </w:rPr>
      </w:pPr>
      <w:r w:rsidRPr="00C33376">
        <w:rPr>
          <w:b/>
          <w:sz w:val="28"/>
          <w:szCs w:val="28"/>
        </w:rPr>
        <w:t>Вивчення навчальної та монографічної літератури</w:t>
      </w:r>
      <w:r w:rsidRPr="00C33376">
        <w:rPr>
          <w:sz w:val="28"/>
          <w:szCs w:val="28"/>
        </w:rPr>
        <w:t xml:space="preserve">, нормативних актів і матеріалів практики з проблеми, яка розглядається, і </w:t>
      </w:r>
      <w:r w:rsidRPr="00C33376">
        <w:rPr>
          <w:color w:val="000000"/>
          <w:sz w:val="28"/>
          <w:szCs w:val="28"/>
        </w:rPr>
        <w:t>складання бібліографічного списку за обраною темою є важливою складовою виконання курсової роботи. Від якості і сумлінності виконання даного етапу залежить якість самої курсової роботи.</w:t>
      </w:r>
    </w:p>
    <w:p w:rsidR="009857C5" w:rsidRPr="00C33376" w:rsidRDefault="009857C5" w:rsidP="009857C5">
      <w:pPr>
        <w:shd w:val="clear" w:color="auto" w:fill="FFFFFF"/>
        <w:ind w:firstLine="720"/>
        <w:jc w:val="both"/>
        <w:rPr>
          <w:color w:val="000000"/>
          <w:sz w:val="28"/>
          <w:szCs w:val="28"/>
        </w:rPr>
      </w:pPr>
      <w:r w:rsidRPr="00C33376">
        <w:rPr>
          <w:color w:val="000000"/>
          <w:sz w:val="28"/>
          <w:szCs w:val="28"/>
        </w:rPr>
        <w:t>Інформацію щодо літератури з обраної теми курсової роботи, у першу чергу, можна одержати на кафедрі адміністративної діяльності Національної поліції, у загальній та спеціальній бібліотеках університету, обласній науковій бібліотеці тощо.</w:t>
      </w:r>
    </w:p>
    <w:p w:rsidR="009857C5" w:rsidRPr="00C33376" w:rsidRDefault="009857C5" w:rsidP="009857C5">
      <w:pPr>
        <w:shd w:val="clear" w:color="auto" w:fill="FFFFFF"/>
        <w:ind w:firstLine="720"/>
        <w:jc w:val="both"/>
        <w:rPr>
          <w:color w:val="000000"/>
          <w:sz w:val="28"/>
          <w:szCs w:val="28"/>
        </w:rPr>
      </w:pPr>
      <w:r w:rsidRPr="00C33376">
        <w:rPr>
          <w:color w:val="000000"/>
          <w:sz w:val="28"/>
          <w:szCs w:val="28"/>
        </w:rPr>
        <w:t xml:space="preserve">Крім того, необхідно аналізувати сучасні нормативні акти з питань </w:t>
      </w:r>
      <w:r w:rsidR="003F1BB1">
        <w:rPr>
          <w:color w:val="000000"/>
          <w:sz w:val="28"/>
          <w:szCs w:val="28"/>
        </w:rPr>
        <w:t xml:space="preserve">поліцейської </w:t>
      </w:r>
      <w:r w:rsidRPr="00C33376">
        <w:rPr>
          <w:color w:val="000000"/>
          <w:sz w:val="28"/>
          <w:szCs w:val="28"/>
        </w:rPr>
        <w:t xml:space="preserve">діяльності (закони України, Укази Президента України, Постанови Верховної Ради України, Постанови Кабінету Міністрів України), що публікуються </w:t>
      </w:r>
      <w:r w:rsidR="003F1BB1">
        <w:rPr>
          <w:color w:val="000000"/>
          <w:sz w:val="28"/>
          <w:szCs w:val="28"/>
        </w:rPr>
        <w:t xml:space="preserve">на офіційному Інтернет порталі </w:t>
      </w:r>
      <w:r w:rsidR="003F1BB1" w:rsidRPr="003F1BB1">
        <w:rPr>
          <w:b/>
          <w:color w:val="000000"/>
          <w:sz w:val="28"/>
          <w:szCs w:val="28"/>
          <w:u w:val="single"/>
        </w:rPr>
        <w:t>https://www.rada.gov.ua/</w:t>
      </w:r>
      <w:r w:rsidR="003F1BB1" w:rsidRPr="003F1BB1">
        <w:rPr>
          <w:color w:val="000000"/>
          <w:sz w:val="28"/>
          <w:szCs w:val="28"/>
        </w:rPr>
        <w:t xml:space="preserve"> </w:t>
      </w:r>
      <w:r w:rsidR="003F1BB1">
        <w:rPr>
          <w:color w:val="000000"/>
          <w:sz w:val="28"/>
          <w:szCs w:val="28"/>
        </w:rPr>
        <w:lastRenderedPageBreak/>
        <w:t xml:space="preserve">та/або у </w:t>
      </w:r>
      <w:r w:rsidRPr="00C33376">
        <w:rPr>
          <w:color w:val="000000"/>
          <w:sz w:val="28"/>
          <w:szCs w:val="28"/>
        </w:rPr>
        <w:t>офіційних виданнях</w:t>
      </w:r>
      <w:r w:rsidR="003F1BB1">
        <w:rPr>
          <w:color w:val="000000"/>
          <w:sz w:val="28"/>
          <w:szCs w:val="28"/>
        </w:rPr>
        <w:t xml:space="preserve"> («</w:t>
      </w:r>
      <w:r w:rsidRPr="00C33376">
        <w:rPr>
          <w:color w:val="000000"/>
          <w:sz w:val="28"/>
          <w:szCs w:val="28"/>
        </w:rPr>
        <w:t>Офіційний вісник України</w:t>
      </w:r>
      <w:r w:rsidR="003F1BB1">
        <w:rPr>
          <w:color w:val="000000"/>
          <w:sz w:val="28"/>
          <w:szCs w:val="28"/>
        </w:rPr>
        <w:t>»</w:t>
      </w:r>
      <w:r w:rsidRPr="00C33376">
        <w:rPr>
          <w:color w:val="000000"/>
          <w:sz w:val="28"/>
          <w:szCs w:val="28"/>
        </w:rPr>
        <w:t xml:space="preserve">, </w:t>
      </w:r>
      <w:r w:rsidR="003F1BB1">
        <w:rPr>
          <w:color w:val="000000"/>
          <w:sz w:val="28"/>
          <w:szCs w:val="28"/>
        </w:rPr>
        <w:t>«</w:t>
      </w:r>
      <w:r w:rsidRPr="00C33376">
        <w:rPr>
          <w:color w:val="000000"/>
          <w:sz w:val="28"/>
          <w:szCs w:val="28"/>
        </w:rPr>
        <w:t>Відомості Верховної Ради України</w:t>
      </w:r>
      <w:r w:rsidR="003F1BB1">
        <w:rPr>
          <w:color w:val="000000"/>
          <w:sz w:val="28"/>
          <w:szCs w:val="28"/>
        </w:rPr>
        <w:t>»</w:t>
      </w:r>
      <w:r w:rsidRPr="00C33376">
        <w:rPr>
          <w:color w:val="000000"/>
          <w:sz w:val="28"/>
          <w:szCs w:val="28"/>
        </w:rPr>
        <w:t xml:space="preserve">, </w:t>
      </w:r>
      <w:r w:rsidR="003F1BB1">
        <w:rPr>
          <w:color w:val="000000"/>
          <w:sz w:val="28"/>
          <w:szCs w:val="28"/>
        </w:rPr>
        <w:t>«</w:t>
      </w:r>
      <w:r w:rsidRPr="00C33376">
        <w:rPr>
          <w:color w:val="000000"/>
          <w:sz w:val="28"/>
          <w:szCs w:val="28"/>
        </w:rPr>
        <w:t>Урядовий кур’єр</w:t>
      </w:r>
      <w:r w:rsidR="003F1BB1">
        <w:rPr>
          <w:color w:val="000000"/>
          <w:sz w:val="28"/>
          <w:szCs w:val="28"/>
        </w:rPr>
        <w:t>» тощо).</w:t>
      </w:r>
    </w:p>
    <w:p w:rsidR="009857C5" w:rsidRPr="00C33376" w:rsidRDefault="009857C5" w:rsidP="009857C5">
      <w:pPr>
        <w:shd w:val="clear" w:color="auto" w:fill="FFFFFF"/>
        <w:ind w:firstLine="720"/>
        <w:jc w:val="both"/>
        <w:rPr>
          <w:color w:val="000000"/>
          <w:sz w:val="28"/>
          <w:szCs w:val="28"/>
        </w:rPr>
      </w:pPr>
      <w:r w:rsidRPr="00C33376">
        <w:rPr>
          <w:color w:val="000000"/>
          <w:sz w:val="28"/>
          <w:szCs w:val="28"/>
        </w:rPr>
        <w:t xml:space="preserve">Особливу увагу варто звернути на чинні нормативно-правові акти, що видаються МВС України – </w:t>
      </w:r>
      <w:r w:rsidR="009247F9">
        <w:rPr>
          <w:color w:val="000000"/>
          <w:sz w:val="28"/>
          <w:szCs w:val="28"/>
        </w:rPr>
        <w:t>н</w:t>
      </w:r>
      <w:r w:rsidRPr="00C33376">
        <w:rPr>
          <w:color w:val="000000"/>
          <w:sz w:val="28"/>
          <w:szCs w:val="28"/>
        </w:rPr>
        <w:t>акази Міністра внутрішніх справ України, Рішення колегії МВС України, розпорядження керівництва МВС тощо. Зважаючи на значну кількість змін у відомчій нормативній базі, їх використання є обов’язковою умовою правильного вирішення питань, які стосуються теми курсової роботи.</w:t>
      </w:r>
    </w:p>
    <w:p w:rsidR="009857C5" w:rsidRPr="00C33376" w:rsidRDefault="009857C5" w:rsidP="009857C5">
      <w:pPr>
        <w:shd w:val="clear" w:color="auto" w:fill="FFFFFF"/>
        <w:ind w:firstLine="720"/>
        <w:jc w:val="both"/>
        <w:rPr>
          <w:color w:val="000000"/>
          <w:sz w:val="28"/>
          <w:szCs w:val="28"/>
        </w:rPr>
      </w:pPr>
    </w:p>
    <w:p w:rsidR="009857C5" w:rsidRPr="00C33376" w:rsidRDefault="009857C5" w:rsidP="009857C5">
      <w:pPr>
        <w:shd w:val="clear" w:color="auto" w:fill="FFFFFF"/>
        <w:autoSpaceDE w:val="0"/>
        <w:autoSpaceDN w:val="0"/>
        <w:adjustRightInd w:val="0"/>
        <w:ind w:firstLine="709"/>
        <w:jc w:val="both"/>
        <w:rPr>
          <w:b/>
          <w:color w:val="000000"/>
          <w:sz w:val="28"/>
          <w:szCs w:val="28"/>
          <w:u w:val="single"/>
        </w:rPr>
      </w:pPr>
      <w:r w:rsidRPr="00C33376">
        <w:rPr>
          <w:b/>
          <w:sz w:val="28"/>
          <w:szCs w:val="28"/>
        </w:rPr>
        <w:t xml:space="preserve">Складення й узгодження плану роботи. </w:t>
      </w:r>
      <w:r w:rsidRPr="00C33376">
        <w:rPr>
          <w:color w:val="000000"/>
          <w:sz w:val="28"/>
          <w:szCs w:val="28"/>
        </w:rPr>
        <w:t>Після ознайомлення з основними нормативно-правовими актами і спеціальною літературою з обр</w:t>
      </w:r>
      <w:r w:rsidR="00AD3520">
        <w:rPr>
          <w:color w:val="000000"/>
          <w:sz w:val="28"/>
          <w:szCs w:val="28"/>
        </w:rPr>
        <w:t>аної теми курсової роботи Здобувач</w:t>
      </w:r>
      <w:r w:rsidRPr="00C33376">
        <w:rPr>
          <w:color w:val="000000"/>
          <w:sz w:val="28"/>
          <w:szCs w:val="28"/>
        </w:rPr>
        <w:t xml:space="preserve"> складає план роботи. </w:t>
      </w:r>
    </w:p>
    <w:p w:rsidR="009857C5" w:rsidRPr="00C33376" w:rsidRDefault="009857C5" w:rsidP="009857C5">
      <w:pPr>
        <w:shd w:val="clear" w:color="auto" w:fill="FFFFFF"/>
        <w:autoSpaceDE w:val="0"/>
        <w:autoSpaceDN w:val="0"/>
        <w:adjustRightInd w:val="0"/>
        <w:ind w:firstLine="709"/>
        <w:jc w:val="both"/>
        <w:rPr>
          <w:color w:val="000000"/>
          <w:sz w:val="28"/>
          <w:szCs w:val="28"/>
        </w:rPr>
      </w:pPr>
      <w:r w:rsidRPr="00C33376">
        <w:rPr>
          <w:color w:val="000000"/>
          <w:sz w:val="28"/>
          <w:szCs w:val="28"/>
        </w:rPr>
        <w:t xml:space="preserve">У курсовій роботі, яка готується </w:t>
      </w:r>
      <w:r w:rsidR="009247F9">
        <w:rPr>
          <w:color w:val="000000"/>
          <w:sz w:val="28"/>
          <w:szCs w:val="28"/>
        </w:rPr>
        <w:t>здобувачами вищої освіти магістерського рівня</w:t>
      </w:r>
      <w:r w:rsidRPr="00C33376">
        <w:rPr>
          <w:color w:val="000000"/>
          <w:sz w:val="28"/>
          <w:szCs w:val="28"/>
        </w:rPr>
        <w:t>, передбач</w:t>
      </w:r>
      <w:r w:rsidR="009247F9">
        <w:rPr>
          <w:color w:val="000000"/>
          <w:sz w:val="28"/>
          <w:szCs w:val="28"/>
        </w:rPr>
        <w:t>ено</w:t>
      </w:r>
      <w:r w:rsidRPr="00C33376">
        <w:rPr>
          <w:color w:val="000000"/>
          <w:sz w:val="28"/>
          <w:szCs w:val="28"/>
        </w:rPr>
        <w:t xml:space="preserve"> два розділи. </w:t>
      </w:r>
    </w:p>
    <w:p w:rsidR="009857C5" w:rsidRPr="00C33376" w:rsidRDefault="009857C5" w:rsidP="009857C5">
      <w:pPr>
        <w:shd w:val="clear" w:color="auto" w:fill="FFFFFF"/>
        <w:ind w:firstLine="720"/>
        <w:jc w:val="both"/>
        <w:rPr>
          <w:color w:val="000000"/>
          <w:sz w:val="28"/>
          <w:szCs w:val="28"/>
        </w:rPr>
      </w:pPr>
      <w:r w:rsidRPr="00C33376">
        <w:rPr>
          <w:color w:val="000000"/>
          <w:sz w:val="28"/>
          <w:szCs w:val="28"/>
        </w:rPr>
        <w:t xml:space="preserve">У процесі </w:t>
      </w:r>
      <w:r w:rsidR="009247F9">
        <w:rPr>
          <w:color w:val="000000"/>
          <w:sz w:val="28"/>
          <w:szCs w:val="28"/>
        </w:rPr>
        <w:t>написання курсової</w:t>
      </w:r>
      <w:r w:rsidRPr="00C33376">
        <w:rPr>
          <w:color w:val="000000"/>
          <w:sz w:val="28"/>
          <w:szCs w:val="28"/>
        </w:rPr>
        <w:t xml:space="preserve"> робот</w:t>
      </w:r>
      <w:r w:rsidR="009247F9">
        <w:rPr>
          <w:color w:val="000000"/>
          <w:sz w:val="28"/>
          <w:szCs w:val="28"/>
        </w:rPr>
        <w:t>и</w:t>
      </w:r>
      <w:r w:rsidRPr="00C33376">
        <w:rPr>
          <w:color w:val="000000"/>
          <w:sz w:val="28"/>
          <w:szCs w:val="28"/>
        </w:rPr>
        <w:t xml:space="preserve"> до плану </w:t>
      </w:r>
      <w:r w:rsidR="00437BEC">
        <w:rPr>
          <w:color w:val="000000"/>
          <w:sz w:val="28"/>
          <w:szCs w:val="28"/>
        </w:rPr>
        <w:t xml:space="preserve">дослідження </w:t>
      </w:r>
      <w:r w:rsidRPr="00C33376">
        <w:rPr>
          <w:color w:val="000000"/>
          <w:sz w:val="28"/>
          <w:szCs w:val="28"/>
        </w:rPr>
        <w:t xml:space="preserve">можуть бути внесені зміни, обумовлені прийняттям нових нормативних актів, за браком зібраного матеріалу </w:t>
      </w:r>
      <w:r w:rsidR="00437BEC">
        <w:rPr>
          <w:color w:val="000000"/>
          <w:sz w:val="28"/>
          <w:szCs w:val="28"/>
        </w:rPr>
        <w:t>або</w:t>
      </w:r>
      <w:r w:rsidRPr="00C33376">
        <w:rPr>
          <w:color w:val="000000"/>
          <w:sz w:val="28"/>
          <w:szCs w:val="28"/>
        </w:rPr>
        <w:t xml:space="preserve"> інших причин. Вказані зміни з будь-яких причин повинні здійснюватися</w:t>
      </w:r>
      <w:r w:rsidR="00437BEC">
        <w:rPr>
          <w:color w:val="000000"/>
          <w:sz w:val="28"/>
          <w:szCs w:val="28"/>
        </w:rPr>
        <w:t xml:space="preserve"> з дозволу наукового керівника.</w:t>
      </w:r>
    </w:p>
    <w:p w:rsidR="009857C5" w:rsidRPr="00C33376" w:rsidRDefault="009857C5" w:rsidP="009857C5">
      <w:pPr>
        <w:shd w:val="clear" w:color="auto" w:fill="FFFFFF"/>
        <w:ind w:right="12" w:firstLine="720"/>
        <w:jc w:val="both"/>
        <w:rPr>
          <w:sz w:val="28"/>
          <w:szCs w:val="28"/>
        </w:rPr>
      </w:pPr>
    </w:p>
    <w:p w:rsidR="009857C5" w:rsidRPr="00C33376" w:rsidRDefault="009857C5" w:rsidP="005F0BC6">
      <w:pPr>
        <w:pStyle w:val="1"/>
        <w:ind w:firstLine="708"/>
        <w:jc w:val="both"/>
        <w:rPr>
          <w:szCs w:val="28"/>
        </w:rPr>
      </w:pPr>
      <w:r w:rsidRPr="00C33376">
        <w:rPr>
          <w:b/>
          <w:szCs w:val="28"/>
        </w:rPr>
        <w:t>Написання курсової роботи та її оформлення.</w:t>
      </w:r>
      <w:r w:rsidR="005F0BC6" w:rsidRPr="00C33376">
        <w:rPr>
          <w:b/>
          <w:szCs w:val="28"/>
        </w:rPr>
        <w:t xml:space="preserve"> </w:t>
      </w:r>
      <w:r w:rsidRPr="00C33376">
        <w:rPr>
          <w:szCs w:val="28"/>
        </w:rPr>
        <w:t xml:space="preserve">Після підбору і вивчення зібраної літератури й узгодження плану курсової роботи варто приступати до викладення змісту роботи, що являє собою узагальнення і систематизацію зібраного матеріалу. Саме на цій стадії повною мірою виявляються навички </w:t>
      </w:r>
      <w:r w:rsidR="00437BEC">
        <w:rPr>
          <w:szCs w:val="28"/>
        </w:rPr>
        <w:t>Здобувача</w:t>
      </w:r>
      <w:r w:rsidRPr="00C33376">
        <w:rPr>
          <w:szCs w:val="28"/>
        </w:rPr>
        <w:t xml:space="preserve"> до самостійної роботи, його вміння систематизувати й аналізувати дані, робити висновки і пропозиції.</w:t>
      </w:r>
    </w:p>
    <w:p w:rsidR="009857C5" w:rsidRPr="00C33376" w:rsidRDefault="009857C5" w:rsidP="005F0BC6">
      <w:pPr>
        <w:shd w:val="clear" w:color="auto" w:fill="FFFFFF"/>
        <w:autoSpaceDE w:val="0"/>
        <w:autoSpaceDN w:val="0"/>
        <w:adjustRightInd w:val="0"/>
        <w:ind w:firstLine="720"/>
        <w:jc w:val="both"/>
        <w:rPr>
          <w:sz w:val="28"/>
          <w:szCs w:val="28"/>
        </w:rPr>
      </w:pPr>
      <w:r w:rsidRPr="00C33376">
        <w:rPr>
          <w:color w:val="000000"/>
          <w:sz w:val="28"/>
          <w:szCs w:val="28"/>
        </w:rPr>
        <w:t>При викладенні матеріалу варто звернути увагу на:</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самостійність у підході до матеріалу, що викладається;</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sz w:val="28"/>
          <w:szCs w:val="28"/>
        </w:rPr>
        <w:t>зовнішнє оформлення роботи;</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правильне цитування літератури, що використовується, з обов'язковими посиланнями на джерела;</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використання всієї рекомендованої літератури, з огляду на можливі зміни в законодавстві;</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написання курсової за планом роботи;</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повноту розкриття змісту питань теми;</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чіткість і ясність викладення;</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логічність і послідовність викладення;</w:t>
      </w:r>
    </w:p>
    <w:p w:rsidR="009857C5" w:rsidRPr="00C33376" w:rsidRDefault="009857C5" w:rsidP="005665E3">
      <w:pPr>
        <w:numPr>
          <w:ilvl w:val="0"/>
          <w:numId w:val="9"/>
        </w:numPr>
        <w:shd w:val="clear" w:color="auto" w:fill="FFFFFF"/>
        <w:tabs>
          <w:tab w:val="clear" w:pos="2160"/>
        </w:tabs>
        <w:autoSpaceDE w:val="0"/>
        <w:autoSpaceDN w:val="0"/>
        <w:adjustRightInd w:val="0"/>
        <w:ind w:left="0" w:firstLine="720"/>
        <w:jc w:val="both"/>
        <w:rPr>
          <w:sz w:val="28"/>
          <w:szCs w:val="28"/>
        </w:rPr>
      </w:pPr>
      <w:r w:rsidRPr="00C33376">
        <w:rPr>
          <w:color w:val="000000"/>
          <w:sz w:val="28"/>
          <w:szCs w:val="28"/>
        </w:rPr>
        <w:t>грамотність роботи.</w:t>
      </w:r>
    </w:p>
    <w:p w:rsidR="009857C5" w:rsidRPr="00C33376" w:rsidRDefault="009857C5" w:rsidP="005B40DB">
      <w:pPr>
        <w:shd w:val="clear" w:color="auto" w:fill="FFFFFF"/>
        <w:autoSpaceDE w:val="0"/>
        <w:autoSpaceDN w:val="0"/>
        <w:adjustRightInd w:val="0"/>
        <w:ind w:firstLine="720"/>
        <w:jc w:val="both"/>
        <w:rPr>
          <w:sz w:val="28"/>
          <w:szCs w:val="28"/>
        </w:rPr>
      </w:pPr>
      <w:r w:rsidRPr="00C33376">
        <w:rPr>
          <w:color w:val="000000"/>
          <w:sz w:val="28"/>
          <w:szCs w:val="28"/>
        </w:rPr>
        <w:t>Викладати матеріал у курсовій роботі рекомендується ві</w:t>
      </w:r>
      <w:r w:rsidR="00437BEC">
        <w:rPr>
          <w:color w:val="000000"/>
          <w:sz w:val="28"/>
          <w:szCs w:val="28"/>
        </w:rPr>
        <w:t>д першої особи множини (напр., «</w:t>
      </w:r>
      <w:r w:rsidRPr="00C33376">
        <w:rPr>
          <w:color w:val="000000"/>
          <w:sz w:val="28"/>
          <w:szCs w:val="28"/>
        </w:rPr>
        <w:t>вважаємо</w:t>
      </w:r>
      <w:r w:rsidR="00437BEC">
        <w:rPr>
          <w:color w:val="000000"/>
          <w:sz w:val="28"/>
          <w:szCs w:val="28"/>
        </w:rPr>
        <w:t>»</w:t>
      </w:r>
      <w:r w:rsidRPr="00C33376">
        <w:rPr>
          <w:color w:val="000000"/>
          <w:sz w:val="28"/>
          <w:szCs w:val="28"/>
        </w:rPr>
        <w:t>,</w:t>
      </w:r>
      <w:r w:rsidR="00437BEC">
        <w:rPr>
          <w:color w:val="000000"/>
          <w:sz w:val="28"/>
          <w:szCs w:val="28"/>
        </w:rPr>
        <w:t xml:space="preserve"> «</w:t>
      </w:r>
      <w:r w:rsidRPr="00C33376">
        <w:rPr>
          <w:color w:val="000000"/>
          <w:sz w:val="28"/>
          <w:szCs w:val="28"/>
        </w:rPr>
        <w:t>на наш погляд</w:t>
      </w:r>
      <w:r w:rsidR="00437BEC">
        <w:rPr>
          <w:color w:val="000000"/>
          <w:sz w:val="28"/>
          <w:szCs w:val="28"/>
        </w:rPr>
        <w:t>»</w:t>
      </w:r>
      <w:r w:rsidRPr="00C33376">
        <w:rPr>
          <w:color w:val="000000"/>
          <w:sz w:val="28"/>
          <w:szCs w:val="28"/>
        </w:rPr>
        <w:t xml:space="preserve">, </w:t>
      </w:r>
      <w:r w:rsidR="00437BEC">
        <w:rPr>
          <w:color w:val="000000"/>
          <w:sz w:val="28"/>
          <w:szCs w:val="28"/>
        </w:rPr>
        <w:t>«</w:t>
      </w:r>
      <w:r w:rsidRPr="00C33376">
        <w:rPr>
          <w:color w:val="000000"/>
          <w:sz w:val="28"/>
          <w:szCs w:val="28"/>
        </w:rPr>
        <w:t>на нашу думку</w:t>
      </w:r>
      <w:r w:rsidR="00437BEC">
        <w:rPr>
          <w:color w:val="000000"/>
          <w:sz w:val="28"/>
          <w:szCs w:val="28"/>
        </w:rPr>
        <w:t>»</w:t>
      </w:r>
      <w:r w:rsidRPr="00C33376">
        <w:rPr>
          <w:color w:val="000000"/>
          <w:sz w:val="28"/>
          <w:szCs w:val="28"/>
        </w:rPr>
        <w:t xml:space="preserve"> та ін.).</w:t>
      </w:r>
    </w:p>
    <w:p w:rsidR="009857C5" w:rsidRPr="00C33376" w:rsidRDefault="009857C5" w:rsidP="005B40DB">
      <w:pPr>
        <w:pStyle w:val="2"/>
        <w:spacing w:after="0" w:line="240" w:lineRule="auto"/>
        <w:ind w:left="0" w:firstLine="720"/>
        <w:jc w:val="both"/>
        <w:rPr>
          <w:sz w:val="28"/>
          <w:szCs w:val="28"/>
          <w:lang w:val="uk-UA"/>
        </w:rPr>
      </w:pPr>
      <w:r w:rsidRPr="00C33376">
        <w:rPr>
          <w:sz w:val="28"/>
          <w:szCs w:val="28"/>
          <w:lang w:val="uk-UA"/>
        </w:rPr>
        <w:t xml:space="preserve">Курсова робота складається з таких основних частин: титульної сторінки, змісту (до якого може бути включено й план роботи), вступу, основної частини, розбитої на розділи і підрозділи, висновків і списку використаних джерел.  </w:t>
      </w:r>
    </w:p>
    <w:p w:rsidR="009857C5" w:rsidRPr="00C33376" w:rsidRDefault="009857C5" w:rsidP="009857C5">
      <w:pPr>
        <w:tabs>
          <w:tab w:val="left" w:pos="0"/>
        </w:tabs>
        <w:ind w:firstLine="709"/>
        <w:jc w:val="both"/>
        <w:rPr>
          <w:sz w:val="28"/>
          <w:szCs w:val="28"/>
        </w:rPr>
      </w:pPr>
      <w:r w:rsidRPr="00C33376">
        <w:rPr>
          <w:sz w:val="28"/>
          <w:szCs w:val="28"/>
        </w:rPr>
        <w:lastRenderedPageBreak/>
        <w:t xml:space="preserve">Курсова робота починається з титульного аркушу, який оформлюється згідно з </w:t>
      </w:r>
      <w:r w:rsidRPr="000F249E">
        <w:rPr>
          <w:b/>
          <w:sz w:val="28"/>
          <w:szCs w:val="28"/>
        </w:rPr>
        <w:t>Додатком</w:t>
      </w:r>
      <w:r w:rsidR="000F249E">
        <w:rPr>
          <w:b/>
          <w:sz w:val="28"/>
          <w:szCs w:val="28"/>
        </w:rPr>
        <w:t xml:space="preserve"> 1</w:t>
      </w:r>
      <w:r w:rsidRPr="000F249E">
        <w:rPr>
          <w:b/>
          <w:sz w:val="28"/>
          <w:szCs w:val="28"/>
        </w:rPr>
        <w:t>.</w:t>
      </w:r>
      <w:r w:rsidRPr="00C33376">
        <w:rPr>
          <w:sz w:val="28"/>
          <w:szCs w:val="28"/>
        </w:rPr>
        <w:t xml:space="preserve"> </w:t>
      </w:r>
    </w:p>
    <w:p w:rsidR="009857C5" w:rsidRPr="00C33376" w:rsidRDefault="009857C5" w:rsidP="009857C5">
      <w:pPr>
        <w:ind w:firstLine="709"/>
        <w:jc w:val="both"/>
        <w:rPr>
          <w:sz w:val="28"/>
          <w:szCs w:val="28"/>
        </w:rPr>
      </w:pPr>
      <w:r w:rsidRPr="00C33376">
        <w:rPr>
          <w:sz w:val="28"/>
          <w:szCs w:val="28"/>
        </w:rPr>
        <w:t xml:space="preserve">При написанні курсової роботи </w:t>
      </w:r>
      <w:r w:rsidR="00437BEC" w:rsidRPr="00C33376">
        <w:rPr>
          <w:sz w:val="28"/>
          <w:szCs w:val="28"/>
        </w:rPr>
        <w:t xml:space="preserve">Здобувач </w:t>
      </w:r>
      <w:r w:rsidRPr="00C33376">
        <w:rPr>
          <w:sz w:val="28"/>
          <w:szCs w:val="28"/>
        </w:rPr>
        <w:t>повинен давати посилання на кожну цитату, запозичену думку, цифру, приклад на того автора, у якого вони запозичені. Відсутність посилань змушує розглядати роботу як плагіат, а зведення її до посилань – як реферативну роботу, без власних висновків і наведених позицій.</w:t>
      </w:r>
    </w:p>
    <w:p w:rsidR="009857C5" w:rsidRPr="00C33376" w:rsidRDefault="009857C5" w:rsidP="009857C5">
      <w:pPr>
        <w:ind w:firstLine="709"/>
        <w:jc w:val="both"/>
        <w:rPr>
          <w:sz w:val="28"/>
          <w:szCs w:val="28"/>
        </w:rPr>
      </w:pPr>
      <w:r w:rsidRPr="00C33376">
        <w:rPr>
          <w:sz w:val="28"/>
          <w:szCs w:val="28"/>
        </w:rPr>
        <w:t>Посилання на літературні джерела у тексті даються у вигляді автоматизованих комп’ютерних посилань за допомогою квадратних дужок. При цьому перша цифра вказує номер літературного джерела в наведеному наприкінці курсової роботи списку використаних джерел, а друга цифра – на ту сторінку, з якою запозичена цитата, цифра, факт і т.п. Наприклад, [13, с.31] означає, що посилання зроблене на 31 сторінку джерела, зазначеного в переліку під номером 13. Цитата повинна бути максимально точною. У тому випадку, якщо точність цитування не є істотною, а важлива сама думка, запозичена в автора, то авторський текст викладається вільно в межах думки, що цитується, але посилання все одно робиться. Може застосовуватися посилання на джерело літератури без зазначення сторінки. Такі посилання використовуються при огляді літератури з досліджуваної проблеми, або при використанні електронних джерел.</w:t>
      </w:r>
    </w:p>
    <w:p w:rsidR="009857C5" w:rsidRPr="00C33376" w:rsidRDefault="009857C5" w:rsidP="00437BEC">
      <w:pPr>
        <w:ind w:firstLine="709"/>
        <w:jc w:val="both"/>
        <w:rPr>
          <w:sz w:val="28"/>
          <w:szCs w:val="28"/>
        </w:rPr>
      </w:pPr>
      <w:r w:rsidRPr="00C33376">
        <w:rPr>
          <w:sz w:val="28"/>
          <w:szCs w:val="28"/>
        </w:rPr>
        <w:t xml:space="preserve">Рукописне оформлення курсової роботи здійснюється за правилами, викладеними вище. Окрім того, слід враховувати, що </w:t>
      </w:r>
      <w:r w:rsidRPr="00C33376">
        <w:rPr>
          <w:b/>
          <w:i/>
          <w:sz w:val="28"/>
          <w:szCs w:val="28"/>
        </w:rPr>
        <w:t>робота має бути написана розбірливим почерком</w:t>
      </w:r>
      <w:r w:rsidRPr="00C33376">
        <w:rPr>
          <w:sz w:val="28"/>
          <w:szCs w:val="28"/>
        </w:rPr>
        <w:t>. Титульний аркуш треба оформити друкованими літерами. Робота виконується синіми або чорними чорнилами. Використання інших кольорів (зеленого, червоного та інших) не допускається.</w:t>
      </w:r>
    </w:p>
    <w:p w:rsidR="009857C5" w:rsidRDefault="009857C5" w:rsidP="00437BEC">
      <w:pPr>
        <w:pStyle w:val="31"/>
        <w:spacing w:after="0"/>
        <w:ind w:left="0" w:firstLine="709"/>
        <w:jc w:val="both"/>
        <w:rPr>
          <w:rFonts w:ascii="Times New Roman" w:hAnsi="Times New Roman" w:cs="Times New Roman"/>
          <w:sz w:val="28"/>
          <w:szCs w:val="28"/>
          <w:lang w:val="uk-UA"/>
        </w:rPr>
      </w:pPr>
      <w:r w:rsidRPr="00C33376">
        <w:rPr>
          <w:rFonts w:ascii="Times New Roman" w:hAnsi="Times New Roman" w:cs="Times New Roman"/>
          <w:sz w:val="28"/>
          <w:szCs w:val="28"/>
          <w:lang w:val="uk-UA"/>
        </w:rPr>
        <w:t>Перелік використаної літератури міститься наприкінці курсової роботи, але готується на самому початку її написання. При цьому потрібно намагатися скласти найбільш повний перелік тих джерел, що використовуються для написання роботи.</w:t>
      </w:r>
    </w:p>
    <w:p w:rsidR="00850841" w:rsidRPr="00850841" w:rsidRDefault="00850841" w:rsidP="00437BEC">
      <w:pPr>
        <w:pStyle w:val="31"/>
        <w:spacing w:after="0"/>
        <w:ind w:left="0" w:firstLine="709"/>
        <w:jc w:val="both"/>
        <w:rPr>
          <w:rFonts w:ascii="Times New Roman" w:hAnsi="Times New Roman" w:cs="Times New Roman"/>
          <w:b/>
          <w:sz w:val="28"/>
          <w:szCs w:val="28"/>
          <w:u w:val="single"/>
          <w:lang w:val="uk-UA"/>
        </w:rPr>
      </w:pPr>
      <w:r w:rsidRPr="00850841">
        <w:rPr>
          <w:rFonts w:ascii="Times New Roman" w:hAnsi="Times New Roman" w:cs="Times New Roman"/>
          <w:b/>
          <w:sz w:val="28"/>
          <w:szCs w:val="28"/>
          <w:u w:val="single"/>
          <w:lang w:val="uk-UA"/>
        </w:rPr>
        <w:t xml:space="preserve">Обов’язковим етапом є процедура перевірки курсової роботи </w:t>
      </w:r>
      <w:r w:rsidRPr="00850841">
        <w:rPr>
          <w:rFonts w:ascii="Times New Roman" w:hAnsi="Times New Roman" w:cs="Times New Roman"/>
          <w:b/>
          <w:sz w:val="28"/>
          <w:u w:val="single"/>
          <w:lang w:val="uk-UA"/>
        </w:rPr>
        <w:t xml:space="preserve">здобувачів вищої освіти на наявність академічного плагіату (запозичень). </w:t>
      </w:r>
    </w:p>
    <w:p w:rsidR="00437BEC" w:rsidRDefault="00850841" w:rsidP="00437BEC">
      <w:pPr>
        <w:widowControl w:val="0"/>
        <w:autoSpaceDE w:val="0"/>
        <w:autoSpaceDN w:val="0"/>
        <w:ind w:firstLine="708"/>
        <w:jc w:val="both"/>
        <w:rPr>
          <w:sz w:val="28"/>
        </w:rPr>
      </w:pPr>
      <w:r w:rsidRPr="00850841">
        <w:rPr>
          <w:sz w:val="28"/>
        </w:rPr>
        <w:t xml:space="preserve">Обсяг курсової роботи здобувача вищої освіти щодо проведення перевірки на академічний плагіат має складати </w:t>
      </w:r>
      <w:r w:rsidRPr="00113A21">
        <w:rPr>
          <w:b/>
          <w:i/>
          <w:sz w:val="28"/>
        </w:rPr>
        <w:t>не більше 20 сторінок основного текст</w:t>
      </w:r>
      <w:r w:rsidRPr="00850841">
        <w:rPr>
          <w:b/>
          <w:i/>
          <w:sz w:val="32"/>
        </w:rPr>
        <w:t>у</w:t>
      </w:r>
      <w:r w:rsidRPr="00850841">
        <w:rPr>
          <w:sz w:val="28"/>
        </w:rPr>
        <w:t xml:space="preserve"> (без урахування змісту курсової роботи, вступу, висновків, списку використаних джерел і додатків). </w:t>
      </w:r>
    </w:p>
    <w:p w:rsidR="00437BEC" w:rsidRDefault="00437BEC" w:rsidP="00437BEC">
      <w:pPr>
        <w:widowControl w:val="0"/>
        <w:autoSpaceDE w:val="0"/>
        <w:autoSpaceDN w:val="0"/>
        <w:ind w:firstLine="708"/>
        <w:jc w:val="both"/>
        <w:rPr>
          <w:b/>
          <w:sz w:val="28"/>
          <w:u w:val="single"/>
        </w:rPr>
      </w:pPr>
    </w:p>
    <w:p w:rsidR="00850841" w:rsidRPr="00437BEC" w:rsidRDefault="00437BEC" w:rsidP="00437BEC">
      <w:pPr>
        <w:widowControl w:val="0"/>
        <w:autoSpaceDE w:val="0"/>
        <w:autoSpaceDN w:val="0"/>
        <w:ind w:firstLine="708"/>
        <w:jc w:val="both"/>
        <w:rPr>
          <w:b/>
          <w:sz w:val="28"/>
        </w:rPr>
      </w:pPr>
      <w:r>
        <w:rPr>
          <w:b/>
          <w:sz w:val="28"/>
          <w:u w:val="single"/>
        </w:rPr>
        <w:t>Важливо, що п</w:t>
      </w:r>
      <w:r w:rsidR="00850841" w:rsidRPr="00437BEC">
        <w:rPr>
          <w:b/>
          <w:sz w:val="28"/>
          <w:u w:val="single"/>
        </w:rPr>
        <w:t xml:space="preserve">еред поданням на перевірку з використанням комп’ютерної системи Unicheck.com, </w:t>
      </w:r>
      <w:r w:rsidR="00850841" w:rsidRPr="00437BEC">
        <w:rPr>
          <w:sz w:val="28"/>
        </w:rPr>
        <w:t xml:space="preserve">здобувачі вищої освіти усіх форм навчання мають обов’язково </w:t>
      </w:r>
      <w:r w:rsidR="00850841" w:rsidRPr="00437BEC">
        <w:rPr>
          <w:b/>
          <w:sz w:val="28"/>
          <w:u w:val="single"/>
        </w:rPr>
        <w:t>самостійно перевірити</w:t>
      </w:r>
      <w:r w:rsidR="00850841" w:rsidRPr="00437BEC">
        <w:rPr>
          <w:sz w:val="28"/>
        </w:rPr>
        <w:t xml:space="preserve"> свою курсову роботу та отримати за результатами перевірки висновок, який має бути переданий керівнику курсової роботи разом із остаточним варіантом роботи.</w:t>
      </w:r>
    </w:p>
    <w:p w:rsidR="00437BEC" w:rsidRDefault="00437BEC">
      <w:pPr>
        <w:rPr>
          <w:rFonts w:eastAsia="Calibri"/>
          <w:sz w:val="28"/>
          <w:szCs w:val="22"/>
          <w:lang w:eastAsia="en-US"/>
        </w:rPr>
      </w:pPr>
      <w:r>
        <w:rPr>
          <w:sz w:val="28"/>
        </w:rPr>
        <w:br w:type="page"/>
      </w:r>
    </w:p>
    <w:p w:rsidR="00437BEC" w:rsidRDefault="00850841" w:rsidP="00437BEC">
      <w:pPr>
        <w:pStyle w:val="a3"/>
        <w:widowControl w:val="0"/>
        <w:autoSpaceDE w:val="0"/>
        <w:autoSpaceDN w:val="0"/>
        <w:spacing w:after="0" w:line="240" w:lineRule="auto"/>
        <w:ind w:left="0" w:firstLine="708"/>
        <w:contextualSpacing w:val="0"/>
        <w:jc w:val="both"/>
        <w:rPr>
          <w:rFonts w:ascii="Times New Roman" w:hAnsi="Times New Roman"/>
          <w:b/>
          <w:sz w:val="28"/>
          <w:lang w:val="uk-UA"/>
        </w:rPr>
      </w:pPr>
      <w:r w:rsidRPr="00437BEC">
        <w:rPr>
          <w:rFonts w:ascii="Times New Roman" w:hAnsi="Times New Roman"/>
          <w:b/>
          <w:sz w:val="28"/>
          <w:lang w:val="uk-UA"/>
        </w:rPr>
        <w:lastRenderedPageBreak/>
        <w:t xml:space="preserve">Самостійна перевірка здобувачем вищої освіти курсової роботи на плагіат </w:t>
      </w:r>
    </w:p>
    <w:p w:rsidR="00437BEC" w:rsidRPr="00437BEC" w:rsidRDefault="00850841" w:rsidP="00437BEC">
      <w:pPr>
        <w:pStyle w:val="a3"/>
        <w:widowControl w:val="0"/>
        <w:autoSpaceDE w:val="0"/>
        <w:autoSpaceDN w:val="0"/>
        <w:spacing w:after="0" w:line="240" w:lineRule="auto"/>
        <w:ind w:left="0" w:firstLine="708"/>
        <w:contextualSpacing w:val="0"/>
        <w:jc w:val="both"/>
        <w:rPr>
          <w:rFonts w:ascii="Times New Roman" w:hAnsi="Times New Roman"/>
          <w:sz w:val="28"/>
          <w:lang w:val="uk-UA"/>
        </w:rPr>
      </w:pPr>
      <w:r w:rsidRPr="00437BEC">
        <w:rPr>
          <w:rFonts w:ascii="Times New Roman" w:hAnsi="Times New Roman"/>
          <w:sz w:val="28"/>
          <w:lang w:val="uk-UA"/>
        </w:rPr>
        <w:t>Самостійна автоматизована перевірка здобувачем вищої освіти курсової роботи на академічний плагіат проводиться з використанням програмно-технічних засобів за допомогою однієї з комп’ютерних програм, зокрема, які знаходяться у відкритому доступі у мережі Інтернет (програми «</w:t>
      </w:r>
      <w:proofErr w:type="spellStart"/>
      <w:r w:rsidRPr="00437BEC">
        <w:rPr>
          <w:rFonts w:ascii="Times New Roman" w:hAnsi="Times New Roman"/>
          <w:sz w:val="28"/>
          <w:lang w:val="uk-UA"/>
        </w:rPr>
        <w:t>еТХТ</w:t>
      </w:r>
      <w:proofErr w:type="spellEnd"/>
      <w:r w:rsidRPr="00437BEC">
        <w:rPr>
          <w:rFonts w:ascii="Times New Roman" w:hAnsi="Times New Roman"/>
          <w:sz w:val="28"/>
          <w:lang w:val="uk-UA"/>
        </w:rPr>
        <w:t xml:space="preserve"> </w:t>
      </w:r>
      <w:proofErr w:type="spellStart"/>
      <w:r w:rsidRPr="00437BEC">
        <w:rPr>
          <w:rFonts w:ascii="Times New Roman" w:hAnsi="Times New Roman"/>
          <w:sz w:val="28"/>
          <w:lang w:val="uk-UA"/>
        </w:rPr>
        <w:t>Антиплагіат</w:t>
      </w:r>
      <w:proofErr w:type="spellEnd"/>
      <w:r w:rsidRPr="00437BEC">
        <w:rPr>
          <w:rFonts w:ascii="Times New Roman" w:hAnsi="Times New Roman"/>
          <w:sz w:val="28"/>
          <w:lang w:val="uk-UA"/>
        </w:rPr>
        <w:t>», «</w:t>
      </w:r>
      <w:r w:rsidRPr="00437BEC">
        <w:rPr>
          <w:rFonts w:ascii="Times New Roman" w:hAnsi="Times New Roman"/>
          <w:sz w:val="28"/>
          <w:lang w:val="en-US"/>
        </w:rPr>
        <w:t>Content</w:t>
      </w:r>
      <w:r w:rsidRPr="00437BEC">
        <w:rPr>
          <w:rFonts w:ascii="Times New Roman" w:hAnsi="Times New Roman"/>
          <w:sz w:val="28"/>
          <w:lang w:val="uk-UA"/>
        </w:rPr>
        <w:t xml:space="preserve"> </w:t>
      </w:r>
      <w:r w:rsidRPr="00437BEC">
        <w:rPr>
          <w:rFonts w:ascii="Times New Roman" w:hAnsi="Times New Roman"/>
          <w:sz w:val="28"/>
          <w:lang w:val="en-US"/>
        </w:rPr>
        <w:t>Watch</w:t>
      </w:r>
      <w:r w:rsidRPr="00437BEC">
        <w:rPr>
          <w:rFonts w:ascii="Times New Roman" w:hAnsi="Times New Roman"/>
          <w:sz w:val="28"/>
          <w:lang w:val="uk-UA"/>
        </w:rPr>
        <w:t>», «</w:t>
      </w:r>
      <w:proofErr w:type="spellStart"/>
      <w:r w:rsidRPr="00437BEC">
        <w:rPr>
          <w:rFonts w:ascii="Times New Roman" w:hAnsi="Times New Roman"/>
          <w:sz w:val="28"/>
        </w:rPr>
        <w:t>Advego</w:t>
      </w:r>
      <w:proofErr w:type="spellEnd"/>
      <w:r w:rsidRPr="00437BEC">
        <w:rPr>
          <w:rFonts w:ascii="Times New Roman" w:hAnsi="Times New Roman"/>
          <w:sz w:val="28"/>
          <w:lang w:val="uk-UA"/>
        </w:rPr>
        <w:t xml:space="preserve"> </w:t>
      </w:r>
      <w:proofErr w:type="spellStart"/>
      <w:r w:rsidRPr="00437BEC">
        <w:rPr>
          <w:rFonts w:ascii="Times New Roman" w:hAnsi="Times New Roman"/>
          <w:sz w:val="28"/>
        </w:rPr>
        <w:t>Plagiatus</w:t>
      </w:r>
      <w:proofErr w:type="spellEnd"/>
      <w:r w:rsidRPr="00437BEC">
        <w:rPr>
          <w:rFonts w:ascii="Times New Roman" w:hAnsi="Times New Roman"/>
          <w:sz w:val="28"/>
          <w:lang w:val="uk-UA"/>
        </w:rPr>
        <w:t xml:space="preserve">»). </w:t>
      </w:r>
    </w:p>
    <w:p w:rsidR="00437BEC" w:rsidRPr="00AB551D" w:rsidRDefault="00437BEC" w:rsidP="00437BEC">
      <w:pPr>
        <w:pStyle w:val="a3"/>
        <w:widowControl w:val="0"/>
        <w:autoSpaceDE w:val="0"/>
        <w:autoSpaceDN w:val="0"/>
        <w:spacing w:after="0" w:line="240" w:lineRule="auto"/>
        <w:ind w:left="0" w:firstLine="708"/>
        <w:contextualSpacing w:val="0"/>
        <w:jc w:val="both"/>
        <w:rPr>
          <w:rFonts w:ascii="Times New Roman" w:hAnsi="Times New Roman"/>
          <w:b/>
          <w:sz w:val="28"/>
          <w:lang w:val="uk-UA"/>
        </w:rPr>
      </w:pPr>
    </w:p>
    <w:p w:rsidR="00FB08DF" w:rsidRPr="00437BEC" w:rsidRDefault="00FB08DF" w:rsidP="00437BEC">
      <w:pPr>
        <w:pStyle w:val="a3"/>
        <w:widowControl w:val="0"/>
        <w:autoSpaceDE w:val="0"/>
        <w:autoSpaceDN w:val="0"/>
        <w:spacing w:after="0" w:line="240" w:lineRule="auto"/>
        <w:ind w:left="0" w:firstLine="708"/>
        <w:contextualSpacing w:val="0"/>
        <w:jc w:val="both"/>
        <w:rPr>
          <w:rFonts w:ascii="Times New Roman" w:hAnsi="Times New Roman"/>
          <w:b/>
          <w:sz w:val="28"/>
          <w:lang w:val="uk-UA"/>
        </w:rPr>
      </w:pPr>
      <w:proofErr w:type="spellStart"/>
      <w:r w:rsidRPr="00437BEC">
        <w:rPr>
          <w:rFonts w:ascii="Times New Roman" w:hAnsi="Times New Roman"/>
          <w:b/>
          <w:sz w:val="28"/>
        </w:rPr>
        <w:t>Програма</w:t>
      </w:r>
      <w:proofErr w:type="spellEnd"/>
      <w:r w:rsidRPr="00437BEC">
        <w:rPr>
          <w:rFonts w:ascii="Times New Roman" w:hAnsi="Times New Roman"/>
          <w:b/>
          <w:sz w:val="28"/>
        </w:rPr>
        <w:t xml:space="preserve"> «</w:t>
      </w:r>
      <w:proofErr w:type="spellStart"/>
      <w:r w:rsidRPr="00437BEC">
        <w:rPr>
          <w:rFonts w:ascii="Times New Roman" w:hAnsi="Times New Roman"/>
          <w:b/>
          <w:sz w:val="28"/>
        </w:rPr>
        <w:t>еТХТ</w:t>
      </w:r>
      <w:proofErr w:type="spellEnd"/>
      <w:r w:rsidRPr="00437BEC">
        <w:rPr>
          <w:rFonts w:ascii="Times New Roman" w:hAnsi="Times New Roman"/>
          <w:b/>
          <w:sz w:val="28"/>
        </w:rPr>
        <w:t xml:space="preserve"> </w:t>
      </w:r>
      <w:proofErr w:type="spellStart"/>
      <w:r w:rsidRPr="00437BEC">
        <w:rPr>
          <w:rFonts w:ascii="Times New Roman" w:hAnsi="Times New Roman"/>
          <w:b/>
          <w:sz w:val="28"/>
        </w:rPr>
        <w:t>Антиплагіат</w:t>
      </w:r>
      <w:proofErr w:type="spellEnd"/>
      <w:r w:rsidRPr="00437BEC">
        <w:rPr>
          <w:rFonts w:ascii="Times New Roman" w:hAnsi="Times New Roman"/>
          <w:b/>
          <w:sz w:val="28"/>
        </w:rPr>
        <w:t>»</w:t>
      </w:r>
      <w:r w:rsidRPr="00437BEC">
        <w:rPr>
          <w:rFonts w:ascii="Times New Roman" w:hAnsi="Times New Roman"/>
          <w:sz w:val="28"/>
        </w:rPr>
        <w:t xml:space="preserve"> </w:t>
      </w:r>
      <w:proofErr w:type="spellStart"/>
      <w:r w:rsidRPr="00437BEC">
        <w:rPr>
          <w:rFonts w:ascii="Times New Roman" w:hAnsi="Times New Roman"/>
          <w:sz w:val="28"/>
        </w:rPr>
        <w:t>має</w:t>
      </w:r>
      <w:proofErr w:type="spellEnd"/>
      <w:r w:rsidRPr="00437BEC">
        <w:rPr>
          <w:rFonts w:ascii="Times New Roman" w:hAnsi="Times New Roman"/>
          <w:sz w:val="28"/>
        </w:rPr>
        <w:t xml:space="preserve"> </w:t>
      </w:r>
      <w:proofErr w:type="spellStart"/>
      <w:r w:rsidR="00437BEC">
        <w:rPr>
          <w:rFonts w:ascii="Times New Roman" w:hAnsi="Times New Roman"/>
          <w:sz w:val="28"/>
        </w:rPr>
        <w:t>декілька</w:t>
      </w:r>
      <w:proofErr w:type="spellEnd"/>
      <w:r w:rsidR="00437BEC">
        <w:rPr>
          <w:rFonts w:ascii="Times New Roman" w:hAnsi="Times New Roman"/>
          <w:sz w:val="28"/>
        </w:rPr>
        <w:t xml:space="preserve"> </w:t>
      </w:r>
      <w:proofErr w:type="spellStart"/>
      <w:r w:rsidR="00437BEC">
        <w:rPr>
          <w:rFonts w:ascii="Times New Roman" w:hAnsi="Times New Roman"/>
          <w:sz w:val="28"/>
        </w:rPr>
        <w:t>способів</w:t>
      </w:r>
      <w:proofErr w:type="spellEnd"/>
      <w:r w:rsidR="00437BEC">
        <w:rPr>
          <w:rFonts w:ascii="Times New Roman" w:hAnsi="Times New Roman"/>
          <w:sz w:val="28"/>
        </w:rPr>
        <w:t xml:space="preserve"> </w:t>
      </w:r>
      <w:proofErr w:type="spellStart"/>
      <w:r w:rsidR="00437BEC">
        <w:rPr>
          <w:rFonts w:ascii="Times New Roman" w:hAnsi="Times New Roman"/>
          <w:sz w:val="28"/>
        </w:rPr>
        <w:t>використання</w:t>
      </w:r>
      <w:proofErr w:type="spellEnd"/>
      <w:r w:rsidR="00437BEC">
        <w:rPr>
          <w:rFonts w:ascii="Times New Roman" w:hAnsi="Times New Roman"/>
          <w:sz w:val="28"/>
        </w:rPr>
        <w:t>.</w:t>
      </w:r>
      <w:r w:rsidR="00437BEC">
        <w:rPr>
          <w:rFonts w:ascii="Times New Roman" w:hAnsi="Times New Roman"/>
          <w:sz w:val="28"/>
          <w:lang w:val="uk-UA"/>
        </w:rPr>
        <w:t xml:space="preserve"> Зокрема, </w:t>
      </w:r>
      <w:r w:rsidRPr="00437BEC">
        <w:rPr>
          <w:rFonts w:ascii="Times New Roman" w:hAnsi="Times New Roman"/>
          <w:sz w:val="28"/>
        </w:rPr>
        <w:t>онлайн-</w:t>
      </w:r>
      <w:proofErr w:type="spellStart"/>
      <w:r w:rsidRPr="00437BEC">
        <w:rPr>
          <w:rFonts w:ascii="Times New Roman" w:hAnsi="Times New Roman"/>
          <w:sz w:val="28"/>
        </w:rPr>
        <w:t>перевірка</w:t>
      </w:r>
      <w:proofErr w:type="spellEnd"/>
      <w:r w:rsidRPr="00437BEC">
        <w:rPr>
          <w:rFonts w:ascii="Times New Roman" w:hAnsi="Times New Roman"/>
          <w:sz w:val="28"/>
        </w:rPr>
        <w:t xml:space="preserve"> (</w:t>
      </w:r>
      <w:hyperlink r:id="rId9" w:history="1">
        <w:r w:rsidRPr="00437BEC">
          <w:rPr>
            <w:rStyle w:val="a5"/>
            <w:rFonts w:ascii="Times New Roman" w:hAnsi="Times New Roman"/>
            <w:sz w:val="28"/>
          </w:rPr>
          <w:t>https://www.etxt.ru/antiplagiat/</w:t>
        </w:r>
      </w:hyperlink>
      <w:r w:rsidRPr="00437BEC">
        <w:rPr>
          <w:rFonts w:ascii="Times New Roman" w:hAnsi="Times New Roman"/>
          <w:sz w:val="28"/>
        </w:rPr>
        <w:t xml:space="preserve">), яка </w:t>
      </w:r>
      <w:proofErr w:type="spellStart"/>
      <w:r w:rsidRPr="00437BEC">
        <w:rPr>
          <w:rFonts w:ascii="Times New Roman" w:hAnsi="Times New Roman"/>
          <w:sz w:val="28"/>
        </w:rPr>
        <w:t>дозволяє</w:t>
      </w:r>
      <w:proofErr w:type="spellEnd"/>
      <w:r w:rsidRPr="00437BEC">
        <w:rPr>
          <w:rFonts w:ascii="Times New Roman" w:hAnsi="Times New Roman"/>
          <w:sz w:val="28"/>
        </w:rPr>
        <w:t xml:space="preserve"> </w:t>
      </w:r>
      <w:proofErr w:type="spellStart"/>
      <w:r w:rsidRPr="00437BEC">
        <w:rPr>
          <w:rFonts w:ascii="Times New Roman" w:hAnsi="Times New Roman"/>
          <w:sz w:val="28"/>
        </w:rPr>
        <w:t>безпосередньо</w:t>
      </w:r>
      <w:proofErr w:type="spellEnd"/>
      <w:r w:rsidRPr="00437BEC">
        <w:rPr>
          <w:rFonts w:ascii="Times New Roman" w:hAnsi="Times New Roman"/>
          <w:sz w:val="28"/>
        </w:rPr>
        <w:t xml:space="preserve"> на </w:t>
      </w:r>
      <w:proofErr w:type="spellStart"/>
      <w:r w:rsidRPr="00437BEC">
        <w:rPr>
          <w:rFonts w:ascii="Times New Roman" w:hAnsi="Times New Roman"/>
          <w:sz w:val="28"/>
        </w:rPr>
        <w:t>офіційному</w:t>
      </w:r>
      <w:proofErr w:type="spellEnd"/>
      <w:r w:rsidRPr="00437BEC">
        <w:rPr>
          <w:rFonts w:ascii="Times New Roman" w:hAnsi="Times New Roman"/>
          <w:sz w:val="28"/>
        </w:rPr>
        <w:t xml:space="preserve"> </w:t>
      </w:r>
      <w:proofErr w:type="spellStart"/>
      <w:r w:rsidRPr="00437BEC">
        <w:rPr>
          <w:rFonts w:ascii="Times New Roman" w:hAnsi="Times New Roman"/>
          <w:sz w:val="28"/>
        </w:rPr>
        <w:t>сайті</w:t>
      </w:r>
      <w:proofErr w:type="spellEnd"/>
      <w:r w:rsidR="00437BEC">
        <w:rPr>
          <w:rFonts w:ascii="Times New Roman" w:hAnsi="Times New Roman"/>
          <w:sz w:val="28"/>
        </w:rPr>
        <w:t xml:space="preserve"> </w:t>
      </w:r>
      <w:proofErr w:type="spellStart"/>
      <w:r w:rsidR="00437BEC">
        <w:rPr>
          <w:rFonts w:ascii="Times New Roman" w:hAnsi="Times New Roman"/>
          <w:sz w:val="28"/>
        </w:rPr>
        <w:t>перевірити</w:t>
      </w:r>
      <w:proofErr w:type="spellEnd"/>
      <w:r w:rsidR="00437BEC">
        <w:rPr>
          <w:rFonts w:ascii="Times New Roman" w:hAnsi="Times New Roman"/>
          <w:sz w:val="28"/>
        </w:rPr>
        <w:t xml:space="preserve"> роботу на </w:t>
      </w:r>
      <w:proofErr w:type="spellStart"/>
      <w:r w:rsidR="00437BEC">
        <w:rPr>
          <w:rFonts w:ascii="Times New Roman" w:hAnsi="Times New Roman"/>
          <w:sz w:val="28"/>
        </w:rPr>
        <w:t>плагіат</w:t>
      </w:r>
      <w:proofErr w:type="spellEnd"/>
      <w:r w:rsidR="00437BEC">
        <w:rPr>
          <w:rFonts w:ascii="Times New Roman" w:hAnsi="Times New Roman"/>
          <w:sz w:val="28"/>
        </w:rPr>
        <w:t xml:space="preserve">. </w:t>
      </w:r>
      <w:r w:rsidRPr="00437BEC">
        <w:rPr>
          <w:rFonts w:ascii="Times New Roman" w:hAnsi="Times New Roman"/>
          <w:sz w:val="28"/>
        </w:rPr>
        <w:t xml:space="preserve">Порядок </w:t>
      </w:r>
      <w:proofErr w:type="spellStart"/>
      <w:r w:rsidRPr="00437BEC">
        <w:rPr>
          <w:rFonts w:ascii="Times New Roman" w:hAnsi="Times New Roman"/>
          <w:sz w:val="28"/>
        </w:rPr>
        <w:t>користування</w:t>
      </w:r>
      <w:proofErr w:type="spellEnd"/>
      <w:r w:rsidRPr="00437BEC">
        <w:rPr>
          <w:rFonts w:ascii="Times New Roman" w:hAnsi="Times New Roman"/>
          <w:sz w:val="28"/>
        </w:rPr>
        <w:t xml:space="preserve"> </w:t>
      </w:r>
      <w:proofErr w:type="spellStart"/>
      <w:r w:rsidRPr="00437BEC">
        <w:rPr>
          <w:rFonts w:ascii="Times New Roman" w:hAnsi="Times New Roman"/>
          <w:sz w:val="28"/>
        </w:rPr>
        <w:t>програмою</w:t>
      </w:r>
      <w:proofErr w:type="spellEnd"/>
      <w:r w:rsidRPr="00437BEC">
        <w:rPr>
          <w:rFonts w:ascii="Times New Roman" w:hAnsi="Times New Roman"/>
          <w:sz w:val="28"/>
        </w:rPr>
        <w:t xml:space="preserve">: </w:t>
      </w:r>
    </w:p>
    <w:p w:rsidR="00FB08DF" w:rsidRPr="00692AD5" w:rsidRDefault="00FB08DF" w:rsidP="00437BEC">
      <w:pPr>
        <w:ind w:firstLine="708"/>
        <w:jc w:val="both"/>
        <w:rPr>
          <w:sz w:val="28"/>
        </w:rPr>
      </w:pPr>
      <w:r w:rsidRPr="00692AD5">
        <w:rPr>
          <w:sz w:val="28"/>
        </w:rPr>
        <w:t xml:space="preserve">1) при виборі проходження перевірки зі встановленням програми на ПК: завантажити програму та встановити на ПК (файл «setup.exe»); </w:t>
      </w:r>
    </w:p>
    <w:p w:rsidR="00FB08DF" w:rsidRPr="00692AD5" w:rsidRDefault="00FB08DF" w:rsidP="00437BEC">
      <w:pPr>
        <w:ind w:firstLine="708"/>
        <w:jc w:val="both"/>
        <w:rPr>
          <w:sz w:val="28"/>
        </w:rPr>
      </w:pPr>
      <w:r w:rsidRPr="00692AD5">
        <w:rPr>
          <w:sz w:val="28"/>
        </w:rPr>
        <w:t xml:space="preserve">2) налаштувати перевірку (для коректної перевірки обирається </w:t>
      </w:r>
      <w:proofErr w:type="spellStart"/>
      <w:r w:rsidRPr="00692AD5">
        <w:rPr>
          <w:sz w:val="28"/>
        </w:rPr>
        <w:t>Google</w:t>
      </w:r>
      <w:proofErr w:type="spellEnd"/>
      <w:r w:rsidRPr="00692AD5">
        <w:rPr>
          <w:sz w:val="28"/>
        </w:rPr>
        <w:t xml:space="preserve">, Bing </w:t>
      </w:r>
      <w:proofErr w:type="spellStart"/>
      <w:r w:rsidR="00437BEC">
        <w:rPr>
          <w:sz w:val="28"/>
          <w:lang w:val="ru-RU"/>
        </w:rPr>
        <w:t>або</w:t>
      </w:r>
      <w:proofErr w:type="spellEnd"/>
      <w:r w:rsidRPr="00692AD5">
        <w:rPr>
          <w:sz w:val="28"/>
        </w:rPr>
        <w:t xml:space="preserve"> </w:t>
      </w:r>
      <w:proofErr w:type="spellStart"/>
      <w:r w:rsidRPr="00692AD5">
        <w:rPr>
          <w:sz w:val="28"/>
        </w:rPr>
        <w:t>Yahoo</w:t>
      </w:r>
      <w:proofErr w:type="spellEnd"/>
      <w:r w:rsidRPr="00692AD5">
        <w:rPr>
          <w:sz w:val="28"/>
        </w:rPr>
        <w:t xml:space="preserve">); </w:t>
      </w:r>
    </w:p>
    <w:p w:rsidR="00FB08DF" w:rsidRPr="00692AD5" w:rsidRDefault="00FB08DF" w:rsidP="00437BEC">
      <w:pPr>
        <w:ind w:firstLine="708"/>
        <w:jc w:val="both"/>
        <w:rPr>
          <w:sz w:val="28"/>
        </w:rPr>
      </w:pPr>
      <w:r w:rsidRPr="00692AD5">
        <w:rPr>
          <w:sz w:val="28"/>
        </w:rPr>
        <w:t xml:space="preserve">3) ввести текст роботи (власноруч або завантажити файл через меню «Відкрити файл»); </w:t>
      </w:r>
    </w:p>
    <w:p w:rsidR="00FB08DF" w:rsidRPr="00692AD5" w:rsidRDefault="00FB08DF" w:rsidP="00437BEC">
      <w:pPr>
        <w:ind w:firstLine="708"/>
        <w:jc w:val="both"/>
        <w:rPr>
          <w:sz w:val="28"/>
        </w:rPr>
      </w:pPr>
      <w:r w:rsidRPr="00692AD5">
        <w:rPr>
          <w:sz w:val="28"/>
        </w:rPr>
        <w:t xml:space="preserve">4) перевірити унікальність тексту (без доступу до Інтернету програма працювати не буде); </w:t>
      </w:r>
    </w:p>
    <w:p w:rsidR="00FB08DF" w:rsidRPr="00692AD5" w:rsidRDefault="00FB08DF" w:rsidP="00437BEC">
      <w:pPr>
        <w:ind w:firstLine="708"/>
        <w:jc w:val="both"/>
        <w:rPr>
          <w:sz w:val="28"/>
        </w:rPr>
      </w:pPr>
      <w:r w:rsidRPr="00692AD5">
        <w:rPr>
          <w:sz w:val="28"/>
        </w:rPr>
        <w:t xml:space="preserve">5) зберегти результати перевірки (натиснути меню «Файл», потім «Створити звіт» і «Зберегти»). </w:t>
      </w:r>
    </w:p>
    <w:p w:rsidR="00FB08DF" w:rsidRPr="00692AD5" w:rsidRDefault="00FB08DF" w:rsidP="00437BEC">
      <w:pPr>
        <w:ind w:firstLine="708"/>
        <w:jc w:val="both"/>
        <w:rPr>
          <w:sz w:val="28"/>
        </w:rPr>
      </w:pPr>
      <w:r w:rsidRPr="00692AD5">
        <w:rPr>
          <w:sz w:val="28"/>
        </w:rPr>
        <w:t xml:space="preserve">Програма може перевіряти не лише окремий скопійований текст, а й цілий пакет текстів із зазначеної користувачем папки на комп’ютері. </w:t>
      </w:r>
    </w:p>
    <w:p w:rsidR="00437BEC" w:rsidRDefault="00437BEC" w:rsidP="00FB08DF">
      <w:pPr>
        <w:widowControl w:val="0"/>
        <w:tabs>
          <w:tab w:val="left" w:pos="1134"/>
        </w:tabs>
        <w:autoSpaceDE w:val="0"/>
        <w:autoSpaceDN w:val="0"/>
        <w:jc w:val="both"/>
        <w:rPr>
          <w:sz w:val="28"/>
        </w:rPr>
      </w:pPr>
    </w:p>
    <w:p w:rsidR="00BF3431" w:rsidRDefault="00FB08DF" w:rsidP="00BF3431">
      <w:pPr>
        <w:widowControl w:val="0"/>
        <w:tabs>
          <w:tab w:val="left" w:pos="1134"/>
        </w:tabs>
        <w:autoSpaceDE w:val="0"/>
        <w:autoSpaceDN w:val="0"/>
        <w:ind w:firstLine="709"/>
        <w:jc w:val="both"/>
        <w:rPr>
          <w:sz w:val="28"/>
        </w:rPr>
      </w:pPr>
      <w:r w:rsidRPr="00692AD5">
        <w:rPr>
          <w:b/>
          <w:sz w:val="28"/>
        </w:rPr>
        <w:t>Програма «</w:t>
      </w:r>
      <w:r w:rsidRPr="00692AD5">
        <w:rPr>
          <w:b/>
          <w:sz w:val="28"/>
          <w:lang w:val="en-US"/>
        </w:rPr>
        <w:t>Content</w:t>
      </w:r>
      <w:r w:rsidRPr="00692AD5">
        <w:rPr>
          <w:b/>
          <w:sz w:val="28"/>
        </w:rPr>
        <w:t xml:space="preserve"> </w:t>
      </w:r>
      <w:r w:rsidRPr="00692AD5">
        <w:rPr>
          <w:b/>
          <w:sz w:val="28"/>
          <w:lang w:val="en-US"/>
        </w:rPr>
        <w:t>Watch</w:t>
      </w:r>
      <w:r w:rsidRPr="00692AD5">
        <w:rPr>
          <w:b/>
          <w:sz w:val="28"/>
        </w:rPr>
        <w:t>»</w:t>
      </w:r>
      <w:r w:rsidRPr="00692AD5">
        <w:rPr>
          <w:sz w:val="28"/>
        </w:rPr>
        <w:t xml:space="preserve"> передбачає наступний порядок користування: текст вставляється у редактор тексту в головному вікні програми (</w:t>
      </w:r>
      <w:hyperlink r:id="rId10" w:history="1">
        <w:r w:rsidRPr="00692AD5">
          <w:rPr>
            <w:rStyle w:val="a5"/>
            <w:sz w:val="28"/>
          </w:rPr>
          <w:t>https://content-watch.ru/text/</w:t>
        </w:r>
      </w:hyperlink>
      <w:r w:rsidRPr="00692AD5">
        <w:rPr>
          <w:sz w:val="28"/>
        </w:rPr>
        <w:t>). Обсяг контенту, який можна перевірити за один раз, – до 10 тисяч знаків без пробілів (8-10 сторінок роботи). Розбийте матеріал курсової роботи на декілька блоків і обробіть кожен окремо. Після завантаження тексту необхідно натиснути «Перевірка». Перевірити унікальність тексту (без доступу до Інтернету програма працювати не буде)</w:t>
      </w:r>
      <w:proofErr w:type="spellStart"/>
      <w:r w:rsidRPr="00692AD5">
        <w:rPr>
          <w:sz w:val="28"/>
        </w:rPr>
        <w:t>.Після</w:t>
      </w:r>
      <w:proofErr w:type="spellEnd"/>
      <w:r w:rsidRPr="00692AD5">
        <w:rPr>
          <w:sz w:val="28"/>
        </w:rPr>
        <w:t xml:space="preserve"> проходження перевірки у вікні програми з’являється результат (внизу сторінки). Число зліва – кількість оригінального тексту без збігів. Праворуч – підозра на плагіат. </w:t>
      </w:r>
      <w:proofErr w:type="spellStart"/>
      <w:r w:rsidRPr="00692AD5">
        <w:rPr>
          <w:sz w:val="28"/>
        </w:rPr>
        <w:t>Неунікальний</w:t>
      </w:r>
      <w:proofErr w:type="spellEnd"/>
      <w:r w:rsidRPr="00692AD5">
        <w:rPr>
          <w:sz w:val="28"/>
        </w:rPr>
        <w:t xml:space="preserve"> текст підсвічується кольоровим маркером. </w:t>
      </w:r>
    </w:p>
    <w:p w:rsidR="00BF3431" w:rsidRDefault="00BF3431" w:rsidP="00BF3431">
      <w:pPr>
        <w:widowControl w:val="0"/>
        <w:tabs>
          <w:tab w:val="left" w:pos="1134"/>
        </w:tabs>
        <w:autoSpaceDE w:val="0"/>
        <w:autoSpaceDN w:val="0"/>
        <w:ind w:firstLine="709"/>
        <w:jc w:val="both"/>
        <w:rPr>
          <w:sz w:val="28"/>
        </w:rPr>
      </w:pPr>
    </w:p>
    <w:p w:rsidR="00B819BC" w:rsidRPr="00692AD5" w:rsidRDefault="00BF3431" w:rsidP="00BF3431">
      <w:pPr>
        <w:widowControl w:val="0"/>
        <w:tabs>
          <w:tab w:val="left" w:pos="1134"/>
        </w:tabs>
        <w:autoSpaceDE w:val="0"/>
        <w:autoSpaceDN w:val="0"/>
        <w:ind w:firstLine="709"/>
        <w:jc w:val="both"/>
        <w:rPr>
          <w:sz w:val="28"/>
        </w:rPr>
      </w:pPr>
      <w:r w:rsidRPr="00692AD5">
        <w:rPr>
          <w:b/>
          <w:sz w:val="28"/>
        </w:rPr>
        <w:t xml:space="preserve">Програма </w:t>
      </w:r>
      <w:r>
        <w:rPr>
          <w:b/>
          <w:sz w:val="28"/>
          <w:lang w:val="ru-RU"/>
        </w:rPr>
        <w:t>«</w:t>
      </w:r>
      <w:proofErr w:type="spellStart"/>
      <w:r w:rsidRPr="00BF3431">
        <w:rPr>
          <w:b/>
          <w:sz w:val="28"/>
        </w:rPr>
        <w:t>Advego</w:t>
      </w:r>
      <w:proofErr w:type="spellEnd"/>
      <w:r w:rsidRPr="00BF3431">
        <w:rPr>
          <w:b/>
          <w:sz w:val="28"/>
        </w:rPr>
        <w:t xml:space="preserve"> </w:t>
      </w:r>
      <w:proofErr w:type="spellStart"/>
      <w:r w:rsidRPr="00BF3431">
        <w:rPr>
          <w:b/>
          <w:sz w:val="28"/>
        </w:rPr>
        <w:t>Plagiatus</w:t>
      </w:r>
      <w:proofErr w:type="spellEnd"/>
      <w:r w:rsidRPr="00BF3431">
        <w:rPr>
          <w:b/>
          <w:sz w:val="28"/>
          <w:lang w:val="ru-RU"/>
        </w:rPr>
        <w:t>»</w:t>
      </w:r>
      <w:r>
        <w:rPr>
          <w:sz w:val="28"/>
          <w:lang w:val="ru-RU"/>
        </w:rPr>
        <w:t>.</w:t>
      </w:r>
      <w:r w:rsidRPr="00692AD5">
        <w:rPr>
          <w:sz w:val="28"/>
        </w:rPr>
        <w:t xml:space="preserve"> </w:t>
      </w:r>
      <w:r w:rsidR="00FB08DF" w:rsidRPr="00692AD5">
        <w:rPr>
          <w:sz w:val="28"/>
        </w:rPr>
        <w:t>Порядок користування програмою.</w:t>
      </w:r>
      <w:r>
        <w:rPr>
          <w:sz w:val="28"/>
          <w:lang w:val="ru-RU"/>
        </w:rPr>
        <w:t xml:space="preserve"> </w:t>
      </w:r>
      <w:r w:rsidR="00FB08DF" w:rsidRPr="00692AD5">
        <w:rPr>
          <w:sz w:val="28"/>
        </w:rPr>
        <w:t>(</w:t>
      </w:r>
      <w:hyperlink r:id="rId11" w:history="1">
        <w:r w:rsidR="00FB08DF" w:rsidRPr="00692AD5">
          <w:rPr>
            <w:rStyle w:val="a5"/>
            <w:sz w:val="28"/>
          </w:rPr>
          <w:t>https://advego.com/plagiatus/</w:t>
        </w:r>
      </w:hyperlink>
      <w:r w:rsidR="00FB08DF" w:rsidRPr="00692AD5">
        <w:rPr>
          <w:sz w:val="28"/>
        </w:rPr>
        <w:t xml:space="preserve">).Текст вставляється у редактор тексту в головному вікні програми. Далі проводиться перевірка тексту роботи на унікальність. Після перевірки у вікні програми з’являється результат. Число зліва – кількість оригінального тексту без збігів. Праворуч – підозра на плагіат. </w:t>
      </w:r>
      <w:proofErr w:type="spellStart"/>
      <w:r w:rsidR="00FB08DF" w:rsidRPr="00692AD5">
        <w:rPr>
          <w:sz w:val="28"/>
        </w:rPr>
        <w:t>Неунікальний</w:t>
      </w:r>
      <w:proofErr w:type="spellEnd"/>
      <w:r w:rsidR="00FB08DF" w:rsidRPr="00692AD5">
        <w:rPr>
          <w:sz w:val="28"/>
        </w:rPr>
        <w:t xml:space="preserve"> текст підсвічується жовтим маркером. </w:t>
      </w:r>
    </w:p>
    <w:p w:rsidR="00437BEC" w:rsidRDefault="00437BEC" w:rsidP="00B819BC">
      <w:pPr>
        <w:widowControl w:val="0"/>
        <w:tabs>
          <w:tab w:val="left" w:pos="0"/>
        </w:tabs>
        <w:autoSpaceDE w:val="0"/>
        <w:autoSpaceDN w:val="0"/>
        <w:jc w:val="both"/>
        <w:rPr>
          <w:b/>
          <w:sz w:val="28"/>
        </w:rPr>
      </w:pPr>
    </w:p>
    <w:p w:rsidR="00BF3431" w:rsidRDefault="00850841" w:rsidP="00BF3431">
      <w:pPr>
        <w:widowControl w:val="0"/>
        <w:tabs>
          <w:tab w:val="left" w:pos="0"/>
        </w:tabs>
        <w:autoSpaceDE w:val="0"/>
        <w:autoSpaceDN w:val="0"/>
        <w:ind w:firstLine="709"/>
        <w:jc w:val="both"/>
        <w:rPr>
          <w:sz w:val="28"/>
        </w:rPr>
      </w:pPr>
      <w:r w:rsidRPr="00692AD5">
        <w:rPr>
          <w:b/>
          <w:sz w:val="28"/>
        </w:rPr>
        <w:lastRenderedPageBreak/>
        <w:t>Після проведення самостійної перевір</w:t>
      </w:r>
      <w:r w:rsidR="00BF3431">
        <w:rPr>
          <w:b/>
          <w:sz w:val="28"/>
        </w:rPr>
        <w:t xml:space="preserve">ки курсової роботи на плагіат, </w:t>
      </w:r>
      <w:r w:rsidR="00437BEC">
        <w:rPr>
          <w:b/>
          <w:sz w:val="28"/>
          <w:u w:val="single"/>
        </w:rPr>
        <w:t>З</w:t>
      </w:r>
      <w:r w:rsidRPr="00692AD5">
        <w:rPr>
          <w:b/>
          <w:sz w:val="28"/>
          <w:u w:val="single"/>
        </w:rPr>
        <w:t xml:space="preserve">добувач </w:t>
      </w:r>
      <w:r w:rsidR="00437BEC">
        <w:rPr>
          <w:b/>
          <w:sz w:val="28"/>
          <w:u w:val="single"/>
        </w:rPr>
        <w:t xml:space="preserve">у </w:t>
      </w:r>
      <w:r w:rsidRPr="00692AD5">
        <w:rPr>
          <w:b/>
          <w:sz w:val="28"/>
          <w:u w:val="single"/>
        </w:rPr>
        <w:t>обов’язково</w:t>
      </w:r>
      <w:r w:rsidR="00437BEC">
        <w:rPr>
          <w:b/>
          <w:sz w:val="28"/>
          <w:u w:val="single"/>
        </w:rPr>
        <w:t>му порядку</w:t>
      </w:r>
      <w:r w:rsidRPr="00692AD5">
        <w:rPr>
          <w:b/>
          <w:sz w:val="28"/>
          <w:u w:val="single"/>
        </w:rPr>
        <w:t xml:space="preserve"> надсилає електронний варіант курсової роботи для перевірки системою Unicheck.com та додає до нього результати самостійної перевірки курсової роботи</w:t>
      </w:r>
      <w:r w:rsidRPr="00692AD5">
        <w:rPr>
          <w:b/>
          <w:sz w:val="28"/>
        </w:rPr>
        <w:t xml:space="preserve"> </w:t>
      </w:r>
      <w:r w:rsidRPr="00692AD5">
        <w:rPr>
          <w:sz w:val="28"/>
        </w:rPr>
        <w:t xml:space="preserve">(у вигляді звіту програми перевірки на плагіат – </w:t>
      </w:r>
      <w:proofErr w:type="spellStart"/>
      <w:r w:rsidRPr="00692AD5">
        <w:rPr>
          <w:sz w:val="28"/>
        </w:rPr>
        <w:t>скр</w:t>
      </w:r>
      <w:r w:rsidR="00BF3431">
        <w:rPr>
          <w:sz w:val="28"/>
        </w:rPr>
        <w:t>і</w:t>
      </w:r>
      <w:r w:rsidRPr="00692AD5">
        <w:rPr>
          <w:sz w:val="28"/>
        </w:rPr>
        <w:t>ншоту</w:t>
      </w:r>
      <w:proofErr w:type="spellEnd"/>
      <w:r w:rsidRPr="00692AD5">
        <w:rPr>
          <w:sz w:val="28"/>
        </w:rPr>
        <w:t xml:space="preserve"> екрану із зазначенням результатів перевірки на академічний плагіат). </w:t>
      </w:r>
    </w:p>
    <w:p w:rsidR="00BF3431" w:rsidRDefault="00BF3431" w:rsidP="00BF3431">
      <w:pPr>
        <w:widowControl w:val="0"/>
        <w:tabs>
          <w:tab w:val="left" w:pos="0"/>
        </w:tabs>
        <w:autoSpaceDE w:val="0"/>
        <w:autoSpaceDN w:val="0"/>
        <w:ind w:firstLine="709"/>
        <w:jc w:val="both"/>
        <w:rPr>
          <w:sz w:val="28"/>
        </w:rPr>
      </w:pPr>
    </w:p>
    <w:p w:rsidR="00BF3431" w:rsidRDefault="00850841" w:rsidP="00BF3431">
      <w:pPr>
        <w:widowControl w:val="0"/>
        <w:tabs>
          <w:tab w:val="left" w:pos="0"/>
        </w:tabs>
        <w:autoSpaceDE w:val="0"/>
        <w:autoSpaceDN w:val="0"/>
        <w:ind w:firstLine="709"/>
        <w:jc w:val="both"/>
        <w:rPr>
          <w:sz w:val="28"/>
        </w:rPr>
      </w:pPr>
      <w:r w:rsidRPr="00692AD5">
        <w:rPr>
          <w:b/>
          <w:sz w:val="28"/>
        </w:rPr>
        <w:t>Другим етапом є заключна перевірка курсової роботи на плагіат з використанням комп’ютерної системи Unicheck.com.</w:t>
      </w:r>
    </w:p>
    <w:p w:rsidR="00850841" w:rsidRPr="00BF3431" w:rsidRDefault="00850841" w:rsidP="00BF3431">
      <w:pPr>
        <w:widowControl w:val="0"/>
        <w:tabs>
          <w:tab w:val="left" w:pos="0"/>
        </w:tabs>
        <w:autoSpaceDE w:val="0"/>
        <w:autoSpaceDN w:val="0"/>
        <w:ind w:firstLine="709"/>
        <w:jc w:val="both"/>
        <w:rPr>
          <w:sz w:val="28"/>
        </w:rPr>
      </w:pPr>
      <w:r w:rsidRPr="00BF3431">
        <w:rPr>
          <w:b/>
          <w:sz w:val="28"/>
          <w:u w:val="single"/>
        </w:rPr>
        <w:t xml:space="preserve">Для подання на перевірку курсової роботи </w:t>
      </w:r>
      <w:r w:rsidR="00BF3431" w:rsidRPr="00BF3431">
        <w:rPr>
          <w:b/>
          <w:sz w:val="28"/>
          <w:u w:val="single"/>
        </w:rPr>
        <w:t xml:space="preserve">Здобувач обов’язково повинен </w:t>
      </w:r>
      <w:r w:rsidRPr="00BF3431">
        <w:rPr>
          <w:b/>
          <w:sz w:val="28"/>
          <w:u w:val="single"/>
        </w:rPr>
        <w:t xml:space="preserve">заповнити </w:t>
      </w:r>
      <w:r w:rsidRPr="00BF3431">
        <w:rPr>
          <w:b/>
          <w:sz w:val="28"/>
          <w:u w:val="single"/>
          <w:lang w:val="en-US"/>
        </w:rPr>
        <w:t>Google</w:t>
      </w:r>
      <w:proofErr w:type="spellStart"/>
      <w:r w:rsidRPr="00BF3431">
        <w:rPr>
          <w:b/>
          <w:sz w:val="28"/>
          <w:u w:val="single"/>
        </w:rPr>
        <w:t>-форму</w:t>
      </w:r>
      <w:proofErr w:type="spellEnd"/>
      <w:r w:rsidRPr="00BF3431">
        <w:rPr>
          <w:b/>
          <w:sz w:val="28"/>
          <w:u w:val="single"/>
        </w:rPr>
        <w:t xml:space="preserve"> за посиланням</w:t>
      </w:r>
      <w:r w:rsidRPr="00BF3431">
        <w:rPr>
          <w:sz w:val="28"/>
          <w:u w:val="single"/>
        </w:rPr>
        <w:t xml:space="preserve">: </w:t>
      </w:r>
    </w:p>
    <w:p w:rsidR="00BF3431" w:rsidRDefault="00C60F6F" w:rsidP="00BF3431">
      <w:pPr>
        <w:jc w:val="both"/>
        <w:rPr>
          <w:rStyle w:val="a5"/>
          <w:sz w:val="28"/>
        </w:rPr>
      </w:pPr>
      <w:hyperlink r:id="rId12" w:history="1">
        <w:r w:rsidR="00850841" w:rsidRPr="00692AD5">
          <w:rPr>
            <w:rStyle w:val="a5"/>
            <w:sz w:val="28"/>
          </w:rPr>
          <w:t>https://docs.google.com/forms/d/1Z2JY7BEJfaF5yFf67AwJluUQSuOMgRAgoJSuwOIgbdU/edit</w:t>
        </w:r>
      </w:hyperlink>
    </w:p>
    <w:p w:rsidR="00BF3431" w:rsidRDefault="00850841" w:rsidP="00BF3431">
      <w:pPr>
        <w:ind w:firstLine="709"/>
        <w:jc w:val="both"/>
        <w:rPr>
          <w:color w:val="0000FF"/>
          <w:sz w:val="28"/>
          <w:u w:val="single"/>
        </w:rPr>
      </w:pPr>
      <w:r w:rsidRPr="00692AD5">
        <w:rPr>
          <w:sz w:val="28"/>
        </w:rPr>
        <w:t xml:space="preserve">У Google-форму </w:t>
      </w:r>
      <w:r w:rsidR="00BF3431" w:rsidRPr="00692AD5">
        <w:rPr>
          <w:sz w:val="28"/>
        </w:rPr>
        <w:t xml:space="preserve">Здобувач </w:t>
      </w:r>
      <w:r w:rsidRPr="00692AD5">
        <w:rPr>
          <w:sz w:val="28"/>
        </w:rPr>
        <w:t xml:space="preserve">має </w:t>
      </w:r>
      <w:r w:rsidRPr="00692AD5">
        <w:rPr>
          <w:b/>
          <w:i/>
          <w:sz w:val="28"/>
          <w:u w:val="single"/>
        </w:rPr>
        <w:t>прикріпити файл для перевірки курсової роботи на плагіат</w:t>
      </w:r>
      <w:r w:rsidRPr="00692AD5">
        <w:rPr>
          <w:b/>
          <w:i/>
          <w:sz w:val="28"/>
        </w:rPr>
        <w:t xml:space="preserve"> та </w:t>
      </w:r>
      <w:r w:rsidRPr="00692AD5">
        <w:rPr>
          <w:b/>
          <w:i/>
          <w:sz w:val="28"/>
          <w:u w:val="single"/>
        </w:rPr>
        <w:t>прикріпити файл із результатами самостійної перевірки курсової роботи на плагіат</w:t>
      </w:r>
      <w:r w:rsidRPr="00692AD5">
        <w:rPr>
          <w:sz w:val="28"/>
        </w:rPr>
        <w:t xml:space="preserve">. За підготовку файлу курсової роботи, що підлягає перевірці, відповідає автор курсової роботи. Формат файлу має бути прийнятним для перевірки на академічний плагіат (підтримуються формати файлів: </w:t>
      </w:r>
      <w:hyperlink r:id="rId13" w:tooltip="DOC" w:history="1">
        <w:proofErr w:type="spellStart"/>
        <w:r w:rsidRPr="00692AD5">
          <w:rPr>
            <w:sz w:val="28"/>
          </w:rPr>
          <w:t>doc</w:t>
        </w:r>
        <w:proofErr w:type="spellEnd"/>
      </w:hyperlink>
      <w:r w:rsidRPr="00692AD5">
        <w:rPr>
          <w:sz w:val="28"/>
        </w:rPr>
        <w:t xml:space="preserve">, </w:t>
      </w:r>
      <w:hyperlink r:id="rId14" w:tooltip="Office Open XML" w:history="1">
        <w:proofErr w:type="spellStart"/>
        <w:r w:rsidRPr="00692AD5">
          <w:rPr>
            <w:sz w:val="28"/>
          </w:rPr>
          <w:t>docx</w:t>
        </w:r>
        <w:proofErr w:type="spellEnd"/>
      </w:hyperlink>
      <w:r w:rsidRPr="00692AD5">
        <w:rPr>
          <w:sz w:val="28"/>
        </w:rPr>
        <w:t xml:space="preserve"> та </w:t>
      </w:r>
      <w:hyperlink r:id="rId15" w:tooltip="PDF" w:history="1">
        <w:proofErr w:type="spellStart"/>
        <w:r w:rsidRPr="00692AD5">
          <w:rPr>
            <w:sz w:val="28"/>
          </w:rPr>
          <w:t>pdf</w:t>
        </w:r>
        <w:proofErr w:type="spellEnd"/>
      </w:hyperlink>
      <w:r w:rsidRPr="00692AD5">
        <w:rPr>
          <w:sz w:val="28"/>
        </w:rPr>
        <w:t xml:space="preserve"> формати). </w:t>
      </w:r>
    </w:p>
    <w:p w:rsidR="00850841" w:rsidRPr="00BF3431" w:rsidRDefault="00850841" w:rsidP="00BF3431">
      <w:pPr>
        <w:ind w:firstLine="709"/>
        <w:jc w:val="both"/>
        <w:rPr>
          <w:color w:val="0000FF"/>
          <w:sz w:val="28"/>
          <w:u w:val="single"/>
        </w:rPr>
      </w:pPr>
      <w:r w:rsidRPr="00692AD5">
        <w:rPr>
          <w:b/>
          <w:i/>
          <w:sz w:val="28"/>
        </w:rPr>
        <w:t>Найменування файлу курсової роботи має містити прізвище особи, яка виконала курсову роботу та вказівку на вид роботи</w:t>
      </w:r>
      <w:r w:rsidRPr="00692AD5">
        <w:rPr>
          <w:sz w:val="28"/>
        </w:rPr>
        <w:t xml:space="preserve"> (наприклад: Іванов</w:t>
      </w:r>
      <w:r w:rsidR="00BF3431">
        <w:rPr>
          <w:sz w:val="28"/>
        </w:rPr>
        <w:t>_к</w:t>
      </w:r>
      <w:r w:rsidRPr="00692AD5">
        <w:rPr>
          <w:sz w:val="28"/>
        </w:rPr>
        <w:t>урсова робота)</w:t>
      </w:r>
    </w:p>
    <w:p w:rsidR="00850841" w:rsidRPr="00692AD5" w:rsidRDefault="00850841" w:rsidP="00490B53">
      <w:pPr>
        <w:widowControl w:val="0"/>
        <w:autoSpaceDE w:val="0"/>
        <w:autoSpaceDN w:val="0"/>
        <w:ind w:firstLine="708"/>
        <w:jc w:val="both"/>
        <w:rPr>
          <w:sz w:val="28"/>
        </w:rPr>
      </w:pPr>
      <w:r w:rsidRPr="00692AD5">
        <w:rPr>
          <w:sz w:val="28"/>
        </w:rPr>
        <w:t xml:space="preserve">Здобувачі вищої освіти в обов’язковому порядку мають </w:t>
      </w:r>
      <w:r w:rsidRPr="00BF3431">
        <w:rPr>
          <w:b/>
          <w:sz w:val="28"/>
          <w:u w:val="single"/>
        </w:rPr>
        <w:t>подати на кафедру</w:t>
      </w:r>
      <w:r w:rsidRPr="00692AD5">
        <w:rPr>
          <w:sz w:val="28"/>
        </w:rPr>
        <w:t xml:space="preserve"> </w:t>
      </w:r>
      <w:r w:rsidRPr="00692AD5">
        <w:rPr>
          <w:b/>
          <w:i/>
          <w:sz w:val="28"/>
        </w:rPr>
        <w:t>декларацію по дотримання принципів академічної доброчесності</w:t>
      </w:r>
      <w:r w:rsidRPr="00692AD5">
        <w:rPr>
          <w:sz w:val="28"/>
        </w:rPr>
        <w:t>, засвідчену власним підписом</w:t>
      </w:r>
      <w:r w:rsidR="00692AD5" w:rsidRPr="00692AD5">
        <w:rPr>
          <w:sz w:val="28"/>
        </w:rPr>
        <w:t xml:space="preserve"> (Додаток </w:t>
      </w:r>
      <w:r w:rsidR="000F249E">
        <w:rPr>
          <w:sz w:val="28"/>
        </w:rPr>
        <w:t>6</w:t>
      </w:r>
      <w:r w:rsidRPr="00692AD5">
        <w:rPr>
          <w:sz w:val="28"/>
        </w:rPr>
        <w:t>).</w:t>
      </w:r>
    </w:p>
    <w:p w:rsidR="00850841" w:rsidRPr="00692AD5" w:rsidRDefault="00850841" w:rsidP="00850841">
      <w:pPr>
        <w:widowControl w:val="0"/>
        <w:autoSpaceDE w:val="0"/>
        <w:autoSpaceDN w:val="0"/>
        <w:ind w:firstLine="708"/>
        <w:jc w:val="both"/>
        <w:rPr>
          <w:sz w:val="28"/>
        </w:rPr>
      </w:pPr>
      <w:r w:rsidRPr="00692AD5">
        <w:rPr>
          <w:sz w:val="28"/>
        </w:rPr>
        <w:t xml:space="preserve">Перевірку на можливу наявність у текстах курсових робіт здобувачів вищої освіти опублікованих результатів наукових досліджень (текстів) інших авторів без належного посилання на авторів здійснює Адміністратор. </w:t>
      </w:r>
    </w:p>
    <w:p w:rsidR="00850841" w:rsidRPr="00692AD5" w:rsidRDefault="00850841" w:rsidP="00850841">
      <w:pPr>
        <w:widowControl w:val="0"/>
        <w:autoSpaceDE w:val="0"/>
        <w:autoSpaceDN w:val="0"/>
        <w:ind w:firstLine="708"/>
        <w:jc w:val="both"/>
        <w:rPr>
          <w:sz w:val="28"/>
        </w:rPr>
      </w:pPr>
      <w:r w:rsidRPr="00692AD5">
        <w:rPr>
          <w:sz w:val="28"/>
        </w:rPr>
        <w:t xml:space="preserve">Здобувачі вищої освіти, на етапі подання до захисту курсових робіт, передбачених певною освітньо-професійною програмою, </w:t>
      </w:r>
      <w:r w:rsidRPr="00BF3431">
        <w:rPr>
          <w:b/>
          <w:sz w:val="28"/>
          <w:u w:val="single"/>
        </w:rPr>
        <w:t>мають подати</w:t>
      </w:r>
      <w:r w:rsidRPr="00692AD5">
        <w:rPr>
          <w:sz w:val="28"/>
        </w:rPr>
        <w:t xml:space="preserve"> </w:t>
      </w:r>
      <w:r w:rsidRPr="00692AD5">
        <w:rPr>
          <w:b/>
          <w:i/>
          <w:sz w:val="28"/>
        </w:rPr>
        <w:t>заяву про дотримання принципів академічної доброчесності</w:t>
      </w:r>
      <w:r w:rsidRPr="00692AD5">
        <w:rPr>
          <w:sz w:val="28"/>
        </w:rPr>
        <w:t xml:space="preserve"> за власним підписом, яка разом з рецензією керівника долучаєть</w:t>
      </w:r>
      <w:r w:rsidR="00692AD5" w:rsidRPr="00692AD5">
        <w:rPr>
          <w:sz w:val="28"/>
        </w:rPr>
        <w:t xml:space="preserve">ся до курсової роботи (Додаток </w:t>
      </w:r>
      <w:r w:rsidR="000F249E">
        <w:rPr>
          <w:sz w:val="28"/>
        </w:rPr>
        <w:t>7</w:t>
      </w:r>
      <w:r w:rsidRPr="00692AD5">
        <w:rPr>
          <w:sz w:val="28"/>
        </w:rPr>
        <w:t xml:space="preserve">). За відмови підписання заяви курсова робота не допускається до захисту. </w:t>
      </w:r>
    </w:p>
    <w:p w:rsidR="00850841" w:rsidRPr="00692AD5" w:rsidRDefault="00850841" w:rsidP="00850841">
      <w:pPr>
        <w:widowControl w:val="0"/>
        <w:autoSpaceDE w:val="0"/>
        <w:autoSpaceDN w:val="0"/>
        <w:ind w:firstLine="708"/>
        <w:jc w:val="both"/>
        <w:rPr>
          <w:sz w:val="28"/>
        </w:rPr>
      </w:pPr>
      <w:r w:rsidRPr="00692AD5">
        <w:rPr>
          <w:sz w:val="28"/>
        </w:rPr>
        <w:t xml:space="preserve">Здобувачі вищої освіти </w:t>
      </w:r>
      <w:r w:rsidRPr="00BF3431">
        <w:rPr>
          <w:b/>
          <w:sz w:val="28"/>
          <w:u w:val="single"/>
        </w:rPr>
        <w:t>подають курсові роботи</w:t>
      </w:r>
      <w:r w:rsidRPr="00692AD5">
        <w:rPr>
          <w:b/>
          <w:i/>
          <w:sz w:val="28"/>
        </w:rPr>
        <w:t xml:space="preserve"> на перевірку</w:t>
      </w:r>
      <w:r w:rsidRPr="00692AD5">
        <w:rPr>
          <w:sz w:val="28"/>
        </w:rPr>
        <w:t xml:space="preserve"> </w:t>
      </w:r>
      <w:r w:rsidRPr="00BF3431">
        <w:rPr>
          <w:b/>
          <w:sz w:val="28"/>
          <w:u w:val="single"/>
        </w:rPr>
        <w:t>за один місяць</w:t>
      </w:r>
      <w:r w:rsidRPr="00692AD5">
        <w:rPr>
          <w:b/>
          <w:i/>
          <w:sz w:val="28"/>
        </w:rPr>
        <w:t xml:space="preserve"> до дати захисту</w:t>
      </w:r>
      <w:r w:rsidRPr="00692AD5">
        <w:rPr>
          <w:sz w:val="28"/>
        </w:rPr>
        <w:t xml:space="preserve">. Протягом 5 днів після надання курсової роботи на перевірку, Адміністратор системи здійснює перевірку роботи на унікальність та на наявність академічного плагіату. Адміністратор формує зведену таблицю, у якій вказує П.І.Б. здобувачів вищої освіти, які направили на перевірку курсові роботи, назву факультету, назву кафедри, відсоток оригінальності тексту курсової роботи. Відповідні узагальнені таблиці надсилаються на факультети та кафедри протягом 5 днів після надання здобувачами вищої освіти курсових робіт на перевірку. </w:t>
      </w:r>
    </w:p>
    <w:p w:rsidR="00850841" w:rsidRPr="00692AD5" w:rsidRDefault="00850841" w:rsidP="00850841">
      <w:pPr>
        <w:widowControl w:val="0"/>
        <w:autoSpaceDE w:val="0"/>
        <w:autoSpaceDN w:val="0"/>
        <w:ind w:firstLine="708"/>
        <w:jc w:val="both"/>
        <w:rPr>
          <w:sz w:val="28"/>
        </w:rPr>
      </w:pPr>
      <w:r w:rsidRPr="00692AD5">
        <w:rPr>
          <w:sz w:val="28"/>
        </w:rPr>
        <w:t xml:space="preserve">За умови низької оригінальності тексту курсової роботи здобувач </w:t>
      </w:r>
      <w:r w:rsidRPr="00692AD5">
        <w:rPr>
          <w:sz w:val="28"/>
        </w:rPr>
        <w:lastRenderedPageBreak/>
        <w:t xml:space="preserve">вищої освіти не допускається до захисту курсової роботи, має доопрацювати роботу та пройти повторну перевірку на плагіат. На доопрацювання курсової роботи здобувачу вищої освіти призначається термін у </w:t>
      </w:r>
      <w:r w:rsidRPr="00692AD5">
        <w:rPr>
          <w:b/>
          <w:sz w:val="28"/>
          <w:u w:val="single"/>
        </w:rPr>
        <w:t>два тижні</w:t>
      </w:r>
      <w:r w:rsidRPr="00692AD5">
        <w:rPr>
          <w:sz w:val="28"/>
        </w:rPr>
        <w:t xml:space="preserve">. Через два тижні здобувач вищої освіти подає курсову роботу на перевірку керівнику на кафедрі </w:t>
      </w:r>
      <w:r w:rsidRPr="00692AD5">
        <w:rPr>
          <w:b/>
          <w:i/>
          <w:sz w:val="28"/>
        </w:rPr>
        <w:t xml:space="preserve">із зазначеними результатами власної повторної перевірки на академічний плагіат </w:t>
      </w:r>
      <w:r w:rsidRPr="00692AD5">
        <w:rPr>
          <w:sz w:val="28"/>
        </w:rPr>
        <w:t>(програми «</w:t>
      </w:r>
      <w:proofErr w:type="spellStart"/>
      <w:r w:rsidRPr="00692AD5">
        <w:rPr>
          <w:sz w:val="28"/>
        </w:rPr>
        <w:t>еТХТ</w:t>
      </w:r>
      <w:proofErr w:type="spellEnd"/>
      <w:r w:rsidRPr="00692AD5">
        <w:rPr>
          <w:sz w:val="28"/>
        </w:rPr>
        <w:t xml:space="preserve"> </w:t>
      </w:r>
      <w:proofErr w:type="spellStart"/>
      <w:r w:rsidRPr="00692AD5">
        <w:rPr>
          <w:sz w:val="28"/>
        </w:rPr>
        <w:t>Антиплагіат</w:t>
      </w:r>
      <w:proofErr w:type="spellEnd"/>
      <w:r w:rsidRPr="00692AD5">
        <w:rPr>
          <w:sz w:val="28"/>
        </w:rPr>
        <w:t>», «</w:t>
      </w:r>
      <w:r w:rsidRPr="00692AD5">
        <w:rPr>
          <w:sz w:val="28"/>
          <w:lang w:val="en-US"/>
        </w:rPr>
        <w:t>Content</w:t>
      </w:r>
      <w:r w:rsidRPr="00692AD5">
        <w:rPr>
          <w:sz w:val="28"/>
        </w:rPr>
        <w:t xml:space="preserve"> </w:t>
      </w:r>
      <w:r w:rsidRPr="00692AD5">
        <w:rPr>
          <w:sz w:val="28"/>
          <w:lang w:val="en-US"/>
        </w:rPr>
        <w:t>Watch</w:t>
      </w:r>
      <w:r w:rsidRPr="00692AD5">
        <w:rPr>
          <w:sz w:val="28"/>
        </w:rPr>
        <w:t>», «</w:t>
      </w:r>
      <w:proofErr w:type="spellStart"/>
      <w:r w:rsidRPr="00692AD5">
        <w:rPr>
          <w:sz w:val="28"/>
          <w:lang w:val="en-US"/>
        </w:rPr>
        <w:t>Advego</w:t>
      </w:r>
      <w:proofErr w:type="spellEnd"/>
      <w:r w:rsidRPr="00692AD5">
        <w:rPr>
          <w:sz w:val="28"/>
        </w:rPr>
        <w:t xml:space="preserve"> </w:t>
      </w:r>
      <w:proofErr w:type="spellStart"/>
      <w:r w:rsidRPr="00692AD5">
        <w:rPr>
          <w:sz w:val="28"/>
          <w:lang w:val="en-US"/>
        </w:rPr>
        <w:t>Plagiatus</w:t>
      </w:r>
      <w:proofErr w:type="spellEnd"/>
      <w:r w:rsidRPr="00692AD5">
        <w:rPr>
          <w:sz w:val="28"/>
        </w:rPr>
        <w:t xml:space="preserve">»). </w:t>
      </w:r>
    </w:p>
    <w:p w:rsidR="00850841" w:rsidRPr="00692AD5" w:rsidRDefault="00850841" w:rsidP="00850841">
      <w:pPr>
        <w:widowControl w:val="0"/>
        <w:autoSpaceDE w:val="0"/>
        <w:autoSpaceDN w:val="0"/>
        <w:ind w:firstLine="708"/>
        <w:jc w:val="both"/>
        <w:rPr>
          <w:b/>
          <w:i/>
          <w:sz w:val="28"/>
        </w:rPr>
      </w:pPr>
      <w:r w:rsidRPr="00692AD5">
        <w:rPr>
          <w:b/>
          <w:i/>
          <w:sz w:val="28"/>
        </w:rPr>
        <w:t xml:space="preserve">Результати перевірки унікальності курсових робіт в подальшому повинні бути проаналізовані на кафедрі з метою виявлення рівня академічного плагіату. Остаточне рішення щодо наявності у роботі плагіату приймається кафедрами на своїх засіданнях. </w:t>
      </w:r>
    </w:p>
    <w:p w:rsidR="009857C5" w:rsidRPr="00692AD5" w:rsidRDefault="009857C5" w:rsidP="005B40DB">
      <w:pPr>
        <w:tabs>
          <w:tab w:val="left" w:pos="0"/>
        </w:tabs>
        <w:ind w:firstLine="709"/>
        <w:jc w:val="both"/>
        <w:rPr>
          <w:sz w:val="28"/>
          <w:szCs w:val="28"/>
          <w:lang w:val="ru-RU"/>
        </w:rPr>
      </w:pPr>
    </w:p>
    <w:p w:rsidR="009857C5" w:rsidRPr="00692AD5" w:rsidRDefault="009857C5" w:rsidP="00644DFB">
      <w:pPr>
        <w:shd w:val="clear" w:color="auto" w:fill="FFFFFF"/>
        <w:autoSpaceDE w:val="0"/>
        <w:autoSpaceDN w:val="0"/>
        <w:adjustRightInd w:val="0"/>
        <w:ind w:firstLine="709"/>
        <w:jc w:val="center"/>
        <w:rPr>
          <w:color w:val="000000"/>
          <w:sz w:val="28"/>
          <w:szCs w:val="28"/>
        </w:rPr>
      </w:pPr>
      <w:r w:rsidRPr="00692AD5">
        <w:rPr>
          <w:b/>
          <w:color w:val="000000"/>
          <w:sz w:val="28"/>
          <w:szCs w:val="28"/>
        </w:rPr>
        <w:t>Подання курсової роботи на кафедру для рецензування.</w:t>
      </w:r>
    </w:p>
    <w:p w:rsidR="009857C5" w:rsidRPr="00692AD5" w:rsidRDefault="009857C5" w:rsidP="00644DFB">
      <w:pPr>
        <w:pStyle w:val="ad"/>
        <w:autoSpaceDE w:val="0"/>
        <w:autoSpaceDN w:val="0"/>
        <w:adjustRightInd w:val="0"/>
        <w:spacing w:after="0" w:line="240" w:lineRule="auto"/>
        <w:ind w:left="0" w:firstLine="709"/>
        <w:jc w:val="both"/>
        <w:rPr>
          <w:rFonts w:ascii="Times New Roman" w:hAnsi="Times New Roman" w:cs="Times New Roman"/>
          <w:sz w:val="28"/>
          <w:szCs w:val="28"/>
          <w:lang w:val="uk-UA"/>
        </w:rPr>
      </w:pPr>
      <w:r w:rsidRPr="00692AD5">
        <w:rPr>
          <w:rFonts w:ascii="Times New Roman" w:hAnsi="Times New Roman" w:cs="Times New Roman"/>
          <w:sz w:val="28"/>
          <w:szCs w:val="28"/>
          <w:lang w:val="uk-UA"/>
        </w:rPr>
        <w:t xml:space="preserve">Курсова робота подається на кафедру для рецензування не пізніше, ніж за </w:t>
      </w:r>
      <w:r w:rsidRPr="00692AD5">
        <w:rPr>
          <w:rFonts w:ascii="Times New Roman" w:hAnsi="Times New Roman" w:cs="Times New Roman"/>
          <w:b/>
          <w:sz w:val="28"/>
          <w:szCs w:val="28"/>
          <w:u w:val="single"/>
          <w:lang w:val="uk-UA"/>
        </w:rPr>
        <w:t>20 днів до дня захисту</w:t>
      </w:r>
      <w:r w:rsidRPr="00692AD5">
        <w:rPr>
          <w:rFonts w:ascii="Times New Roman" w:hAnsi="Times New Roman" w:cs="Times New Roman"/>
          <w:sz w:val="28"/>
          <w:szCs w:val="28"/>
          <w:lang w:val="uk-UA"/>
        </w:rPr>
        <w:t xml:space="preserve">. </w:t>
      </w:r>
    </w:p>
    <w:p w:rsidR="009857C5" w:rsidRPr="00692AD5" w:rsidRDefault="009857C5" w:rsidP="00644DFB">
      <w:pPr>
        <w:pStyle w:val="ad"/>
        <w:autoSpaceDE w:val="0"/>
        <w:autoSpaceDN w:val="0"/>
        <w:adjustRightInd w:val="0"/>
        <w:spacing w:after="0" w:line="240" w:lineRule="auto"/>
        <w:ind w:left="0" w:firstLine="709"/>
        <w:jc w:val="both"/>
        <w:rPr>
          <w:rFonts w:ascii="Times New Roman" w:hAnsi="Times New Roman" w:cs="Times New Roman"/>
          <w:b/>
          <w:sz w:val="28"/>
          <w:szCs w:val="28"/>
          <w:u w:val="single"/>
          <w:lang w:val="uk-UA"/>
        </w:rPr>
      </w:pPr>
      <w:r w:rsidRPr="00692AD5">
        <w:rPr>
          <w:rFonts w:ascii="Times New Roman" w:hAnsi="Times New Roman" w:cs="Times New Roman"/>
          <w:b/>
          <w:sz w:val="28"/>
          <w:szCs w:val="28"/>
          <w:u w:val="single"/>
          <w:lang w:val="uk-UA"/>
        </w:rPr>
        <w:t xml:space="preserve">На кафедру для рецензування курсова робота подається у роздрукованому та електронному вигляді для забезпечення її перевірки на плагіат. </w:t>
      </w:r>
    </w:p>
    <w:p w:rsidR="00144B26" w:rsidRPr="00F05EB7" w:rsidRDefault="00144B26" w:rsidP="00144B26">
      <w:pPr>
        <w:pStyle w:val="ad"/>
        <w:autoSpaceDE w:val="0"/>
        <w:autoSpaceDN w:val="0"/>
        <w:adjustRightInd w:val="0"/>
        <w:spacing w:after="0" w:line="240" w:lineRule="auto"/>
        <w:ind w:left="0" w:firstLine="709"/>
        <w:jc w:val="both"/>
        <w:rPr>
          <w:rFonts w:ascii="Times New Roman" w:hAnsi="Times New Roman" w:cs="Times New Roman"/>
          <w:sz w:val="28"/>
          <w:szCs w:val="28"/>
          <w:lang w:val="uk-UA"/>
        </w:rPr>
      </w:pPr>
      <w:r w:rsidRPr="00692AD5">
        <w:rPr>
          <w:rFonts w:ascii="Times New Roman" w:hAnsi="Times New Roman" w:cs="Times New Roman"/>
          <w:sz w:val="28"/>
          <w:szCs w:val="28"/>
          <w:lang w:val="uk-UA"/>
        </w:rPr>
        <w:t xml:space="preserve">На етапі подання до захисту робіт Здобувачів, передбачених певною освітньо-професійною програмою, </w:t>
      </w:r>
      <w:r w:rsidR="00AD3520">
        <w:rPr>
          <w:rFonts w:ascii="Times New Roman" w:hAnsi="Times New Roman" w:cs="Times New Roman"/>
          <w:sz w:val="28"/>
          <w:szCs w:val="28"/>
          <w:lang w:val="uk-UA"/>
        </w:rPr>
        <w:t>Здобувач</w:t>
      </w:r>
      <w:r w:rsidRPr="00692AD5">
        <w:rPr>
          <w:rFonts w:ascii="Times New Roman" w:hAnsi="Times New Roman" w:cs="Times New Roman"/>
          <w:sz w:val="28"/>
          <w:szCs w:val="28"/>
          <w:lang w:val="uk-UA"/>
        </w:rPr>
        <w:t>і засвідчують дотримання принципів академічної доброчесності підписанням декларації (</w:t>
      </w:r>
      <w:r w:rsidRPr="000F249E">
        <w:rPr>
          <w:rFonts w:ascii="Times New Roman" w:hAnsi="Times New Roman" w:cs="Times New Roman"/>
          <w:b/>
          <w:sz w:val="28"/>
          <w:szCs w:val="28"/>
          <w:lang w:val="uk-UA"/>
        </w:rPr>
        <w:t xml:space="preserve">додаток </w:t>
      </w:r>
      <w:r w:rsidR="000F249E" w:rsidRPr="000F249E">
        <w:rPr>
          <w:rFonts w:ascii="Times New Roman" w:hAnsi="Times New Roman" w:cs="Times New Roman"/>
          <w:b/>
          <w:sz w:val="28"/>
          <w:szCs w:val="28"/>
          <w:lang w:val="uk-UA"/>
        </w:rPr>
        <w:t>6</w:t>
      </w:r>
      <w:r w:rsidRPr="000F249E">
        <w:rPr>
          <w:rFonts w:ascii="Times New Roman" w:hAnsi="Times New Roman" w:cs="Times New Roman"/>
          <w:sz w:val="28"/>
          <w:szCs w:val="28"/>
          <w:lang w:val="uk-UA"/>
        </w:rPr>
        <w:t>),</w:t>
      </w:r>
      <w:r w:rsidRPr="00692AD5">
        <w:rPr>
          <w:rFonts w:ascii="Times New Roman" w:hAnsi="Times New Roman" w:cs="Times New Roman"/>
          <w:sz w:val="28"/>
          <w:szCs w:val="28"/>
          <w:lang w:val="uk-UA"/>
        </w:rPr>
        <w:t xml:space="preserve"> </w:t>
      </w:r>
      <w:r w:rsidRPr="00F05EB7">
        <w:rPr>
          <w:rFonts w:ascii="Times New Roman" w:hAnsi="Times New Roman" w:cs="Times New Roman"/>
          <w:sz w:val="28"/>
          <w:szCs w:val="28"/>
          <w:lang w:val="uk-UA"/>
        </w:rPr>
        <w:t xml:space="preserve">яка разом з рецензією керівника долучається до роботи. У рецензії керівник зазначає результати перевірки роботи на наявність ознак академічного плагіату. </w:t>
      </w:r>
    </w:p>
    <w:p w:rsidR="00144B26" w:rsidRPr="00F05EB7" w:rsidRDefault="00144B26" w:rsidP="00144B26">
      <w:pPr>
        <w:pStyle w:val="ad"/>
        <w:autoSpaceDE w:val="0"/>
        <w:autoSpaceDN w:val="0"/>
        <w:adjustRightInd w:val="0"/>
        <w:spacing w:after="0" w:line="240" w:lineRule="auto"/>
        <w:ind w:left="0" w:firstLine="709"/>
        <w:jc w:val="both"/>
        <w:rPr>
          <w:rFonts w:ascii="Times New Roman" w:hAnsi="Times New Roman" w:cs="Times New Roman"/>
          <w:sz w:val="28"/>
          <w:szCs w:val="28"/>
          <w:lang w:val="uk-UA"/>
        </w:rPr>
      </w:pPr>
      <w:r w:rsidRPr="00F05EB7">
        <w:rPr>
          <w:rFonts w:ascii="Times New Roman" w:hAnsi="Times New Roman" w:cs="Times New Roman"/>
          <w:sz w:val="28"/>
          <w:szCs w:val="28"/>
          <w:lang w:val="uk-UA"/>
        </w:rPr>
        <w:t xml:space="preserve">Роботи </w:t>
      </w:r>
      <w:r w:rsidR="00BF3431" w:rsidRPr="00F05EB7">
        <w:rPr>
          <w:rFonts w:ascii="Times New Roman" w:hAnsi="Times New Roman" w:cs="Times New Roman"/>
          <w:sz w:val="28"/>
          <w:szCs w:val="28"/>
          <w:lang w:val="uk-UA"/>
        </w:rPr>
        <w:t>Здобув</w:t>
      </w:r>
      <w:r w:rsidRPr="00F05EB7">
        <w:rPr>
          <w:rFonts w:ascii="Times New Roman" w:hAnsi="Times New Roman" w:cs="Times New Roman"/>
          <w:sz w:val="28"/>
          <w:szCs w:val="28"/>
          <w:lang w:val="uk-UA"/>
        </w:rPr>
        <w:t xml:space="preserve">ачів за двадцять робочих днів до дати захисту подаються відповідальною особою від кафедри уповноваженій особі у вигляді електронного файлу у форматі PDF, DOC, DOCX. </w:t>
      </w:r>
    </w:p>
    <w:p w:rsidR="00144B26" w:rsidRPr="00F05EB7" w:rsidRDefault="00144B26" w:rsidP="00144B26">
      <w:pPr>
        <w:pStyle w:val="ad"/>
        <w:autoSpaceDE w:val="0"/>
        <w:autoSpaceDN w:val="0"/>
        <w:adjustRightInd w:val="0"/>
        <w:spacing w:after="0" w:line="240" w:lineRule="auto"/>
        <w:ind w:left="0" w:firstLine="709"/>
        <w:jc w:val="both"/>
        <w:rPr>
          <w:rFonts w:ascii="Times New Roman" w:hAnsi="Times New Roman" w:cs="Times New Roman"/>
          <w:b/>
          <w:sz w:val="28"/>
          <w:szCs w:val="28"/>
          <w:u w:val="single"/>
          <w:lang w:val="uk-UA"/>
        </w:rPr>
      </w:pPr>
      <w:r w:rsidRPr="00F05EB7">
        <w:rPr>
          <w:rFonts w:ascii="Times New Roman" w:hAnsi="Times New Roman" w:cs="Times New Roman"/>
          <w:sz w:val="28"/>
          <w:szCs w:val="28"/>
          <w:lang w:val="uk-UA"/>
        </w:rPr>
        <w:t>Уповноважена особа протягом 5-10 робочих днів (залежно від обсягів наданої для перевірки роботи) здійснює перевірку наданої роботи за допомогою програм та формує довідку про результати перевірки, яку передає відповідальній від кафедри особі та зміст якої доводить до відома завідувача відповідної кафедри.</w:t>
      </w:r>
    </w:p>
    <w:p w:rsidR="009857C5" w:rsidRPr="00692AD5" w:rsidRDefault="009857C5" w:rsidP="00644DFB">
      <w:pPr>
        <w:shd w:val="clear" w:color="auto" w:fill="FFFFFF"/>
        <w:ind w:firstLine="709"/>
        <w:jc w:val="both"/>
        <w:rPr>
          <w:b/>
          <w:sz w:val="28"/>
          <w:szCs w:val="28"/>
        </w:rPr>
      </w:pPr>
      <w:r w:rsidRPr="00F05EB7">
        <w:rPr>
          <w:sz w:val="28"/>
          <w:szCs w:val="28"/>
        </w:rPr>
        <w:t>К</w:t>
      </w:r>
      <w:r w:rsidRPr="00F05EB7">
        <w:rPr>
          <w:spacing w:val="-2"/>
          <w:sz w:val="28"/>
          <w:szCs w:val="28"/>
        </w:rPr>
        <w:t xml:space="preserve">урсові роботи </w:t>
      </w:r>
      <w:r w:rsidRPr="00F05EB7">
        <w:rPr>
          <w:sz w:val="28"/>
          <w:szCs w:val="28"/>
        </w:rPr>
        <w:t>рецензуються</w:t>
      </w:r>
      <w:r w:rsidRPr="00692AD5">
        <w:rPr>
          <w:sz w:val="28"/>
          <w:szCs w:val="28"/>
        </w:rPr>
        <w:t xml:space="preserve"> і повертаються викладачу на кафедру </w:t>
      </w:r>
      <w:r w:rsidRPr="00692AD5">
        <w:rPr>
          <w:b/>
          <w:spacing w:val="-2"/>
          <w:sz w:val="28"/>
          <w:szCs w:val="28"/>
        </w:rPr>
        <w:t>не пізніше семи днів</w:t>
      </w:r>
      <w:r w:rsidRPr="00692AD5">
        <w:rPr>
          <w:spacing w:val="-2"/>
          <w:sz w:val="28"/>
          <w:szCs w:val="28"/>
        </w:rPr>
        <w:t xml:space="preserve"> з моменту їхнього одержання викладачем для </w:t>
      </w:r>
      <w:r w:rsidRPr="00692AD5">
        <w:rPr>
          <w:sz w:val="28"/>
          <w:szCs w:val="28"/>
        </w:rPr>
        <w:t>рецензування</w:t>
      </w:r>
      <w:r w:rsidRPr="00692AD5">
        <w:rPr>
          <w:b/>
          <w:sz w:val="28"/>
          <w:szCs w:val="28"/>
        </w:rPr>
        <w:t>.</w:t>
      </w:r>
    </w:p>
    <w:p w:rsidR="009857C5" w:rsidRPr="00692AD5" w:rsidRDefault="009857C5" w:rsidP="00644DFB">
      <w:pPr>
        <w:shd w:val="clear" w:color="auto" w:fill="FFFFFF"/>
        <w:autoSpaceDE w:val="0"/>
        <w:autoSpaceDN w:val="0"/>
        <w:adjustRightInd w:val="0"/>
        <w:ind w:firstLine="709"/>
        <w:jc w:val="both"/>
        <w:rPr>
          <w:color w:val="000000"/>
          <w:sz w:val="28"/>
          <w:szCs w:val="28"/>
          <w:lang w:val="ru-RU"/>
        </w:rPr>
      </w:pPr>
      <w:r w:rsidRPr="00692AD5">
        <w:rPr>
          <w:color w:val="000000"/>
          <w:sz w:val="28"/>
          <w:szCs w:val="28"/>
        </w:rPr>
        <w:t xml:space="preserve">Курсова робота подається у визначені терміни для реєстрації методисту (інспектору) ННІ </w:t>
      </w:r>
      <w:r w:rsidR="00144B26" w:rsidRPr="00692AD5">
        <w:rPr>
          <w:color w:val="000000"/>
          <w:sz w:val="28"/>
          <w:szCs w:val="28"/>
        </w:rPr>
        <w:t>ЗНПК</w:t>
      </w:r>
      <w:r w:rsidRPr="00692AD5">
        <w:rPr>
          <w:color w:val="000000"/>
          <w:sz w:val="28"/>
          <w:szCs w:val="28"/>
        </w:rPr>
        <w:t xml:space="preserve"> або лаборанту кафедри, а потім – передається науковому керівнику для рецензування. </w:t>
      </w:r>
    </w:p>
    <w:p w:rsidR="009857C5" w:rsidRPr="00692AD5" w:rsidRDefault="00644DFB" w:rsidP="00644DFB">
      <w:pPr>
        <w:shd w:val="clear" w:color="auto" w:fill="FFFFFF"/>
        <w:autoSpaceDE w:val="0"/>
        <w:autoSpaceDN w:val="0"/>
        <w:adjustRightInd w:val="0"/>
        <w:ind w:firstLine="709"/>
        <w:jc w:val="both"/>
        <w:rPr>
          <w:sz w:val="28"/>
          <w:szCs w:val="28"/>
        </w:rPr>
      </w:pPr>
      <w:r w:rsidRPr="00692AD5">
        <w:rPr>
          <w:color w:val="000000"/>
          <w:sz w:val="28"/>
          <w:szCs w:val="28"/>
        </w:rPr>
        <w:t>У рецензії керівник зазначає результати перевірки роботи на наявність ознак академічного плагіату</w:t>
      </w:r>
      <w:r w:rsidRPr="00692AD5">
        <w:rPr>
          <w:color w:val="000000"/>
          <w:sz w:val="28"/>
          <w:szCs w:val="28"/>
          <w:lang w:val="ru-RU"/>
        </w:rPr>
        <w:t xml:space="preserve">, </w:t>
      </w:r>
      <w:r w:rsidR="009857C5" w:rsidRPr="00692AD5">
        <w:rPr>
          <w:sz w:val="28"/>
          <w:szCs w:val="28"/>
        </w:rPr>
        <w:t>визначається актуальність обраної теми, позитивні риси самої роботи, а також недоліки і зазначаються питання, на які необхідно звернути увагу при підготовці до захисту. Оцінка за оформлення і зміст роботи відображається у рецензії.</w:t>
      </w:r>
    </w:p>
    <w:p w:rsidR="009857C5" w:rsidRPr="00692AD5" w:rsidRDefault="009857C5" w:rsidP="005B40DB">
      <w:pPr>
        <w:shd w:val="clear" w:color="auto" w:fill="FFFFFF"/>
        <w:autoSpaceDE w:val="0"/>
        <w:autoSpaceDN w:val="0"/>
        <w:adjustRightInd w:val="0"/>
        <w:ind w:firstLine="709"/>
        <w:jc w:val="both"/>
        <w:rPr>
          <w:b/>
          <w:sz w:val="28"/>
          <w:szCs w:val="28"/>
        </w:rPr>
      </w:pPr>
    </w:p>
    <w:p w:rsidR="009857C5" w:rsidRPr="00692AD5" w:rsidRDefault="009857C5" w:rsidP="005B40DB">
      <w:pPr>
        <w:shd w:val="clear" w:color="auto" w:fill="FFFFFF"/>
        <w:autoSpaceDE w:val="0"/>
        <w:autoSpaceDN w:val="0"/>
        <w:adjustRightInd w:val="0"/>
        <w:ind w:firstLine="709"/>
        <w:jc w:val="both"/>
        <w:rPr>
          <w:b/>
          <w:sz w:val="28"/>
          <w:szCs w:val="28"/>
        </w:rPr>
      </w:pPr>
      <w:r w:rsidRPr="00692AD5">
        <w:rPr>
          <w:b/>
          <w:sz w:val="28"/>
          <w:szCs w:val="28"/>
        </w:rPr>
        <w:lastRenderedPageBreak/>
        <w:t>Захист курсової роботи.</w:t>
      </w:r>
    </w:p>
    <w:p w:rsidR="009857C5" w:rsidRPr="00692AD5" w:rsidRDefault="009857C5" w:rsidP="005B40DB">
      <w:pPr>
        <w:shd w:val="clear" w:color="auto" w:fill="FFFFFF"/>
        <w:autoSpaceDE w:val="0"/>
        <w:autoSpaceDN w:val="0"/>
        <w:adjustRightInd w:val="0"/>
        <w:ind w:firstLine="709"/>
        <w:jc w:val="both"/>
        <w:rPr>
          <w:color w:val="000000"/>
          <w:sz w:val="28"/>
          <w:szCs w:val="28"/>
        </w:rPr>
      </w:pPr>
      <w:r w:rsidRPr="00692AD5">
        <w:rPr>
          <w:color w:val="000000"/>
          <w:sz w:val="28"/>
          <w:szCs w:val="28"/>
        </w:rPr>
        <w:t>День і час захисту призначається за розкладом. Метою прилюдного захисту курсової роботи є з’ясування рівня опрацювання автором теми, володіння її матеріалом, вміння використовувати аргументи на користь висловлених суджень та навички публічного виступу.</w:t>
      </w:r>
    </w:p>
    <w:p w:rsidR="009857C5" w:rsidRPr="00692AD5" w:rsidRDefault="009857C5" w:rsidP="009857C5">
      <w:pPr>
        <w:shd w:val="clear" w:color="auto" w:fill="FFFFFF"/>
        <w:autoSpaceDE w:val="0"/>
        <w:autoSpaceDN w:val="0"/>
        <w:adjustRightInd w:val="0"/>
        <w:ind w:firstLine="709"/>
        <w:jc w:val="both"/>
        <w:rPr>
          <w:color w:val="000000"/>
          <w:sz w:val="28"/>
          <w:szCs w:val="28"/>
        </w:rPr>
      </w:pPr>
      <w:r w:rsidRPr="00692AD5">
        <w:rPr>
          <w:color w:val="000000"/>
          <w:sz w:val="28"/>
          <w:szCs w:val="28"/>
        </w:rPr>
        <w:t>Захист передбачає виступ автора перед аудиторією з доповіддю, яка повинна висвітлювати наступні аспекти роботи:</w:t>
      </w:r>
    </w:p>
    <w:p w:rsidR="009857C5" w:rsidRPr="00692AD5" w:rsidRDefault="009857C5" w:rsidP="005665E3">
      <w:pPr>
        <w:numPr>
          <w:ilvl w:val="0"/>
          <w:numId w:val="3"/>
        </w:numPr>
        <w:shd w:val="clear" w:color="auto" w:fill="FFFFFF"/>
        <w:tabs>
          <w:tab w:val="num" w:pos="397"/>
        </w:tabs>
        <w:autoSpaceDE w:val="0"/>
        <w:autoSpaceDN w:val="0"/>
        <w:adjustRightInd w:val="0"/>
        <w:ind w:left="0" w:firstLine="567"/>
        <w:jc w:val="both"/>
        <w:rPr>
          <w:color w:val="000000"/>
          <w:sz w:val="28"/>
          <w:szCs w:val="28"/>
        </w:rPr>
      </w:pPr>
      <w:r w:rsidRPr="00692AD5">
        <w:rPr>
          <w:color w:val="000000"/>
          <w:sz w:val="28"/>
          <w:szCs w:val="28"/>
        </w:rPr>
        <w:t>актуальність теми;</w:t>
      </w:r>
    </w:p>
    <w:p w:rsidR="009857C5" w:rsidRPr="00692AD5" w:rsidRDefault="009857C5" w:rsidP="005665E3">
      <w:pPr>
        <w:numPr>
          <w:ilvl w:val="0"/>
          <w:numId w:val="3"/>
        </w:numPr>
        <w:shd w:val="clear" w:color="auto" w:fill="FFFFFF"/>
        <w:tabs>
          <w:tab w:val="num" w:pos="397"/>
        </w:tabs>
        <w:autoSpaceDE w:val="0"/>
        <w:autoSpaceDN w:val="0"/>
        <w:adjustRightInd w:val="0"/>
        <w:ind w:left="0" w:firstLine="567"/>
        <w:jc w:val="both"/>
        <w:rPr>
          <w:color w:val="000000"/>
          <w:sz w:val="28"/>
          <w:szCs w:val="28"/>
        </w:rPr>
      </w:pPr>
      <w:r w:rsidRPr="00692AD5">
        <w:rPr>
          <w:color w:val="000000"/>
          <w:sz w:val="28"/>
          <w:szCs w:val="28"/>
        </w:rPr>
        <w:t>проблеми, які виявлені у процесі дослідження;</w:t>
      </w:r>
    </w:p>
    <w:p w:rsidR="009857C5" w:rsidRPr="00692AD5" w:rsidRDefault="009857C5" w:rsidP="005665E3">
      <w:pPr>
        <w:numPr>
          <w:ilvl w:val="0"/>
          <w:numId w:val="3"/>
        </w:numPr>
        <w:shd w:val="clear" w:color="auto" w:fill="FFFFFF"/>
        <w:tabs>
          <w:tab w:val="num" w:pos="397"/>
        </w:tabs>
        <w:autoSpaceDE w:val="0"/>
        <w:autoSpaceDN w:val="0"/>
        <w:adjustRightInd w:val="0"/>
        <w:ind w:left="0" w:firstLine="567"/>
        <w:jc w:val="both"/>
        <w:rPr>
          <w:color w:val="000000"/>
          <w:sz w:val="28"/>
          <w:szCs w:val="28"/>
        </w:rPr>
      </w:pPr>
      <w:r w:rsidRPr="00692AD5">
        <w:rPr>
          <w:color w:val="000000"/>
          <w:sz w:val="28"/>
          <w:szCs w:val="28"/>
        </w:rPr>
        <w:t>наукові засоби, які застосовувалися для їх розв’язання;</w:t>
      </w:r>
    </w:p>
    <w:p w:rsidR="009857C5" w:rsidRPr="00692AD5" w:rsidRDefault="009857C5" w:rsidP="005665E3">
      <w:pPr>
        <w:numPr>
          <w:ilvl w:val="0"/>
          <w:numId w:val="3"/>
        </w:numPr>
        <w:shd w:val="clear" w:color="auto" w:fill="FFFFFF"/>
        <w:tabs>
          <w:tab w:val="num" w:pos="397"/>
        </w:tabs>
        <w:autoSpaceDE w:val="0"/>
        <w:autoSpaceDN w:val="0"/>
        <w:adjustRightInd w:val="0"/>
        <w:ind w:left="0" w:firstLine="567"/>
        <w:jc w:val="both"/>
        <w:rPr>
          <w:color w:val="000000"/>
          <w:sz w:val="28"/>
          <w:szCs w:val="28"/>
        </w:rPr>
      </w:pPr>
      <w:r w:rsidRPr="00692AD5">
        <w:rPr>
          <w:color w:val="000000"/>
          <w:sz w:val="28"/>
          <w:szCs w:val="28"/>
        </w:rPr>
        <w:t xml:space="preserve">пропозиції щодо вирішення виявлених проблем (внесення змін до нормативно-правових актів, удосконалення діяльності органів </w:t>
      </w:r>
      <w:r w:rsidR="00AD3520">
        <w:rPr>
          <w:color w:val="000000"/>
          <w:sz w:val="28"/>
          <w:szCs w:val="28"/>
        </w:rPr>
        <w:t>Національної поліції та суб’єктів поліцейської діяльності загалом</w:t>
      </w:r>
      <w:r w:rsidRPr="00692AD5">
        <w:rPr>
          <w:color w:val="000000"/>
          <w:sz w:val="28"/>
          <w:szCs w:val="28"/>
        </w:rPr>
        <w:t>).</w:t>
      </w:r>
    </w:p>
    <w:p w:rsidR="009857C5" w:rsidRPr="00692AD5" w:rsidRDefault="009857C5" w:rsidP="009857C5">
      <w:pPr>
        <w:shd w:val="clear" w:color="auto" w:fill="FFFFFF"/>
        <w:autoSpaceDE w:val="0"/>
        <w:autoSpaceDN w:val="0"/>
        <w:adjustRightInd w:val="0"/>
        <w:ind w:firstLine="709"/>
        <w:jc w:val="both"/>
        <w:rPr>
          <w:color w:val="000000"/>
          <w:sz w:val="28"/>
          <w:szCs w:val="28"/>
        </w:rPr>
      </w:pPr>
      <w:r w:rsidRPr="00692AD5">
        <w:rPr>
          <w:color w:val="000000"/>
          <w:sz w:val="28"/>
          <w:szCs w:val="28"/>
        </w:rPr>
        <w:t xml:space="preserve">Після перевірки курсової роботи </w:t>
      </w:r>
      <w:r w:rsidR="00AD3520">
        <w:rPr>
          <w:color w:val="000000"/>
          <w:sz w:val="28"/>
          <w:szCs w:val="28"/>
        </w:rPr>
        <w:t>Здобув</w:t>
      </w:r>
      <w:r w:rsidRPr="00692AD5">
        <w:rPr>
          <w:color w:val="000000"/>
          <w:sz w:val="28"/>
          <w:szCs w:val="28"/>
        </w:rPr>
        <w:t xml:space="preserve">ач повинен уважно прочитати й урахувати всі зауваження рецензента, сформулювати правильні відповіді, підготувати доповнення й уточнення до тих чи інших питань. Крім цього, </w:t>
      </w:r>
      <w:r w:rsidR="00AD3520">
        <w:rPr>
          <w:color w:val="000000"/>
          <w:sz w:val="28"/>
          <w:szCs w:val="28"/>
        </w:rPr>
        <w:t>здобув</w:t>
      </w:r>
      <w:r w:rsidRPr="00692AD5">
        <w:rPr>
          <w:color w:val="000000"/>
          <w:sz w:val="28"/>
          <w:szCs w:val="28"/>
        </w:rPr>
        <w:t>ачу рекомендується перед захистом переглянути курсову роботу, зробити усі виписки, що стосуються ключових моментів роботи, підготуватися до усної відповіді на питання, які можуть йому бути поставлені під час захисту роботи.</w:t>
      </w:r>
    </w:p>
    <w:p w:rsidR="009857C5" w:rsidRPr="00692AD5" w:rsidRDefault="009857C5" w:rsidP="005F0BC6">
      <w:pPr>
        <w:shd w:val="clear" w:color="auto" w:fill="FFFFFF"/>
        <w:autoSpaceDE w:val="0"/>
        <w:autoSpaceDN w:val="0"/>
        <w:adjustRightInd w:val="0"/>
        <w:ind w:firstLine="709"/>
        <w:jc w:val="both"/>
        <w:rPr>
          <w:b/>
          <w:color w:val="000000"/>
          <w:sz w:val="28"/>
          <w:szCs w:val="28"/>
        </w:rPr>
      </w:pPr>
      <w:r w:rsidRPr="00692AD5">
        <w:rPr>
          <w:color w:val="000000"/>
          <w:sz w:val="28"/>
          <w:szCs w:val="28"/>
        </w:rPr>
        <w:t xml:space="preserve">Курсова робота захищається публічно на засіданні комісії, склад якої затверджується кафедрою. Захист курсової роботи починається з оголошення головою теми роботи, прізвища наукового керівника. Потім надається слово автору роботи, який протягом 5-10 хвилин стисло характеризує актуальність теми, значення й основний зміст роботи, послідовно і чітко відповідає на зауваження рецензента. Після виступу </w:t>
      </w:r>
      <w:r w:rsidR="00AD3520">
        <w:rPr>
          <w:color w:val="000000"/>
          <w:sz w:val="28"/>
          <w:szCs w:val="28"/>
        </w:rPr>
        <w:t>Здобув</w:t>
      </w:r>
      <w:r w:rsidRPr="00692AD5">
        <w:rPr>
          <w:color w:val="000000"/>
          <w:sz w:val="28"/>
          <w:szCs w:val="28"/>
        </w:rPr>
        <w:t xml:space="preserve">ачеві можуть бути поставлені запитання як членами комісії, так і присутніми, на які він повинен ясно і чітко відповісти. Після цього комісія колегіально визначає оцінку роботи. Критерії оцінювання курсової роботи наводяться у </w:t>
      </w:r>
      <w:r w:rsidRPr="00692AD5">
        <w:rPr>
          <w:b/>
          <w:color w:val="000000"/>
          <w:sz w:val="28"/>
          <w:szCs w:val="28"/>
        </w:rPr>
        <w:t xml:space="preserve">Додатку </w:t>
      </w:r>
      <w:r w:rsidR="000F249E">
        <w:rPr>
          <w:b/>
          <w:color w:val="000000"/>
          <w:sz w:val="28"/>
          <w:szCs w:val="28"/>
        </w:rPr>
        <w:t>5</w:t>
      </w:r>
      <w:r w:rsidRPr="00692AD5">
        <w:rPr>
          <w:b/>
          <w:color w:val="000000"/>
          <w:sz w:val="28"/>
          <w:szCs w:val="28"/>
        </w:rPr>
        <w:t xml:space="preserve">. </w:t>
      </w:r>
    </w:p>
    <w:p w:rsidR="009857C5" w:rsidRPr="00692AD5" w:rsidRDefault="009857C5" w:rsidP="005F0BC6">
      <w:pPr>
        <w:pStyle w:val="ad"/>
        <w:autoSpaceDE w:val="0"/>
        <w:autoSpaceDN w:val="0"/>
        <w:adjustRightInd w:val="0"/>
        <w:ind w:left="0" w:firstLine="709"/>
        <w:jc w:val="both"/>
        <w:rPr>
          <w:rFonts w:ascii="Times New Roman" w:hAnsi="Times New Roman" w:cs="Times New Roman"/>
          <w:sz w:val="28"/>
          <w:szCs w:val="28"/>
          <w:lang w:val="uk-UA"/>
        </w:rPr>
      </w:pPr>
      <w:r w:rsidRPr="00692AD5">
        <w:rPr>
          <w:rFonts w:ascii="Times New Roman" w:hAnsi="Times New Roman" w:cs="Times New Roman"/>
          <w:sz w:val="28"/>
          <w:szCs w:val="28"/>
          <w:lang w:val="uk-UA"/>
        </w:rPr>
        <w:t xml:space="preserve">На захисті при оцінюванні курсової роботи враховується не тільки її текст, а і рівень володіння </w:t>
      </w:r>
      <w:r w:rsidR="00AD3520">
        <w:rPr>
          <w:rFonts w:ascii="Times New Roman" w:hAnsi="Times New Roman" w:cs="Times New Roman"/>
          <w:sz w:val="28"/>
          <w:szCs w:val="28"/>
          <w:lang w:val="uk-UA"/>
        </w:rPr>
        <w:t>Здобува</w:t>
      </w:r>
      <w:r w:rsidRPr="00692AD5">
        <w:rPr>
          <w:rFonts w:ascii="Times New Roman" w:hAnsi="Times New Roman" w:cs="Times New Roman"/>
          <w:sz w:val="28"/>
          <w:szCs w:val="28"/>
          <w:lang w:val="uk-UA"/>
        </w:rPr>
        <w:t xml:space="preserve">чем матеріалом й уміння висловлювати свої думки в усній та письмовій формі, вміння використовувати нормативно-правові акти, наукову та навчальну літературу, здатність пов’язувати теоретичні положення </w:t>
      </w:r>
      <w:r w:rsidR="00AD3520">
        <w:rPr>
          <w:rFonts w:ascii="Times New Roman" w:hAnsi="Times New Roman" w:cs="Times New Roman"/>
          <w:sz w:val="28"/>
          <w:szCs w:val="28"/>
          <w:lang w:val="uk-UA"/>
        </w:rPr>
        <w:t>з практичними потребами суб’єктів поліцейської діяльності</w:t>
      </w:r>
      <w:r w:rsidRPr="00692AD5">
        <w:rPr>
          <w:rFonts w:ascii="Times New Roman" w:hAnsi="Times New Roman" w:cs="Times New Roman"/>
          <w:sz w:val="28"/>
          <w:szCs w:val="28"/>
          <w:lang w:val="uk-UA"/>
        </w:rPr>
        <w:t>, наукову та практичну значущість курсової роботи.</w:t>
      </w:r>
    </w:p>
    <w:p w:rsidR="009857C5" w:rsidRPr="00692AD5" w:rsidRDefault="009857C5" w:rsidP="00F05EB7">
      <w:pPr>
        <w:pStyle w:val="ad"/>
        <w:autoSpaceDE w:val="0"/>
        <w:autoSpaceDN w:val="0"/>
        <w:adjustRightInd w:val="0"/>
        <w:spacing w:after="0"/>
        <w:ind w:left="0" w:firstLine="709"/>
        <w:jc w:val="both"/>
        <w:rPr>
          <w:rFonts w:ascii="Times New Roman" w:hAnsi="Times New Roman" w:cs="Times New Roman"/>
          <w:sz w:val="28"/>
          <w:szCs w:val="28"/>
          <w:lang w:val="uk-UA"/>
        </w:rPr>
      </w:pPr>
      <w:r w:rsidRPr="00692AD5">
        <w:rPr>
          <w:rFonts w:ascii="Times New Roman" w:hAnsi="Times New Roman" w:cs="Times New Roman"/>
          <w:b/>
          <w:sz w:val="28"/>
          <w:szCs w:val="28"/>
          <w:lang w:val="uk-UA"/>
        </w:rPr>
        <w:t>Курсова робота може бути не допущена до захисту у випадку</w:t>
      </w:r>
      <w:r w:rsidRPr="00692AD5">
        <w:rPr>
          <w:rFonts w:ascii="Times New Roman" w:hAnsi="Times New Roman" w:cs="Times New Roman"/>
          <w:sz w:val="28"/>
          <w:szCs w:val="28"/>
          <w:lang w:val="uk-UA"/>
        </w:rPr>
        <w:t>, якщо:</w:t>
      </w:r>
    </w:p>
    <w:p w:rsidR="009857C5" w:rsidRPr="00692AD5" w:rsidRDefault="009857C5" w:rsidP="005665E3">
      <w:pPr>
        <w:numPr>
          <w:ilvl w:val="0"/>
          <w:numId w:val="7"/>
        </w:numPr>
        <w:shd w:val="clear" w:color="auto" w:fill="FFFFFF"/>
        <w:tabs>
          <w:tab w:val="clear" w:pos="2149"/>
        </w:tabs>
        <w:autoSpaceDE w:val="0"/>
        <w:autoSpaceDN w:val="0"/>
        <w:adjustRightInd w:val="0"/>
        <w:ind w:left="0" w:firstLine="709"/>
        <w:jc w:val="both"/>
        <w:rPr>
          <w:sz w:val="28"/>
          <w:szCs w:val="28"/>
        </w:rPr>
      </w:pPr>
      <w:r w:rsidRPr="00692AD5">
        <w:rPr>
          <w:color w:val="000000"/>
          <w:sz w:val="28"/>
          <w:szCs w:val="28"/>
        </w:rPr>
        <w:t xml:space="preserve">у роботі </w:t>
      </w:r>
      <w:r w:rsidRPr="00692AD5">
        <w:rPr>
          <w:sz w:val="28"/>
          <w:szCs w:val="28"/>
        </w:rPr>
        <w:t>відсутня</w:t>
      </w:r>
      <w:r w:rsidRPr="00692AD5">
        <w:rPr>
          <w:color w:val="000000"/>
          <w:sz w:val="28"/>
          <w:szCs w:val="28"/>
        </w:rPr>
        <w:t xml:space="preserve"> хоча б одна з обов</w:t>
      </w:r>
      <w:r w:rsidR="00F05EB7">
        <w:rPr>
          <w:color w:val="000000"/>
          <w:sz w:val="28"/>
          <w:szCs w:val="28"/>
        </w:rPr>
        <w:t>’</w:t>
      </w:r>
      <w:r w:rsidRPr="00692AD5">
        <w:rPr>
          <w:color w:val="000000"/>
          <w:sz w:val="28"/>
          <w:szCs w:val="28"/>
        </w:rPr>
        <w:t>язкових структурних частин;</w:t>
      </w:r>
    </w:p>
    <w:p w:rsidR="009857C5" w:rsidRPr="00692AD5" w:rsidRDefault="009857C5" w:rsidP="005665E3">
      <w:pPr>
        <w:numPr>
          <w:ilvl w:val="0"/>
          <w:numId w:val="7"/>
        </w:numPr>
        <w:shd w:val="clear" w:color="auto" w:fill="FFFFFF"/>
        <w:tabs>
          <w:tab w:val="clear" w:pos="2149"/>
        </w:tabs>
        <w:autoSpaceDE w:val="0"/>
        <w:autoSpaceDN w:val="0"/>
        <w:adjustRightInd w:val="0"/>
        <w:ind w:left="0" w:firstLine="709"/>
        <w:jc w:val="both"/>
        <w:rPr>
          <w:sz w:val="28"/>
          <w:szCs w:val="28"/>
        </w:rPr>
      </w:pPr>
      <w:r w:rsidRPr="00692AD5">
        <w:rPr>
          <w:color w:val="000000"/>
          <w:sz w:val="28"/>
          <w:szCs w:val="28"/>
        </w:rPr>
        <w:t>зміст роботи не відповідає обраній темі, викладений матеріал не відповідає темі або змісту роботи;</w:t>
      </w:r>
    </w:p>
    <w:p w:rsidR="009857C5" w:rsidRPr="00692AD5" w:rsidRDefault="009857C5" w:rsidP="005665E3">
      <w:pPr>
        <w:numPr>
          <w:ilvl w:val="0"/>
          <w:numId w:val="7"/>
        </w:numPr>
        <w:shd w:val="clear" w:color="auto" w:fill="FFFFFF"/>
        <w:tabs>
          <w:tab w:val="clear" w:pos="2149"/>
        </w:tabs>
        <w:autoSpaceDE w:val="0"/>
        <w:autoSpaceDN w:val="0"/>
        <w:adjustRightInd w:val="0"/>
        <w:ind w:left="0" w:firstLine="709"/>
        <w:jc w:val="both"/>
        <w:rPr>
          <w:sz w:val="28"/>
          <w:szCs w:val="28"/>
        </w:rPr>
      </w:pPr>
      <w:r w:rsidRPr="00692AD5">
        <w:rPr>
          <w:color w:val="000000"/>
          <w:sz w:val="28"/>
          <w:szCs w:val="28"/>
        </w:rPr>
        <w:t>у роботі використані нормативні акти, які втратили чинність;</w:t>
      </w:r>
    </w:p>
    <w:p w:rsidR="009857C5" w:rsidRPr="00692AD5" w:rsidRDefault="009857C5" w:rsidP="005665E3">
      <w:pPr>
        <w:numPr>
          <w:ilvl w:val="0"/>
          <w:numId w:val="7"/>
        </w:numPr>
        <w:shd w:val="clear" w:color="auto" w:fill="FFFFFF"/>
        <w:tabs>
          <w:tab w:val="clear" w:pos="2149"/>
        </w:tabs>
        <w:autoSpaceDE w:val="0"/>
        <w:autoSpaceDN w:val="0"/>
        <w:adjustRightInd w:val="0"/>
        <w:ind w:left="0" w:firstLine="720"/>
        <w:jc w:val="both"/>
        <w:rPr>
          <w:sz w:val="28"/>
          <w:szCs w:val="28"/>
        </w:rPr>
      </w:pPr>
      <w:r w:rsidRPr="00692AD5">
        <w:rPr>
          <w:sz w:val="28"/>
          <w:szCs w:val="28"/>
        </w:rPr>
        <w:t>кількість використаних джерел менше ніж п’ятнадцять;</w:t>
      </w:r>
    </w:p>
    <w:p w:rsidR="009857C5" w:rsidRPr="00692AD5" w:rsidRDefault="009857C5" w:rsidP="005665E3">
      <w:pPr>
        <w:numPr>
          <w:ilvl w:val="0"/>
          <w:numId w:val="7"/>
        </w:numPr>
        <w:shd w:val="clear" w:color="auto" w:fill="FFFFFF"/>
        <w:tabs>
          <w:tab w:val="clear" w:pos="2149"/>
        </w:tabs>
        <w:autoSpaceDE w:val="0"/>
        <w:autoSpaceDN w:val="0"/>
        <w:adjustRightInd w:val="0"/>
        <w:ind w:left="0" w:firstLine="720"/>
        <w:jc w:val="both"/>
        <w:rPr>
          <w:sz w:val="28"/>
          <w:szCs w:val="28"/>
        </w:rPr>
      </w:pPr>
      <w:r w:rsidRPr="00692AD5">
        <w:rPr>
          <w:color w:val="000000"/>
          <w:sz w:val="28"/>
          <w:szCs w:val="28"/>
        </w:rPr>
        <w:t>при виявленні фактів переписування матеріалу з інших джерел без посилань (тобто плагіату);</w:t>
      </w:r>
    </w:p>
    <w:p w:rsidR="009857C5" w:rsidRPr="00692AD5" w:rsidRDefault="009857C5" w:rsidP="005665E3">
      <w:pPr>
        <w:numPr>
          <w:ilvl w:val="0"/>
          <w:numId w:val="7"/>
        </w:numPr>
        <w:shd w:val="clear" w:color="auto" w:fill="FFFFFF"/>
        <w:tabs>
          <w:tab w:val="clear" w:pos="2149"/>
        </w:tabs>
        <w:autoSpaceDE w:val="0"/>
        <w:autoSpaceDN w:val="0"/>
        <w:adjustRightInd w:val="0"/>
        <w:ind w:left="0" w:firstLine="720"/>
        <w:jc w:val="both"/>
        <w:rPr>
          <w:sz w:val="28"/>
          <w:szCs w:val="28"/>
        </w:rPr>
      </w:pPr>
      <w:r w:rsidRPr="00692AD5">
        <w:rPr>
          <w:color w:val="000000"/>
          <w:sz w:val="28"/>
          <w:szCs w:val="28"/>
        </w:rPr>
        <w:lastRenderedPageBreak/>
        <w:t>робота написана на тему, що не передбачену у списку рекомендованих тем і не погоджена з науковим керівником роботи.</w:t>
      </w:r>
    </w:p>
    <w:p w:rsidR="009857C5" w:rsidRPr="00692AD5" w:rsidRDefault="009857C5" w:rsidP="009857C5">
      <w:pPr>
        <w:shd w:val="clear" w:color="auto" w:fill="FFFFFF"/>
        <w:ind w:firstLine="709"/>
        <w:jc w:val="both"/>
        <w:rPr>
          <w:sz w:val="28"/>
          <w:szCs w:val="28"/>
        </w:rPr>
      </w:pPr>
      <w:r w:rsidRPr="00692AD5">
        <w:rPr>
          <w:b/>
          <w:spacing w:val="-1"/>
          <w:sz w:val="28"/>
          <w:szCs w:val="28"/>
        </w:rPr>
        <w:t>Робота також може бути відхилена від подальшого розгляду в разі,</w:t>
      </w:r>
      <w:r w:rsidRPr="00692AD5">
        <w:rPr>
          <w:spacing w:val="-1"/>
          <w:sz w:val="28"/>
          <w:szCs w:val="28"/>
        </w:rPr>
        <w:t xml:space="preserve"> </w:t>
      </w:r>
      <w:r w:rsidRPr="00692AD5">
        <w:rPr>
          <w:b/>
          <w:spacing w:val="-1"/>
          <w:sz w:val="28"/>
          <w:szCs w:val="28"/>
        </w:rPr>
        <w:t>якщо:</w:t>
      </w:r>
    </w:p>
    <w:p w:rsidR="009857C5" w:rsidRPr="00692AD5" w:rsidRDefault="009857C5" w:rsidP="005665E3">
      <w:pPr>
        <w:widowControl w:val="0"/>
        <w:numPr>
          <w:ilvl w:val="0"/>
          <w:numId w:val="8"/>
        </w:numPr>
        <w:shd w:val="clear" w:color="auto" w:fill="FFFFFF"/>
        <w:tabs>
          <w:tab w:val="clear" w:pos="2149"/>
        </w:tabs>
        <w:autoSpaceDE w:val="0"/>
        <w:autoSpaceDN w:val="0"/>
        <w:adjustRightInd w:val="0"/>
        <w:ind w:left="0" w:firstLine="720"/>
        <w:jc w:val="both"/>
        <w:rPr>
          <w:spacing w:val="-9"/>
          <w:sz w:val="28"/>
          <w:szCs w:val="28"/>
        </w:rPr>
      </w:pPr>
      <w:r w:rsidRPr="00692AD5">
        <w:rPr>
          <w:sz w:val="28"/>
          <w:szCs w:val="28"/>
        </w:rPr>
        <w:t>науковий керівник встановить несамостійність її написання автором (буде виявлено дві однакові роботи);</w:t>
      </w:r>
    </w:p>
    <w:p w:rsidR="009857C5" w:rsidRPr="00692AD5" w:rsidRDefault="009857C5" w:rsidP="005665E3">
      <w:pPr>
        <w:widowControl w:val="0"/>
        <w:numPr>
          <w:ilvl w:val="0"/>
          <w:numId w:val="8"/>
        </w:numPr>
        <w:shd w:val="clear" w:color="auto" w:fill="FFFFFF"/>
        <w:tabs>
          <w:tab w:val="clear" w:pos="2149"/>
        </w:tabs>
        <w:autoSpaceDE w:val="0"/>
        <w:autoSpaceDN w:val="0"/>
        <w:adjustRightInd w:val="0"/>
        <w:ind w:left="0" w:firstLine="720"/>
        <w:jc w:val="both"/>
        <w:rPr>
          <w:spacing w:val="-9"/>
          <w:sz w:val="28"/>
          <w:szCs w:val="28"/>
        </w:rPr>
      </w:pPr>
      <w:r w:rsidRPr="00692AD5">
        <w:rPr>
          <w:sz w:val="28"/>
          <w:szCs w:val="28"/>
        </w:rPr>
        <w:t>автор обґрунтовує свої положення, посилаючись на закони та нормативні документи, які втратили чинність;</w:t>
      </w:r>
    </w:p>
    <w:p w:rsidR="009857C5" w:rsidRPr="00692AD5" w:rsidRDefault="009857C5" w:rsidP="005665E3">
      <w:pPr>
        <w:widowControl w:val="0"/>
        <w:numPr>
          <w:ilvl w:val="0"/>
          <w:numId w:val="8"/>
        </w:numPr>
        <w:shd w:val="clear" w:color="auto" w:fill="FFFFFF"/>
        <w:tabs>
          <w:tab w:val="clear" w:pos="2149"/>
        </w:tabs>
        <w:autoSpaceDE w:val="0"/>
        <w:autoSpaceDN w:val="0"/>
        <w:adjustRightInd w:val="0"/>
        <w:ind w:left="0" w:right="5" w:firstLine="720"/>
        <w:jc w:val="both"/>
        <w:rPr>
          <w:spacing w:val="-10"/>
          <w:sz w:val="28"/>
          <w:szCs w:val="28"/>
        </w:rPr>
      </w:pPr>
      <w:r w:rsidRPr="00692AD5">
        <w:rPr>
          <w:sz w:val="28"/>
          <w:szCs w:val="28"/>
        </w:rPr>
        <w:t>не дотримані строки виконання та подання роботи для рецензування (не пізніше, ніж за 20 днів до дня захисту);</w:t>
      </w:r>
    </w:p>
    <w:p w:rsidR="009857C5" w:rsidRPr="00692AD5" w:rsidRDefault="009857C5" w:rsidP="005665E3">
      <w:pPr>
        <w:widowControl w:val="0"/>
        <w:numPr>
          <w:ilvl w:val="0"/>
          <w:numId w:val="8"/>
        </w:numPr>
        <w:shd w:val="clear" w:color="auto" w:fill="FFFFFF"/>
        <w:tabs>
          <w:tab w:val="clear" w:pos="2149"/>
        </w:tabs>
        <w:autoSpaceDE w:val="0"/>
        <w:autoSpaceDN w:val="0"/>
        <w:adjustRightInd w:val="0"/>
        <w:ind w:left="0" w:firstLine="720"/>
        <w:rPr>
          <w:spacing w:val="-11"/>
          <w:sz w:val="28"/>
          <w:szCs w:val="28"/>
        </w:rPr>
      </w:pPr>
      <w:r w:rsidRPr="00692AD5">
        <w:rPr>
          <w:spacing w:val="-2"/>
          <w:sz w:val="28"/>
          <w:szCs w:val="28"/>
        </w:rPr>
        <w:t>відсутні посилання на джерела в тексті роботи;</w:t>
      </w:r>
    </w:p>
    <w:p w:rsidR="009857C5" w:rsidRPr="00692AD5" w:rsidRDefault="009857C5" w:rsidP="005665E3">
      <w:pPr>
        <w:widowControl w:val="0"/>
        <w:numPr>
          <w:ilvl w:val="0"/>
          <w:numId w:val="8"/>
        </w:numPr>
        <w:shd w:val="clear" w:color="auto" w:fill="FFFFFF"/>
        <w:tabs>
          <w:tab w:val="clear" w:pos="2149"/>
        </w:tabs>
        <w:autoSpaceDE w:val="0"/>
        <w:autoSpaceDN w:val="0"/>
        <w:adjustRightInd w:val="0"/>
        <w:ind w:left="0" w:firstLine="720"/>
        <w:rPr>
          <w:spacing w:val="-10"/>
          <w:sz w:val="28"/>
          <w:szCs w:val="28"/>
        </w:rPr>
      </w:pPr>
      <w:r w:rsidRPr="00692AD5">
        <w:rPr>
          <w:spacing w:val="-2"/>
          <w:sz w:val="28"/>
          <w:szCs w:val="28"/>
        </w:rPr>
        <w:t>відсутній список використаних джерел;</w:t>
      </w:r>
    </w:p>
    <w:p w:rsidR="009857C5" w:rsidRPr="00692AD5" w:rsidRDefault="009857C5" w:rsidP="005665E3">
      <w:pPr>
        <w:widowControl w:val="0"/>
        <w:numPr>
          <w:ilvl w:val="0"/>
          <w:numId w:val="8"/>
        </w:numPr>
        <w:shd w:val="clear" w:color="auto" w:fill="FFFFFF"/>
        <w:tabs>
          <w:tab w:val="clear" w:pos="2149"/>
        </w:tabs>
        <w:autoSpaceDE w:val="0"/>
        <w:autoSpaceDN w:val="0"/>
        <w:adjustRightInd w:val="0"/>
        <w:ind w:left="0" w:firstLine="720"/>
        <w:rPr>
          <w:spacing w:val="-10"/>
          <w:sz w:val="28"/>
          <w:szCs w:val="28"/>
        </w:rPr>
      </w:pPr>
      <w:r w:rsidRPr="00692AD5">
        <w:rPr>
          <w:spacing w:val="-2"/>
          <w:sz w:val="28"/>
          <w:szCs w:val="28"/>
        </w:rPr>
        <w:t>джерела оформлені без дотримання стандартних вимог.</w:t>
      </w:r>
    </w:p>
    <w:p w:rsidR="009857C5" w:rsidRPr="00692AD5" w:rsidRDefault="009857C5" w:rsidP="009857C5">
      <w:pPr>
        <w:shd w:val="clear" w:color="auto" w:fill="FFFFFF"/>
        <w:autoSpaceDE w:val="0"/>
        <w:autoSpaceDN w:val="0"/>
        <w:adjustRightInd w:val="0"/>
        <w:ind w:firstLine="709"/>
        <w:jc w:val="both"/>
        <w:rPr>
          <w:color w:val="000000"/>
          <w:sz w:val="28"/>
          <w:szCs w:val="28"/>
        </w:rPr>
      </w:pPr>
      <w:r w:rsidRPr="00692AD5">
        <w:rPr>
          <w:color w:val="000000"/>
          <w:sz w:val="28"/>
          <w:szCs w:val="28"/>
        </w:rPr>
        <w:t xml:space="preserve">Курсова робота з рецензією наукового керівника (у тому ж порядку) передається </w:t>
      </w:r>
      <w:r w:rsidR="00AD3520">
        <w:rPr>
          <w:color w:val="000000"/>
          <w:sz w:val="28"/>
          <w:szCs w:val="28"/>
        </w:rPr>
        <w:t>Здобув</w:t>
      </w:r>
      <w:r w:rsidRPr="00692AD5">
        <w:rPr>
          <w:color w:val="000000"/>
          <w:sz w:val="28"/>
          <w:szCs w:val="28"/>
        </w:rPr>
        <w:t xml:space="preserve">ачу для ознайомлення і підготовки до захисту. </w:t>
      </w:r>
    </w:p>
    <w:p w:rsidR="009857C5" w:rsidRPr="00692AD5" w:rsidRDefault="009857C5" w:rsidP="009857C5">
      <w:pPr>
        <w:shd w:val="clear" w:color="auto" w:fill="FFFFFF"/>
        <w:autoSpaceDE w:val="0"/>
        <w:autoSpaceDN w:val="0"/>
        <w:adjustRightInd w:val="0"/>
        <w:ind w:firstLine="709"/>
        <w:jc w:val="both"/>
        <w:rPr>
          <w:color w:val="000000"/>
          <w:sz w:val="28"/>
          <w:szCs w:val="28"/>
        </w:rPr>
      </w:pPr>
      <w:r w:rsidRPr="00692AD5">
        <w:rPr>
          <w:color w:val="000000"/>
          <w:sz w:val="28"/>
          <w:szCs w:val="28"/>
        </w:rPr>
        <w:t xml:space="preserve">У випадку одержання негативної рецензії </w:t>
      </w:r>
      <w:r w:rsidR="00AD3520">
        <w:rPr>
          <w:color w:val="000000"/>
          <w:sz w:val="28"/>
          <w:szCs w:val="28"/>
        </w:rPr>
        <w:t>Здобув</w:t>
      </w:r>
      <w:r w:rsidRPr="00692AD5">
        <w:rPr>
          <w:color w:val="000000"/>
          <w:sz w:val="28"/>
          <w:szCs w:val="28"/>
        </w:rPr>
        <w:t>ачу надається можливість усунути недоліки у терміни, визначені факультетом.</w:t>
      </w:r>
    </w:p>
    <w:p w:rsidR="009857C5" w:rsidRPr="00692AD5" w:rsidRDefault="009857C5" w:rsidP="009857C5">
      <w:pPr>
        <w:shd w:val="clear" w:color="auto" w:fill="FFFFFF"/>
        <w:autoSpaceDE w:val="0"/>
        <w:autoSpaceDN w:val="0"/>
        <w:adjustRightInd w:val="0"/>
        <w:ind w:firstLine="709"/>
        <w:jc w:val="both"/>
        <w:rPr>
          <w:color w:val="000000"/>
          <w:sz w:val="28"/>
          <w:szCs w:val="28"/>
        </w:rPr>
      </w:pPr>
      <w:r w:rsidRPr="00692AD5">
        <w:rPr>
          <w:color w:val="000000"/>
          <w:sz w:val="28"/>
          <w:szCs w:val="28"/>
        </w:rPr>
        <w:t xml:space="preserve">Курсова робота з рецензією наукового керівника (у тому ж порядку) передається </w:t>
      </w:r>
      <w:r w:rsidR="00AD3520">
        <w:rPr>
          <w:color w:val="000000"/>
          <w:sz w:val="28"/>
          <w:szCs w:val="28"/>
        </w:rPr>
        <w:t>Здобув</w:t>
      </w:r>
      <w:r w:rsidRPr="00692AD5">
        <w:rPr>
          <w:color w:val="000000"/>
          <w:sz w:val="28"/>
          <w:szCs w:val="28"/>
        </w:rPr>
        <w:t>ачу для ознайомлення і підготовки до захисту.</w:t>
      </w:r>
    </w:p>
    <w:p w:rsidR="009857C5" w:rsidRPr="00692AD5" w:rsidRDefault="009857C5" w:rsidP="009857C5">
      <w:pPr>
        <w:shd w:val="clear" w:color="auto" w:fill="FFFFFF"/>
        <w:autoSpaceDE w:val="0"/>
        <w:autoSpaceDN w:val="0"/>
        <w:adjustRightInd w:val="0"/>
        <w:ind w:firstLine="709"/>
        <w:jc w:val="both"/>
        <w:rPr>
          <w:sz w:val="28"/>
          <w:szCs w:val="28"/>
        </w:rPr>
      </w:pPr>
      <w:r w:rsidRPr="00692AD5">
        <w:rPr>
          <w:color w:val="000000"/>
          <w:sz w:val="28"/>
          <w:szCs w:val="28"/>
        </w:rPr>
        <w:t xml:space="preserve">У випадку одержання негативної рецензії </w:t>
      </w:r>
      <w:r w:rsidR="00AD3520">
        <w:rPr>
          <w:color w:val="000000"/>
          <w:sz w:val="28"/>
          <w:szCs w:val="28"/>
        </w:rPr>
        <w:t>Здобув</w:t>
      </w:r>
      <w:r w:rsidRPr="00692AD5">
        <w:rPr>
          <w:color w:val="000000"/>
          <w:sz w:val="28"/>
          <w:szCs w:val="28"/>
        </w:rPr>
        <w:t>ачу надається можливість усунути недоліки у терміни, визначені навчальним відділом.</w:t>
      </w:r>
    </w:p>
    <w:p w:rsidR="009857C5" w:rsidRPr="00AD3520" w:rsidRDefault="00AD3520" w:rsidP="009857C5">
      <w:pPr>
        <w:shd w:val="clear" w:color="auto" w:fill="FFFFFF"/>
        <w:autoSpaceDE w:val="0"/>
        <w:autoSpaceDN w:val="0"/>
        <w:adjustRightInd w:val="0"/>
        <w:ind w:firstLine="709"/>
        <w:jc w:val="both"/>
        <w:rPr>
          <w:b/>
          <w:sz w:val="28"/>
          <w:szCs w:val="28"/>
          <w:u w:val="single"/>
        </w:rPr>
      </w:pPr>
      <w:r w:rsidRPr="00AD3520">
        <w:rPr>
          <w:b/>
          <w:color w:val="000000"/>
          <w:sz w:val="28"/>
          <w:szCs w:val="28"/>
          <w:u w:val="single"/>
        </w:rPr>
        <w:t>Здобувач</w:t>
      </w:r>
      <w:r w:rsidR="009857C5" w:rsidRPr="00AD3520">
        <w:rPr>
          <w:b/>
          <w:color w:val="000000"/>
          <w:sz w:val="28"/>
          <w:szCs w:val="28"/>
          <w:u w:val="single"/>
        </w:rPr>
        <w:t xml:space="preserve">, </w:t>
      </w:r>
      <w:r w:rsidRPr="00AD3520">
        <w:rPr>
          <w:b/>
          <w:color w:val="000000"/>
          <w:sz w:val="28"/>
          <w:szCs w:val="28"/>
          <w:u w:val="single"/>
        </w:rPr>
        <w:t>як</w:t>
      </w:r>
      <w:r w:rsidR="009857C5" w:rsidRPr="00AD3520">
        <w:rPr>
          <w:b/>
          <w:color w:val="000000"/>
          <w:sz w:val="28"/>
          <w:szCs w:val="28"/>
          <w:u w:val="single"/>
        </w:rPr>
        <w:t xml:space="preserve">ий не захистив курсову роботу (незалежно від причин), не допускається до </w:t>
      </w:r>
      <w:r>
        <w:rPr>
          <w:b/>
          <w:color w:val="000000"/>
          <w:sz w:val="28"/>
          <w:szCs w:val="28"/>
          <w:u w:val="single"/>
        </w:rPr>
        <w:t xml:space="preserve">підсумкової атестації - </w:t>
      </w:r>
      <w:r w:rsidR="009857C5" w:rsidRPr="00AD3520">
        <w:rPr>
          <w:b/>
          <w:color w:val="000000"/>
          <w:sz w:val="28"/>
          <w:szCs w:val="28"/>
          <w:u w:val="single"/>
        </w:rPr>
        <w:t>екзамену з навчальної дисципліни «</w:t>
      </w:r>
      <w:r w:rsidRPr="00AD3520">
        <w:rPr>
          <w:b/>
          <w:color w:val="000000"/>
          <w:sz w:val="28"/>
          <w:szCs w:val="28"/>
          <w:u w:val="single"/>
        </w:rPr>
        <w:t>Актуальні проблеми поліцейської діяльності</w:t>
      </w:r>
      <w:r w:rsidR="009857C5" w:rsidRPr="00AD3520">
        <w:rPr>
          <w:b/>
          <w:color w:val="000000"/>
          <w:sz w:val="28"/>
          <w:szCs w:val="28"/>
          <w:u w:val="single"/>
        </w:rPr>
        <w:t>».</w:t>
      </w:r>
    </w:p>
    <w:p w:rsidR="009857C5" w:rsidRPr="00692AD5" w:rsidRDefault="009857C5" w:rsidP="009857C5">
      <w:pPr>
        <w:pStyle w:val="ab"/>
        <w:ind w:firstLine="709"/>
        <w:jc w:val="both"/>
        <w:rPr>
          <w:sz w:val="28"/>
          <w:szCs w:val="28"/>
        </w:rPr>
      </w:pPr>
      <w:r w:rsidRPr="00692AD5">
        <w:rPr>
          <w:sz w:val="28"/>
          <w:szCs w:val="28"/>
        </w:rPr>
        <w:t>Керівник курсової роботи відразу після проведення захисту курсових робіт передає їх разом з рецензіями і відомістю про результати захисту особі, яка відповідає за наявність і стан зберігання робіт.</w:t>
      </w:r>
    </w:p>
    <w:p w:rsidR="00F05EB7" w:rsidRDefault="00F05EB7" w:rsidP="00F05EB7">
      <w:pPr>
        <w:rPr>
          <w:b/>
          <w:sz w:val="28"/>
          <w:szCs w:val="28"/>
          <w:lang w:eastAsia="ru-RU"/>
        </w:rPr>
      </w:pPr>
    </w:p>
    <w:p w:rsidR="009857C5" w:rsidRDefault="004E2D6E" w:rsidP="005F0BC6">
      <w:pPr>
        <w:pStyle w:val="ab"/>
        <w:spacing w:after="0"/>
        <w:ind w:firstLine="567"/>
        <w:jc w:val="center"/>
        <w:rPr>
          <w:b/>
          <w:sz w:val="28"/>
          <w:szCs w:val="28"/>
          <w:lang w:eastAsia="ru-RU"/>
        </w:rPr>
      </w:pPr>
      <w:r w:rsidRPr="00692AD5">
        <w:rPr>
          <w:b/>
          <w:sz w:val="28"/>
          <w:szCs w:val="28"/>
          <w:lang w:eastAsia="ru-RU"/>
        </w:rPr>
        <w:t>3. СТРУКТУРА КУРСОВОЇ РОБОТИ</w:t>
      </w:r>
    </w:p>
    <w:p w:rsidR="00F05EB7" w:rsidRPr="00692AD5" w:rsidRDefault="00F05EB7" w:rsidP="005F0BC6">
      <w:pPr>
        <w:pStyle w:val="ab"/>
        <w:spacing w:after="0"/>
        <w:ind w:firstLine="567"/>
        <w:jc w:val="center"/>
        <w:rPr>
          <w:b/>
          <w:sz w:val="28"/>
          <w:szCs w:val="28"/>
          <w:lang w:eastAsia="ru-RU"/>
        </w:rPr>
      </w:pPr>
    </w:p>
    <w:p w:rsidR="009857C5" w:rsidRPr="00692AD5" w:rsidRDefault="009857C5" w:rsidP="005F0BC6">
      <w:pPr>
        <w:widowControl w:val="0"/>
        <w:ind w:firstLine="567"/>
        <w:jc w:val="both"/>
        <w:rPr>
          <w:sz w:val="28"/>
          <w:szCs w:val="28"/>
        </w:rPr>
      </w:pPr>
      <w:r w:rsidRPr="00692AD5">
        <w:rPr>
          <w:sz w:val="28"/>
          <w:szCs w:val="28"/>
        </w:rPr>
        <w:t xml:space="preserve">За структурою курсова робота складається з: </w:t>
      </w:r>
    </w:p>
    <w:p w:rsidR="009857C5" w:rsidRPr="00692AD5" w:rsidRDefault="009857C5" w:rsidP="005F0BC6">
      <w:pPr>
        <w:pStyle w:val="2"/>
        <w:spacing w:after="0" w:line="240" w:lineRule="auto"/>
        <w:ind w:left="0" w:firstLine="567"/>
        <w:rPr>
          <w:sz w:val="28"/>
          <w:szCs w:val="28"/>
          <w:lang w:val="uk-UA"/>
        </w:rPr>
      </w:pPr>
      <w:r w:rsidRPr="00692AD5">
        <w:rPr>
          <w:b/>
          <w:sz w:val="28"/>
          <w:szCs w:val="28"/>
          <w:lang w:val="uk-UA"/>
        </w:rPr>
        <w:t>титульної сторінки</w:t>
      </w:r>
      <w:r w:rsidR="00DF3E17" w:rsidRPr="00692AD5">
        <w:rPr>
          <w:b/>
          <w:sz w:val="28"/>
          <w:szCs w:val="28"/>
          <w:lang w:val="uk-UA"/>
        </w:rPr>
        <w:t>;</w:t>
      </w:r>
      <w:r w:rsidRPr="00692AD5">
        <w:rPr>
          <w:sz w:val="28"/>
          <w:szCs w:val="28"/>
          <w:lang w:val="uk-UA"/>
        </w:rPr>
        <w:t xml:space="preserve"> </w:t>
      </w:r>
    </w:p>
    <w:p w:rsidR="009857C5" w:rsidRPr="00692AD5" w:rsidRDefault="009857C5" w:rsidP="005F0BC6">
      <w:pPr>
        <w:pStyle w:val="2"/>
        <w:spacing w:after="0" w:line="240" w:lineRule="auto"/>
        <w:ind w:left="0" w:firstLine="567"/>
        <w:rPr>
          <w:sz w:val="28"/>
          <w:szCs w:val="28"/>
          <w:lang w:val="uk-UA"/>
        </w:rPr>
      </w:pPr>
      <w:r w:rsidRPr="00692AD5">
        <w:rPr>
          <w:b/>
          <w:sz w:val="28"/>
          <w:szCs w:val="28"/>
          <w:lang w:val="uk-UA"/>
        </w:rPr>
        <w:t>змісту (до якого може бути включено й план роботи)</w:t>
      </w:r>
      <w:r w:rsidR="00DF3E17" w:rsidRPr="00692AD5">
        <w:rPr>
          <w:b/>
          <w:sz w:val="28"/>
          <w:szCs w:val="28"/>
          <w:lang w:val="uk-UA"/>
        </w:rPr>
        <w:t>;</w:t>
      </w:r>
      <w:r w:rsidRPr="00692AD5">
        <w:rPr>
          <w:sz w:val="28"/>
          <w:szCs w:val="28"/>
          <w:lang w:val="uk-UA"/>
        </w:rPr>
        <w:t xml:space="preserve">  </w:t>
      </w:r>
    </w:p>
    <w:p w:rsidR="009857C5" w:rsidRPr="00692AD5" w:rsidRDefault="009857C5" w:rsidP="005F0BC6">
      <w:pPr>
        <w:pStyle w:val="2"/>
        <w:spacing w:after="0" w:line="240" w:lineRule="auto"/>
        <w:ind w:left="0" w:firstLine="567"/>
        <w:rPr>
          <w:b/>
          <w:sz w:val="28"/>
          <w:szCs w:val="28"/>
          <w:lang w:val="uk-UA"/>
        </w:rPr>
      </w:pPr>
      <w:r w:rsidRPr="00692AD5">
        <w:rPr>
          <w:b/>
          <w:sz w:val="28"/>
          <w:szCs w:val="28"/>
          <w:lang w:val="uk-UA"/>
        </w:rPr>
        <w:t>вступу</w:t>
      </w:r>
      <w:r w:rsidR="00DF3E17" w:rsidRPr="00692AD5">
        <w:rPr>
          <w:b/>
          <w:sz w:val="28"/>
          <w:szCs w:val="28"/>
          <w:lang w:val="uk-UA"/>
        </w:rPr>
        <w:t>;</w:t>
      </w:r>
    </w:p>
    <w:p w:rsidR="009857C5" w:rsidRPr="00692AD5" w:rsidRDefault="009857C5" w:rsidP="005F0BC6">
      <w:pPr>
        <w:pStyle w:val="2"/>
        <w:spacing w:after="0" w:line="240" w:lineRule="auto"/>
        <w:ind w:left="0" w:firstLine="567"/>
        <w:rPr>
          <w:b/>
          <w:sz w:val="28"/>
          <w:szCs w:val="28"/>
          <w:lang w:val="uk-UA"/>
        </w:rPr>
      </w:pPr>
      <w:r w:rsidRPr="00692AD5">
        <w:rPr>
          <w:b/>
          <w:sz w:val="28"/>
          <w:szCs w:val="28"/>
          <w:lang w:val="uk-UA"/>
        </w:rPr>
        <w:t>основної частини, розбитої на розділи і</w:t>
      </w:r>
      <w:r w:rsidRPr="00692AD5">
        <w:rPr>
          <w:sz w:val="28"/>
          <w:szCs w:val="28"/>
          <w:lang w:val="uk-UA"/>
        </w:rPr>
        <w:t xml:space="preserve"> </w:t>
      </w:r>
      <w:r w:rsidRPr="00692AD5">
        <w:rPr>
          <w:b/>
          <w:sz w:val="28"/>
          <w:szCs w:val="28"/>
          <w:lang w:val="uk-UA"/>
        </w:rPr>
        <w:t>підрозділи</w:t>
      </w:r>
      <w:r w:rsidR="00DF3E17" w:rsidRPr="00692AD5">
        <w:rPr>
          <w:b/>
          <w:sz w:val="28"/>
          <w:szCs w:val="28"/>
          <w:lang w:val="uk-UA"/>
        </w:rPr>
        <w:t>;</w:t>
      </w:r>
      <w:r w:rsidRPr="00692AD5">
        <w:rPr>
          <w:b/>
          <w:sz w:val="28"/>
          <w:szCs w:val="28"/>
          <w:lang w:val="uk-UA"/>
        </w:rPr>
        <w:t xml:space="preserve"> </w:t>
      </w:r>
    </w:p>
    <w:p w:rsidR="009857C5" w:rsidRPr="00692AD5" w:rsidRDefault="009857C5" w:rsidP="005F0BC6">
      <w:pPr>
        <w:pStyle w:val="2"/>
        <w:spacing w:after="0" w:line="240" w:lineRule="auto"/>
        <w:ind w:left="0" w:firstLine="567"/>
        <w:rPr>
          <w:b/>
          <w:sz w:val="28"/>
          <w:szCs w:val="28"/>
          <w:lang w:val="uk-UA"/>
        </w:rPr>
      </w:pPr>
      <w:r w:rsidRPr="00692AD5">
        <w:rPr>
          <w:b/>
          <w:sz w:val="28"/>
          <w:szCs w:val="28"/>
          <w:lang w:val="uk-UA"/>
        </w:rPr>
        <w:t>висновків</w:t>
      </w:r>
      <w:r w:rsidR="00DF3E17" w:rsidRPr="00692AD5">
        <w:rPr>
          <w:b/>
          <w:sz w:val="28"/>
          <w:szCs w:val="28"/>
          <w:lang w:val="uk-UA"/>
        </w:rPr>
        <w:t>;</w:t>
      </w:r>
      <w:r w:rsidRPr="00692AD5">
        <w:rPr>
          <w:b/>
          <w:sz w:val="28"/>
          <w:szCs w:val="28"/>
          <w:lang w:val="uk-UA"/>
        </w:rPr>
        <w:t xml:space="preserve"> </w:t>
      </w:r>
    </w:p>
    <w:p w:rsidR="009857C5" w:rsidRPr="00692AD5" w:rsidRDefault="009857C5" w:rsidP="005F0BC6">
      <w:pPr>
        <w:pStyle w:val="2"/>
        <w:spacing w:after="0" w:line="240" w:lineRule="auto"/>
        <w:ind w:left="0" w:firstLine="567"/>
        <w:rPr>
          <w:sz w:val="28"/>
          <w:szCs w:val="28"/>
          <w:lang w:val="uk-UA"/>
        </w:rPr>
      </w:pPr>
      <w:r w:rsidRPr="00692AD5">
        <w:rPr>
          <w:b/>
          <w:sz w:val="28"/>
          <w:szCs w:val="28"/>
          <w:lang w:val="uk-UA"/>
        </w:rPr>
        <w:t>списку використаних джерел</w:t>
      </w:r>
      <w:r w:rsidRPr="00692AD5">
        <w:rPr>
          <w:sz w:val="28"/>
          <w:szCs w:val="28"/>
          <w:lang w:val="uk-UA"/>
        </w:rPr>
        <w:t xml:space="preserve">.  </w:t>
      </w:r>
    </w:p>
    <w:p w:rsidR="009857C5" w:rsidRPr="00692AD5" w:rsidRDefault="009857C5" w:rsidP="005F0BC6">
      <w:pPr>
        <w:pStyle w:val="2"/>
        <w:spacing w:after="0" w:line="240" w:lineRule="auto"/>
        <w:ind w:left="0" w:firstLine="567"/>
        <w:rPr>
          <w:sz w:val="28"/>
          <w:szCs w:val="28"/>
          <w:lang w:val="uk-UA"/>
        </w:rPr>
      </w:pPr>
    </w:p>
    <w:p w:rsidR="009857C5" w:rsidRPr="00692AD5" w:rsidRDefault="009857C5" w:rsidP="005F0BC6">
      <w:pPr>
        <w:tabs>
          <w:tab w:val="left" w:pos="0"/>
        </w:tabs>
        <w:ind w:firstLine="567"/>
        <w:jc w:val="both"/>
        <w:rPr>
          <w:sz w:val="28"/>
          <w:szCs w:val="28"/>
        </w:rPr>
      </w:pPr>
      <w:r w:rsidRPr="00692AD5">
        <w:rPr>
          <w:sz w:val="28"/>
          <w:szCs w:val="28"/>
        </w:rPr>
        <w:t xml:space="preserve">Курсова робота починається з титульного аркушу, який оформлюється згідно з </w:t>
      </w:r>
      <w:r w:rsidRPr="00692AD5">
        <w:rPr>
          <w:b/>
          <w:sz w:val="28"/>
          <w:szCs w:val="28"/>
          <w:u w:val="single"/>
        </w:rPr>
        <w:t>Додатком 1.</w:t>
      </w:r>
      <w:r w:rsidRPr="00692AD5">
        <w:rPr>
          <w:sz w:val="28"/>
          <w:szCs w:val="28"/>
        </w:rPr>
        <w:t xml:space="preserve"> </w:t>
      </w:r>
    </w:p>
    <w:p w:rsidR="009857C5" w:rsidRPr="00692AD5" w:rsidRDefault="009857C5" w:rsidP="005F0BC6">
      <w:pPr>
        <w:widowControl w:val="0"/>
        <w:ind w:firstLine="567"/>
        <w:jc w:val="both"/>
        <w:rPr>
          <w:sz w:val="28"/>
          <w:szCs w:val="28"/>
        </w:rPr>
      </w:pPr>
    </w:p>
    <w:p w:rsidR="000F249E" w:rsidRDefault="000F249E">
      <w:pPr>
        <w:rPr>
          <w:b/>
          <w:snapToGrid w:val="0"/>
          <w:sz w:val="28"/>
          <w:szCs w:val="28"/>
        </w:rPr>
      </w:pPr>
      <w:r>
        <w:rPr>
          <w:b/>
          <w:snapToGrid w:val="0"/>
          <w:sz w:val="28"/>
          <w:szCs w:val="28"/>
        </w:rPr>
        <w:br w:type="page"/>
      </w:r>
    </w:p>
    <w:p w:rsidR="009857C5" w:rsidRPr="00692AD5" w:rsidRDefault="004E2D6E" w:rsidP="000F249E">
      <w:pPr>
        <w:ind w:firstLine="567"/>
        <w:jc w:val="center"/>
        <w:rPr>
          <w:b/>
          <w:snapToGrid w:val="0"/>
          <w:sz w:val="28"/>
          <w:szCs w:val="28"/>
        </w:rPr>
      </w:pPr>
      <w:r w:rsidRPr="00692AD5">
        <w:rPr>
          <w:b/>
          <w:snapToGrid w:val="0"/>
          <w:sz w:val="28"/>
          <w:szCs w:val="28"/>
        </w:rPr>
        <w:lastRenderedPageBreak/>
        <w:t>4. ВИМОГИ ДО ЗМІСТУ КУРСОВОЇ РОБОТИ</w:t>
      </w:r>
    </w:p>
    <w:p w:rsidR="009857C5" w:rsidRPr="00C33376" w:rsidRDefault="009857C5" w:rsidP="005F0BC6">
      <w:pPr>
        <w:ind w:firstLine="567"/>
        <w:jc w:val="center"/>
        <w:rPr>
          <w:b/>
          <w:snapToGrid w:val="0"/>
          <w:sz w:val="28"/>
          <w:szCs w:val="28"/>
        </w:rPr>
      </w:pPr>
    </w:p>
    <w:p w:rsidR="009857C5" w:rsidRPr="00C33376" w:rsidRDefault="009857C5" w:rsidP="005F0BC6">
      <w:pPr>
        <w:ind w:firstLine="567"/>
        <w:jc w:val="center"/>
        <w:rPr>
          <w:b/>
          <w:snapToGrid w:val="0"/>
          <w:sz w:val="28"/>
          <w:szCs w:val="28"/>
        </w:rPr>
      </w:pPr>
      <w:r w:rsidRPr="00C33376">
        <w:rPr>
          <w:b/>
          <w:snapToGrid w:val="0"/>
          <w:sz w:val="28"/>
          <w:szCs w:val="28"/>
        </w:rPr>
        <w:t>4.1. Вступ</w:t>
      </w:r>
    </w:p>
    <w:p w:rsidR="009857C5" w:rsidRPr="00C33376" w:rsidRDefault="009857C5" w:rsidP="005F0BC6">
      <w:pPr>
        <w:pStyle w:val="ab"/>
        <w:spacing w:after="0"/>
        <w:ind w:firstLine="567"/>
        <w:rPr>
          <w:sz w:val="28"/>
          <w:szCs w:val="28"/>
        </w:rPr>
      </w:pP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 xml:space="preserve">У </w:t>
      </w:r>
      <w:r w:rsidRPr="00C33376">
        <w:rPr>
          <w:b/>
          <w:sz w:val="28"/>
          <w:szCs w:val="28"/>
          <w:lang w:val="uk-UA"/>
        </w:rPr>
        <w:t>вступі</w:t>
      </w:r>
      <w:r w:rsidRPr="00C33376">
        <w:rPr>
          <w:sz w:val="28"/>
          <w:szCs w:val="28"/>
          <w:lang w:val="uk-UA"/>
        </w:rPr>
        <w:t xml:space="preserve"> (до 2-3 сторінок) визначається актуальність, постановка проблеми, мета і завдання роботи, наводиться огляд літератури з обраної теми, вказуються методи наукового пізнання, які використовувалися під час її написання, і структура роботи.</w:t>
      </w:r>
    </w:p>
    <w:p w:rsidR="009857C5" w:rsidRPr="00C33376" w:rsidRDefault="009857C5" w:rsidP="005F0BC6">
      <w:pPr>
        <w:pStyle w:val="2"/>
        <w:spacing w:after="0" w:line="240" w:lineRule="auto"/>
        <w:ind w:left="0" w:firstLine="567"/>
        <w:rPr>
          <w:sz w:val="28"/>
          <w:szCs w:val="28"/>
          <w:lang w:val="uk-UA"/>
        </w:rPr>
      </w:pPr>
    </w:p>
    <w:p w:rsidR="009857C5" w:rsidRPr="00C33376" w:rsidRDefault="009857C5" w:rsidP="005F0BC6">
      <w:pPr>
        <w:ind w:firstLine="567"/>
        <w:jc w:val="center"/>
        <w:rPr>
          <w:b/>
          <w:snapToGrid w:val="0"/>
          <w:sz w:val="28"/>
          <w:szCs w:val="28"/>
        </w:rPr>
      </w:pPr>
      <w:r w:rsidRPr="00C33376">
        <w:rPr>
          <w:b/>
          <w:snapToGrid w:val="0"/>
          <w:sz w:val="28"/>
          <w:szCs w:val="28"/>
        </w:rPr>
        <w:t>4.2. Основна частина</w:t>
      </w:r>
    </w:p>
    <w:p w:rsidR="009857C5" w:rsidRPr="00C33376" w:rsidRDefault="009857C5" w:rsidP="005F0BC6">
      <w:pPr>
        <w:pStyle w:val="2"/>
        <w:spacing w:after="0" w:line="240" w:lineRule="auto"/>
        <w:ind w:left="0" w:firstLine="567"/>
        <w:rPr>
          <w:sz w:val="28"/>
          <w:szCs w:val="28"/>
          <w:lang w:val="uk-UA"/>
        </w:rPr>
      </w:pPr>
    </w:p>
    <w:p w:rsidR="009857C5" w:rsidRPr="00C33376" w:rsidRDefault="009857C5" w:rsidP="001C416E">
      <w:pPr>
        <w:pStyle w:val="2"/>
        <w:spacing w:after="0" w:line="240" w:lineRule="auto"/>
        <w:ind w:left="0" w:firstLine="567"/>
        <w:jc w:val="both"/>
        <w:rPr>
          <w:bCs/>
          <w:sz w:val="28"/>
          <w:szCs w:val="28"/>
          <w:lang w:val="uk-UA"/>
        </w:rPr>
      </w:pPr>
      <w:r w:rsidRPr="00C33376">
        <w:rPr>
          <w:b/>
          <w:sz w:val="28"/>
          <w:szCs w:val="28"/>
          <w:lang w:val="uk-UA"/>
        </w:rPr>
        <w:t>Основна частина роботи</w:t>
      </w:r>
      <w:r w:rsidRPr="00C33376">
        <w:rPr>
          <w:sz w:val="28"/>
          <w:szCs w:val="28"/>
          <w:lang w:val="uk-UA"/>
        </w:rPr>
        <w:t xml:space="preserve"> (до 25 друкованих або до 35 рукописних аркушів) являє собою виклад матеріалу, згрупованого за двома частинами, які можуть мати розділи та підрозділи. Кожна частина роботи повинна мати проміжні висновки.</w:t>
      </w:r>
    </w:p>
    <w:p w:rsidR="009857C5" w:rsidRPr="00C33376" w:rsidRDefault="009857C5" w:rsidP="001C416E">
      <w:pPr>
        <w:ind w:firstLine="567"/>
        <w:jc w:val="both"/>
        <w:rPr>
          <w:bCs/>
          <w:color w:val="000000"/>
          <w:sz w:val="28"/>
          <w:szCs w:val="28"/>
        </w:rPr>
      </w:pPr>
      <w:r w:rsidRPr="00C33376">
        <w:rPr>
          <w:b/>
          <w:bCs/>
          <w:color w:val="000000"/>
          <w:sz w:val="28"/>
          <w:szCs w:val="28"/>
        </w:rPr>
        <w:t xml:space="preserve">Перший розділ </w:t>
      </w:r>
      <w:r w:rsidRPr="00C33376">
        <w:rPr>
          <w:bCs/>
          <w:color w:val="000000"/>
          <w:sz w:val="28"/>
          <w:szCs w:val="28"/>
        </w:rPr>
        <w:t>(</w:t>
      </w:r>
      <w:proofErr w:type="spellStart"/>
      <w:r w:rsidRPr="00C33376">
        <w:rPr>
          <w:bCs/>
          <w:color w:val="000000"/>
          <w:sz w:val="28"/>
          <w:szCs w:val="28"/>
        </w:rPr>
        <w:t>теоретико-правовий</w:t>
      </w:r>
      <w:proofErr w:type="spellEnd"/>
      <w:r w:rsidRPr="00C33376">
        <w:rPr>
          <w:bCs/>
          <w:color w:val="000000"/>
          <w:sz w:val="28"/>
          <w:szCs w:val="28"/>
        </w:rPr>
        <w:t>) повинен містити:</w:t>
      </w:r>
    </w:p>
    <w:p w:rsidR="009857C5" w:rsidRPr="00C33376" w:rsidRDefault="009857C5" w:rsidP="005665E3">
      <w:pPr>
        <w:numPr>
          <w:ilvl w:val="0"/>
          <w:numId w:val="5"/>
        </w:numPr>
        <w:tabs>
          <w:tab w:val="clear" w:pos="720"/>
        </w:tabs>
        <w:ind w:left="0" w:firstLine="567"/>
        <w:jc w:val="both"/>
        <w:rPr>
          <w:bCs/>
          <w:color w:val="000000"/>
          <w:sz w:val="28"/>
          <w:szCs w:val="28"/>
        </w:rPr>
      </w:pPr>
      <w:r w:rsidRPr="00C33376">
        <w:rPr>
          <w:bCs/>
          <w:color w:val="000000"/>
          <w:sz w:val="28"/>
          <w:szCs w:val="28"/>
        </w:rPr>
        <w:t>виклад основних теоретичних положень роботи;</w:t>
      </w:r>
    </w:p>
    <w:p w:rsidR="009857C5" w:rsidRPr="00C33376" w:rsidRDefault="009857C5" w:rsidP="005665E3">
      <w:pPr>
        <w:numPr>
          <w:ilvl w:val="0"/>
          <w:numId w:val="5"/>
        </w:numPr>
        <w:ind w:left="0" w:firstLine="567"/>
        <w:jc w:val="both"/>
        <w:rPr>
          <w:color w:val="000000"/>
          <w:sz w:val="28"/>
          <w:szCs w:val="28"/>
        </w:rPr>
      </w:pPr>
      <w:r w:rsidRPr="00C33376">
        <w:rPr>
          <w:bCs/>
          <w:color w:val="000000"/>
          <w:sz w:val="28"/>
          <w:szCs w:val="28"/>
        </w:rPr>
        <w:t>аналіз нормативних джерел, що регламентують суспільні відносини у відповідній галузі;</w:t>
      </w:r>
    </w:p>
    <w:p w:rsidR="009857C5" w:rsidRPr="00C33376" w:rsidRDefault="009857C5" w:rsidP="005665E3">
      <w:pPr>
        <w:numPr>
          <w:ilvl w:val="0"/>
          <w:numId w:val="5"/>
        </w:numPr>
        <w:tabs>
          <w:tab w:val="clear" w:pos="720"/>
        </w:tabs>
        <w:ind w:left="0" w:firstLine="567"/>
        <w:jc w:val="both"/>
        <w:rPr>
          <w:color w:val="000000"/>
          <w:sz w:val="28"/>
          <w:szCs w:val="28"/>
        </w:rPr>
      </w:pPr>
      <w:r w:rsidRPr="00C33376">
        <w:rPr>
          <w:bCs/>
          <w:color w:val="000000"/>
          <w:sz w:val="28"/>
          <w:szCs w:val="28"/>
        </w:rPr>
        <w:t>аналіз відомчої преси з визначеної теми;</w:t>
      </w:r>
    </w:p>
    <w:p w:rsidR="009857C5" w:rsidRPr="00C33376" w:rsidRDefault="009857C5" w:rsidP="005665E3">
      <w:pPr>
        <w:numPr>
          <w:ilvl w:val="0"/>
          <w:numId w:val="5"/>
        </w:numPr>
        <w:ind w:left="0" w:firstLine="567"/>
        <w:jc w:val="both"/>
        <w:rPr>
          <w:color w:val="000000"/>
          <w:sz w:val="28"/>
          <w:szCs w:val="28"/>
        </w:rPr>
      </w:pPr>
      <w:r w:rsidRPr="00C33376">
        <w:rPr>
          <w:bCs/>
          <w:color w:val="000000"/>
          <w:sz w:val="28"/>
          <w:szCs w:val="28"/>
        </w:rPr>
        <w:t xml:space="preserve">аналіз </w:t>
      </w:r>
      <w:proofErr w:type="spellStart"/>
      <w:r w:rsidRPr="00C33376">
        <w:rPr>
          <w:bCs/>
          <w:color w:val="000000"/>
          <w:sz w:val="28"/>
          <w:szCs w:val="28"/>
        </w:rPr>
        <w:t>Інтернет-публікацій</w:t>
      </w:r>
      <w:proofErr w:type="spellEnd"/>
      <w:r w:rsidRPr="00C33376">
        <w:rPr>
          <w:bCs/>
          <w:color w:val="000000"/>
          <w:sz w:val="28"/>
          <w:szCs w:val="28"/>
        </w:rPr>
        <w:t xml:space="preserve"> за темою;</w:t>
      </w:r>
    </w:p>
    <w:p w:rsidR="009857C5" w:rsidRPr="00C33376" w:rsidRDefault="009857C5" w:rsidP="005665E3">
      <w:pPr>
        <w:numPr>
          <w:ilvl w:val="0"/>
          <w:numId w:val="5"/>
        </w:numPr>
        <w:ind w:left="0" w:firstLine="567"/>
        <w:jc w:val="both"/>
        <w:rPr>
          <w:color w:val="000000"/>
          <w:sz w:val="28"/>
          <w:szCs w:val="28"/>
        </w:rPr>
      </w:pPr>
      <w:r w:rsidRPr="00C33376">
        <w:rPr>
          <w:bCs/>
          <w:color w:val="000000"/>
          <w:sz w:val="28"/>
          <w:szCs w:val="28"/>
        </w:rPr>
        <w:t>вивчення досвіду діяльності поліції із зазначеної проблеми;</w:t>
      </w:r>
    </w:p>
    <w:p w:rsidR="009857C5" w:rsidRPr="00C33376" w:rsidRDefault="009857C5" w:rsidP="005665E3">
      <w:pPr>
        <w:numPr>
          <w:ilvl w:val="0"/>
          <w:numId w:val="5"/>
        </w:numPr>
        <w:ind w:left="0" w:firstLine="567"/>
        <w:jc w:val="both"/>
        <w:rPr>
          <w:color w:val="000000"/>
          <w:sz w:val="28"/>
          <w:szCs w:val="28"/>
        </w:rPr>
      </w:pPr>
      <w:r w:rsidRPr="00C33376">
        <w:rPr>
          <w:bCs/>
          <w:color w:val="000000"/>
          <w:sz w:val="28"/>
          <w:szCs w:val="28"/>
        </w:rPr>
        <w:t>висновки у яких констатуються основні теоретичні проблеми, визначаються прогалини у правовому регулюванні, а також наводять шляхи їх вирішення.</w:t>
      </w:r>
    </w:p>
    <w:p w:rsidR="009857C5" w:rsidRPr="00C33376" w:rsidRDefault="009857C5" w:rsidP="001C416E">
      <w:pPr>
        <w:ind w:firstLine="567"/>
        <w:jc w:val="both"/>
        <w:rPr>
          <w:bCs/>
          <w:color w:val="000000"/>
          <w:sz w:val="28"/>
          <w:szCs w:val="28"/>
        </w:rPr>
      </w:pPr>
      <w:r w:rsidRPr="00C33376">
        <w:rPr>
          <w:b/>
          <w:bCs/>
          <w:color w:val="000000"/>
          <w:sz w:val="28"/>
          <w:szCs w:val="28"/>
        </w:rPr>
        <w:t>Друга частина (</w:t>
      </w:r>
      <w:r w:rsidRPr="00C33376">
        <w:rPr>
          <w:bCs/>
          <w:color w:val="000000"/>
          <w:sz w:val="28"/>
          <w:szCs w:val="28"/>
        </w:rPr>
        <w:t>практична</w:t>
      </w:r>
      <w:r w:rsidRPr="00C33376">
        <w:rPr>
          <w:b/>
          <w:bCs/>
          <w:color w:val="000000"/>
          <w:sz w:val="28"/>
          <w:szCs w:val="28"/>
        </w:rPr>
        <w:t xml:space="preserve">) </w:t>
      </w:r>
      <w:r w:rsidRPr="00C33376">
        <w:rPr>
          <w:bCs/>
          <w:color w:val="000000"/>
          <w:sz w:val="28"/>
          <w:szCs w:val="28"/>
        </w:rPr>
        <w:t>включає:</w:t>
      </w:r>
    </w:p>
    <w:p w:rsidR="009857C5" w:rsidRPr="00C33376" w:rsidRDefault="009857C5" w:rsidP="001C416E">
      <w:pPr>
        <w:ind w:firstLine="567"/>
        <w:jc w:val="both"/>
        <w:rPr>
          <w:bCs/>
          <w:color w:val="000000"/>
          <w:sz w:val="28"/>
          <w:szCs w:val="28"/>
        </w:rPr>
      </w:pPr>
      <w:r w:rsidRPr="00C33376">
        <w:rPr>
          <w:b/>
          <w:bCs/>
          <w:color w:val="000000"/>
          <w:sz w:val="28"/>
          <w:szCs w:val="28"/>
        </w:rPr>
        <w:t xml:space="preserve">– </w:t>
      </w:r>
      <w:r w:rsidRPr="00C33376">
        <w:rPr>
          <w:bCs/>
          <w:color w:val="000000"/>
          <w:sz w:val="28"/>
          <w:szCs w:val="28"/>
        </w:rPr>
        <w:t>результати вивчення діяльності конкретного підрозділу поліції у встановленому напряму;</w:t>
      </w:r>
    </w:p>
    <w:p w:rsidR="009857C5" w:rsidRPr="00C33376" w:rsidRDefault="009857C5" w:rsidP="001C416E">
      <w:pPr>
        <w:ind w:firstLine="567"/>
        <w:jc w:val="both"/>
        <w:rPr>
          <w:color w:val="000000"/>
          <w:sz w:val="28"/>
          <w:szCs w:val="28"/>
        </w:rPr>
      </w:pPr>
      <w:r w:rsidRPr="00C33376">
        <w:rPr>
          <w:color w:val="000000"/>
          <w:sz w:val="28"/>
          <w:szCs w:val="28"/>
        </w:rPr>
        <w:t>– аналіз інформації у засобах масової інформації;</w:t>
      </w:r>
    </w:p>
    <w:p w:rsidR="009857C5" w:rsidRPr="00C33376" w:rsidRDefault="009857C5" w:rsidP="001C416E">
      <w:pPr>
        <w:ind w:firstLine="567"/>
        <w:jc w:val="both"/>
        <w:rPr>
          <w:b/>
          <w:snapToGrid w:val="0"/>
          <w:sz w:val="28"/>
          <w:szCs w:val="28"/>
        </w:rPr>
      </w:pPr>
    </w:p>
    <w:p w:rsidR="001B725B" w:rsidRDefault="001B725B" w:rsidP="00DF3E17">
      <w:pPr>
        <w:ind w:firstLine="567"/>
        <w:jc w:val="center"/>
        <w:rPr>
          <w:b/>
          <w:snapToGrid w:val="0"/>
          <w:sz w:val="28"/>
          <w:szCs w:val="28"/>
        </w:rPr>
      </w:pPr>
    </w:p>
    <w:p w:rsidR="009857C5" w:rsidRPr="00C33376" w:rsidRDefault="009857C5" w:rsidP="00DF3E17">
      <w:pPr>
        <w:ind w:firstLine="567"/>
        <w:jc w:val="center"/>
        <w:rPr>
          <w:b/>
          <w:snapToGrid w:val="0"/>
          <w:sz w:val="28"/>
          <w:szCs w:val="28"/>
        </w:rPr>
      </w:pPr>
      <w:r w:rsidRPr="00C33376">
        <w:rPr>
          <w:b/>
          <w:snapToGrid w:val="0"/>
          <w:sz w:val="28"/>
          <w:szCs w:val="28"/>
        </w:rPr>
        <w:t>4.3. Висновки</w:t>
      </w:r>
    </w:p>
    <w:p w:rsidR="009857C5" w:rsidRPr="00C33376" w:rsidRDefault="009857C5" w:rsidP="001C416E">
      <w:pPr>
        <w:ind w:firstLine="567"/>
        <w:jc w:val="both"/>
        <w:rPr>
          <w:color w:val="000000"/>
          <w:sz w:val="28"/>
          <w:szCs w:val="28"/>
        </w:rPr>
      </w:pPr>
    </w:p>
    <w:p w:rsidR="009857C5" w:rsidRPr="00C33376" w:rsidRDefault="009857C5" w:rsidP="001C416E">
      <w:pPr>
        <w:pStyle w:val="2"/>
        <w:spacing w:after="0" w:line="240" w:lineRule="auto"/>
        <w:ind w:left="0" w:firstLine="567"/>
        <w:jc w:val="both"/>
        <w:rPr>
          <w:b/>
          <w:sz w:val="28"/>
          <w:szCs w:val="28"/>
          <w:lang w:val="uk-UA"/>
        </w:rPr>
      </w:pPr>
      <w:r w:rsidRPr="00C33376">
        <w:rPr>
          <w:sz w:val="28"/>
          <w:szCs w:val="28"/>
          <w:lang w:val="uk-UA"/>
        </w:rPr>
        <w:t xml:space="preserve">У </w:t>
      </w:r>
      <w:r w:rsidRPr="00C33376">
        <w:rPr>
          <w:b/>
          <w:sz w:val="28"/>
          <w:szCs w:val="28"/>
          <w:lang w:val="uk-UA"/>
        </w:rPr>
        <w:t xml:space="preserve">висновках </w:t>
      </w:r>
      <w:r w:rsidRPr="00C33376">
        <w:rPr>
          <w:sz w:val="28"/>
          <w:szCs w:val="28"/>
          <w:lang w:val="uk-UA"/>
        </w:rPr>
        <w:t>(до 2-3 сторінок у вигляді тез доповіді)</w:t>
      </w:r>
      <w:r w:rsidRPr="00C33376">
        <w:rPr>
          <w:b/>
          <w:sz w:val="28"/>
          <w:szCs w:val="28"/>
          <w:lang w:val="uk-UA"/>
        </w:rPr>
        <w:t xml:space="preserve"> </w:t>
      </w:r>
      <w:r w:rsidRPr="00C33376">
        <w:rPr>
          <w:sz w:val="28"/>
          <w:szCs w:val="28"/>
          <w:lang w:val="uk-UA"/>
        </w:rPr>
        <w:t>викладаються</w:t>
      </w:r>
      <w:r w:rsidRPr="00C33376">
        <w:rPr>
          <w:b/>
          <w:sz w:val="28"/>
          <w:szCs w:val="28"/>
          <w:lang w:val="uk-UA"/>
        </w:rPr>
        <w:t>:</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 узагальнене викладення матеріалу із зазначенням конкретних результатів дослідження;</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 висловлюються власні варіанти вирішення розглянутих проблем.</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 xml:space="preserve">Як правило, висновки використовуються у подальшому під час формування доповіді на захисті курсової роботи. </w:t>
      </w:r>
    </w:p>
    <w:p w:rsidR="009857C5" w:rsidRPr="00C33376" w:rsidRDefault="009857C5" w:rsidP="001C416E">
      <w:pPr>
        <w:pStyle w:val="2"/>
        <w:spacing w:after="0" w:line="240" w:lineRule="auto"/>
        <w:ind w:left="0" w:firstLine="567"/>
        <w:jc w:val="both"/>
        <w:rPr>
          <w:sz w:val="28"/>
          <w:szCs w:val="28"/>
          <w:lang w:val="uk-UA"/>
        </w:rPr>
      </w:pPr>
    </w:p>
    <w:p w:rsidR="009857C5" w:rsidRPr="00C33376" w:rsidRDefault="009857C5" w:rsidP="00DF3E17">
      <w:pPr>
        <w:ind w:firstLine="567"/>
        <w:jc w:val="center"/>
        <w:rPr>
          <w:b/>
          <w:snapToGrid w:val="0"/>
          <w:sz w:val="28"/>
          <w:szCs w:val="28"/>
        </w:rPr>
      </w:pPr>
      <w:r w:rsidRPr="00C33376">
        <w:rPr>
          <w:b/>
          <w:snapToGrid w:val="0"/>
          <w:sz w:val="28"/>
          <w:szCs w:val="28"/>
        </w:rPr>
        <w:t>4.4. Список використаних джерел та літератури</w:t>
      </w:r>
    </w:p>
    <w:p w:rsidR="009857C5" w:rsidRPr="00C33376" w:rsidRDefault="009857C5" w:rsidP="001C416E">
      <w:pPr>
        <w:pStyle w:val="2"/>
        <w:spacing w:after="0" w:line="240" w:lineRule="auto"/>
        <w:ind w:left="0" w:firstLine="567"/>
        <w:jc w:val="both"/>
        <w:rPr>
          <w:sz w:val="28"/>
          <w:szCs w:val="28"/>
          <w:lang w:val="uk-UA"/>
        </w:rPr>
      </w:pPr>
    </w:p>
    <w:p w:rsidR="009857C5" w:rsidRPr="00C33376" w:rsidRDefault="009857C5" w:rsidP="001C416E">
      <w:pPr>
        <w:pStyle w:val="2"/>
        <w:spacing w:after="0" w:line="240" w:lineRule="auto"/>
        <w:ind w:left="0" w:firstLine="567"/>
        <w:jc w:val="both"/>
        <w:rPr>
          <w:sz w:val="28"/>
          <w:szCs w:val="28"/>
          <w:lang w:val="uk-UA"/>
        </w:rPr>
      </w:pPr>
      <w:r w:rsidRPr="00C33376">
        <w:rPr>
          <w:b/>
          <w:sz w:val="28"/>
          <w:szCs w:val="28"/>
          <w:lang w:val="uk-UA"/>
        </w:rPr>
        <w:t xml:space="preserve">Список використаних джерел </w:t>
      </w:r>
      <w:r w:rsidRPr="00C33376">
        <w:rPr>
          <w:sz w:val="28"/>
          <w:szCs w:val="28"/>
          <w:lang w:val="uk-UA"/>
        </w:rPr>
        <w:t xml:space="preserve">формується за абеткою з переліку пронумерованих нормативних та літературних джерел, які використані у </w:t>
      </w:r>
      <w:r w:rsidRPr="00C33376">
        <w:rPr>
          <w:sz w:val="28"/>
          <w:szCs w:val="28"/>
          <w:lang w:val="uk-UA"/>
        </w:rPr>
        <w:lastRenderedPageBreak/>
        <w:t>роботі. Перелік розпочинається з нормативних документів, потім йдуть підручники, монографії, навчальні посібники, статті. Назва джерела пишеться за чинними в Україні правилами їх бібліотечного оформлення.</w:t>
      </w:r>
    </w:p>
    <w:p w:rsidR="009857C5" w:rsidRPr="00C33376" w:rsidRDefault="009857C5" w:rsidP="001C416E">
      <w:pPr>
        <w:pStyle w:val="31"/>
        <w:spacing w:after="0" w:line="240" w:lineRule="auto"/>
        <w:ind w:left="0" w:firstLine="567"/>
        <w:jc w:val="both"/>
        <w:rPr>
          <w:rFonts w:ascii="Times New Roman" w:hAnsi="Times New Roman" w:cs="Times New Roman"/>
          <w:sz w:val="28"/>
          <w:szCs w:val="28"/>
          <w:lang w:val="uk-UA"/>
        </w:rPr>
      </w:pPr>
      <w:r w:rsidRPr="00C33376">
        <w:rPr>
          <w:rFonts w:ascii="Times New Roman" w:hAnsi="Times New Roman" w:cs="Times New Roman"/>
          <w:sz w:val="28"/>
          <w:szCs w:val="28"/>
          <w:lang w:val="uk-UA"/>
        </w:rPr>
        <w:t>Перелік використаної літератури міститься наприкінці курсової роботи, але готується на самому початку її написання. При цьому потрібно намагатися скласти найбільш повний перелік тих джерел, що використовуються для написання роботи.</w:t>
      </w:r>
    </w:p>
    <w:p w:rsidR="009857C5" w:rsidRPr="00C33376" w:rsidRDefault="009857C5" w:rsidP="001C416E">
      <w:pPr>
        <w:ind w:firstLine="567"/>
        <w:jc w:val="both"/>
        <w:rPr>
          <w:sz w:val="28"/>
          <w:szCs w:val="28"/>
        </w:rPr>
      </w:pPr>
      <w:r w:rsidRPr="00C33376">
        <w:rPr>
          <w:sz w:val="28"/>
          <w:szCs w:val="28"/>
        </w:rPr>
        <w:t>Список літератури має самостійну нумерацію. Авторів з однаковими прізвищами розміщають за алфавітом їх ініціалів, а роботи одного автора – за алфавітом заголовків його робіт чи відповідно до хронології їх написання. При визначенні літературного джерела – книги, брошури, журналу – інформацію необхідно подавати в такому порядку: прізвище і ініціали автора (якщо автор не зазначений, то наводяться відомості про інших осіб, що брали участь у написанні книги – редакторів, укладачів і т.п.; назва друкованого видання; місце видання; назва видавництва; рік видання; кількість сторінок роботи.</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 xml:space="preserve">При підготовці курсової роботи повинно бути використано не менше 15-20 джерел, у тому числі не менш: </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5 нормативних актів;</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2-3 підручників;</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3-4 монографій;</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 xml:space="preserve">3-4 у публікацій у періодичних виданнях. </w:t>
      </w:r>
    </w:p>
    <w:p w:rsidR="009857C5" w:rsidRPr="00C33376" w:rsidRDefault="009857C5" w:rsidP="001C416E">
      <w:pPr>
        <w:pStyle w:val="2"/>
        <w:spacing w:after="0" w:line="240" w:lineRule="auto"/>
        <w:ind w:left="0" w:firstLine="567"/>
        <w:jc w:val="both"/>
        <w:rPr>
          <w:sz w:val="28"/>
          <w:szCs w:val="28"/>
          <w:lang w:val="uk-UA"/>
        </w:rPr>
      </w:pPr>
      <w:r w:rsidRPr="00C33376">
        <w:rPr>
          <w:sz w:val="28"/>
          <w:szCs w:val="28"/>
          <w:lang w:val="uk-UA"/>
        </w:rPr>
        <w:t>Максимальна кількість джерел не обмежується.</w:t>
      </w:r>
    </w:p>
    <w:p w:rsidR="009857C5" w:rsidRPr="00C33376" w:rsidRDefault="009857C5" w:rsidP="001C416E">
      <w:pPr>
        <w:pStyle w:val="2"/>
        <w:spacing w:after="0" w:line="240" w:lineRule="auto"/>
        <w:ind w:left="0" w:firstLine="567"/>
        <w:jc w:val="both"/>
        <w:rPr>
          <w:sz w:val="28"/>
          <w:szCs w:val="28"/>
          <w:lang w:val="uk-UA"/>
        </w:rPr>
      </w:pPr>
    </w:p>
    <w:p w:rsidR="009857C5" w:rsidRPr="00C33376" w:rsidRDefault="009857C5" w:rsidP="005F0BC6">
      <w:pPr>
        <w:ind w:firstLine="567"/>
        <w:jc w:val="center"/>
        <w:rPr>
          <w:b/>
          <w:snapToGrid w:val="0"/>
          <w:sz w:val="28"/>
          <w:szCs w:val="28"/>
        </w:rPr>
      </w:pPr>
      <w:r w:rsidRPr="00C33376">
        <w:rPr>
          <w:b/>
          <w:snapToGrid w:val="0"/>
          <w:sz w:val="28"/>
          <w:szCs w:val="28"/>
        </w:rPr>
        <w:t>4.5. Додатки</w:t>
      </w:r>
    </w:p>
    <w:p w:rsidR="009857C5" w:rsidRPr="00C33376" w:rsidRDefault="009857C5" w:rsidP="005F0BC6">
      <w:pPr>
        <w:ind w:firstLine="567"/>
        <w:jc w:val="center"/>
        <w:rPr>
          <w:b/>
          <w:snapToGrid w:val="0"/>
          <w:sz w:val="28"/>
          <w:szCs w:val="28"/>
        </w:rPr>
      </w:pPr>
    </w:p>
    <w:p w:rsidR="009857C5" w:rsidRPr="00C33376" w:rsidRDefault="009857C5" w:rsidP="005F0BC6">
      <w:pPr>
        <w:ind w:firstLine="567"/>
        <w:jc w:val="both"/>
        <w:rPr>
          <w:sz w:val="28"/>
          <w:szCs w:val="28"/>
        </w:rPr>
      </w:pPr>
      <w:r w:rsidRPr="00C33376">
        <w:rPr>
          <w:b/>
          <w:sz w:val="28"/>
          <w:szCs w:val="28"/>
        </w:rPr>
        <w:t xml:space="preserve">Додатки </w:t>
      </w:r>
      <w:r w:rsidRPr="00C33376">
        <w:rPr>
          <w:sz w:val="28"/>
          <w:szCs w:val="28"/>
        </w:rPr>
        <w:t>включають</w:t>
      </w:r>
      <w:r w:rsidRPr="00C33376">
        <w:rPr>
          <w:b/>
          <w:sz w:val="28"/>
          <w:szCs w:val="28"/>
        </w:rPr>
        <w:t xml:space="preserve"> </w:t>
      </w:r>
      <w:r w:rsidRPr="00C33376">
        <w:rPr>
          <w:sz w:val="28"/>
          <w:szCs w:val="28"/>
        </w:rPr>
        <w:t>у себе допоміжний матеріалу, який є потрібним для ілюстрації положень курсової роботи, або не може бути розміщений в її основні й частині через великий обсяг. Зокрема, це – таблиці, діаграми, схеми, копії документів тощо.</w:t>
      </w:r>
    </w:p>
    <w:p w:rsidR="009857C5" w:rsidRPr="00C33376" w:rsidRDefault="009857C5" w:rsidP="005F0BC6">
      <w:pPr>
        <w:ind w:firstLine="567"/>
        <w:jc w:val="both"/>
        <w:rPr>
          <w:sz w:val="28"/>
          <w:szCs w:val="28"/>
        </w:rPr>
      </w:pPr>
    </w:p>
    <w:p w:rsidR="001B725B" w:rsidRDefault="001B725B" w:rsidP="005F0BC6">
      <w:pPr>
        <w:ind w:firstLine="567"/>
        <w:jc w:val="center"/>
        <w:rPr>
          <w:b/>
          <w:snapToGrid w:val="0"/>
          <w:sz w:val="28"/>
          <w:szCs w:val="28"/>
        </w:rPr>
      </w:pPr>
    </w:p>
    <w:p w:rsidR="009857C5" w:rsidRDefault="004E2D6E" w:rsidP="005F0BC6">
      <w:pPr>
        <w:ind w:firstLine="567"/>
        <w:jc w:val="center"/>
        <w:rPr>
          <w:b/>
          <w:snapToGrid w:val="0"/>
          <w:sz w:val="28"/>
          <w:szCs w:val="28"/>
        </w:rPr>
      </w:pPr>
      <w:r w:rsidRPr="00C33376">
        <w:rPr>
          <w:b/>
          <w:snapToGrid w:val="0"/>
          <w:sz w:val="28"/>
          <w:szCs w:val="28"/>
        </w:rPr>
        <w:t>5. ОФОРМЛЕННЯ  КУРСОВОЇ РОБОТИ</w:t>
      </w:r>
    </w:p>
    <w:p w:rsidR="00DF3E17" w:rsidRPr="00C33376" w:rsidRDefault="00DF3E17" w:rsidP="005F0BC6">
      <w:pPr>
        <w:ind w:firstLine="567"/>
        <w:jc w:val="center"/>
        <w:rPr>
          <w:b/>
          <w:snapToGrid w:val="0"/>
          <w:sz w:val="28"/>
          <w:szCs w:val="28"/>
        </w:rPr>
      </w:pPr>
    </w:p>
    <w:p w:rsidR="009857C5" w:rsidRPr="00C33376" w:rsidRDefault="009857C5" w:rsidP="005F0BC6">
      <w:pPr>
        <w:ind w:firstLine="567"/>
        <w:jc w:val="both"/>
        <w:rPr>
          <w:sz w:val="28"/>
          <w:szCs w:val="28"/>
        </w:rPr>
      </w:pPr>
      <w:r w:rsidRPr="00C33376">
        <w:rPr>
          <w:b/>
          <w:sz w:val="28"/>
          <w:szCs w:val="28"/>
        </w:rPr>
        <w:t xml:space="preserve">Правила оформлення роботи, що виконується на комп’ютері </w:t>
      </w:r>
      <w:r w:rsidRPr="00C33376">
        <w:rPr>
          <w:b/>
          <w:sz w:val="28"/>
          <w:szCs w:val="28"/>
          <w:u w:val="single"/>
        </w:rPr>
        <w:t>(Додаток 4)</w:t>
      </w:r>
      <w:r w:rsidRPr="00C33376">
        <w:rPr>
          <w:sz w:val="28"/>
          <w:szCs w:val="28"/>
          <w:u w:val="single"/>
        </w:rPr>
        <w:t>.</w:t>
      </w:r>
      <w:r w:rsidRPr="00C33376">
        <w:rPr>
          <w:sz w:val="28"/>
          <w:szCs w:val="28"/>
        </w:rPr>
        <w:t xml:space="preserve"> Курсова робота друкується за допомогою комп'ютера на одній стороні аркуша білого паперу формату А4 (210 х297) через півтора інтервали між рядками (до 30 рядків на сторінці). Мінімальна висота шрифту не повинна перевищувати </w:t>
      </w:r>
      <w:smartTag w:uri="urn:schemas-microsoft-com:office:smarttags" w:element="metricconverter">
        <w:smartTagPr>
          <w:attr w:name="ProductID" w:val="1,8 мм"/>
        </w:smartTagPr>
        <w:r w:rsidRPr="00C33376">
          <w:rPr>
            <w:sz w:val="28"/>
            <w:szCs w:val="28"/>
          </w:rPr>
          <w:t>1,8 мм</w:t>
        </w:r>
      </w:smartTag>
      <w:r w:rsidRPr="00C33376">
        <w:rPr>
          <w:sz w:val="28"/>
          <w:szCs w:val="28"/>
        </w:rPr>
        <w:t>.</w:t>
      </w:r>
    </w:p>
    <w:p w:rsidR="009857C5" w:rsidRPr="00C33376" w:rsidRDefault="009857C5" w:rsidP="001C416E">
      <w:pPr>
        <w:pStyle w:val="31"/>
        <w:spacing w:after="0" w:line="240" w:lineRule="auto"/>
        <w:ind w:left="0" w:firstLine="567"/>
        <w:jc w:val="both"/>
        <w:rPr>
          <w:rFonts w:ascii="Times New Roman" w:hAnsi="Times New Roman" w:cs="Times New Roman"/>
          <w:sz w:val="28"/>
          <w:szCs w:val="28"/>
          <w:lang w:val="uk-UA"/>
        </w:rPr>
      </w:pPr>
      <w:r w:rsidRPr="00C33376">
        <w:rPr>
          <w:rFonts w:ascii="Times New Roman" w:hAnsi="Times New Roman" w:cs="Times New Roman"/>
          <w:sz w:val="28"/>
          <w:szCs w:val="28"/>
          <w:lang w:val="uk-UA"/>
        </w:rPr>
        <w:t xml:space="preserve">Текст курсової роботи необхідно друкувати, залишаючи поля таких розмірів: ліве – не менше 30 мм, праве – не менше </w:t>
      </w:r>
      <w:smartTag w:uri="urn:schemas-microsoft-com:office:smarttags" w:element="metricconverter">
        <w:smartTagPr>
          <w:attr w:name="ProductID" w:val="10 мм"/>
        </w:smartTagPr>
        <w:r w:rsidRPr="00C33376">
          <w:rPr>
            <w:rFonts w:ascii="Times New Roman" w:hAnsi="Times New Roman" w:cs="Times New Roman"/>
            <w:sz w:val="28"/>
            <w:szCs w:val="28"/>
            <w:lang w:val="uk-UA"/>
          </w:rPr>
          <w:t>10 мм</w:t>
        </w:r>
      </w:smartTag>
      <w:r w:rsidRPr="00C33376">
        <w:rPr>
          <w:rFonts w:ascii="Times New Roman" w:hAnsi="Times New Roman" w:cs="Times New Roman"/>
          <w:sz w:val="28"/>
          <w:szCs w:val="28"/>
          <w:lang w:val="uk-UA"/>
        </w:rPr>
        <w:t xml:space="preserve">, верхнє, нижнє  – не менше </w:t>
      </w:r>
      <w:smartTag w:uri="urn:schemas-microsoft-com:office:smarttags" w:element="metricconverter">
        <w:smartTagPr>
          <w:attr w:name="ProductID" w:val="20 мм"/>
        </w:smartTagPr>
        <w:r w:rsidRPr="00C33376">
          <w:rPr>
            <w:rFonts w:ascii="Times New Roman" w:hAnsi="Times New Roman" w:cs="Times New Roman"/>
            <w:sz w:val="28"/>
            <w:szCs w:val="28"/>
            <w:lang w:val="uk-UA"/>
          </w:rPr>
          <w:t>20 мм</w:t>
        </w:r>
      </w:smartTag>
      <w:r w:rsidRPr="00C33376">
        <w:rPr>
          <w:rFonts w:ascii="Times New Roman" w:hAnsi="Times New Roman" w:cs="Times New Roman"/>
          <w:sz w:val="28"/>
          <w:szCs w:val="28"/>
          <w:lang w:val="uk-UA"/>
        </w:rPr>
        <w:t>. Шрифт повинний бути чітким, рядок – чорний колір середньої жирності. Щільність друку тексту повинна бути однаковою.</w:t>
      </w:r>
    </w:p>
    <w:p w:rsidR="009857C5" w:rsidRPr="00C33376" w:rsidRDefault="009857C5" w:rsidP="005F0BC6">
      <w:pPr>
        <w:ind w:firstLine="567"/>
        <w:jc w:val="both"/>
        <w:rPr>
          <w:sz w:val="28"/>
          <w:szCs w:val="28"/>
        </w:rPr>
      </w:pPr>
      <w:r w:rsidRPr="00C33376">
        <w:rPr>
          <w:sz w:val="28"/>
          <w:szCs w:val="28"/>
        </w:rPr>
        <w:lastRenderedPageBreak/>
        <w:t>Друковані помилки, описки і графічні неточності, що виявляються в процесі написання роботи, можна виправляти зафарбовуванням білою фарбою і нанесенням на цьому місці чи між рядками правленого тексту машинописним способом.</w:t>
      </w:r>
    </w:p>
    <w:p w:rsidR="009857C5" w:rsidRPr="00C33376" w:rsidRDefault="009857C5" w:rsidP="005F0BC6">
      <w:pPr>
        <w:ind w:firstLine="567"/>
        <w:jc w:val="both"/>
        <w:rPr>
          <w:sz w:val="28"/>
          <w:szCs w:val="28"/>
        </w:rPr>
      </w:pPr>
      <w:r w:rsidRPr="00C33376">
        <w:rPr>
          <w:sz w:val="28"/>
          <w:szCs w:val="28"/>
        </w:rPr>
        <w:t xml:space="preserve">Заголовки структурних частин роботи </w:t>
      </w:r>
      <w:r w:rsidR="00F05EB7">
        <w:rPr>
          <w:b/>
          <w:sz w:val="28"/>
          <w:szCs w:val="28"/>
        </w:rPr>
        <w:t>«</w:t>
      </w:r>
      <w:r w:rsidRPr="00C33376">
        <w:rPr>
          <w:b/>
          <w:sz w:val="28"/>
          <w:szCs w:val="28"/>
        </w:rPr>
        <w:t>ЗМІСТ</w:t>
      </w:r>
      <w:r w:rsidR="00F05EB7">
        <w:rPr>
          <w:b/>
          <w:sz w:val="28"/>
          <w:szCs w:val="28"/>
        </w:rPr>
        <w:t>»</w:t>
      </w:r>
      <w:r w:rsidRPr="00C33376">
        <w:rPr>
          <w:b/>
          <w:sz w:val="28"/>
          <w:szCs w:val="28"/>
        </w:rPr>
        <w:t xml:space="preserve">, </w:t>
      </w:r>
      <w:r w:rsidR="00F05EB7">
        <w:rPr>
          <w:b/>
          <w:sz w:val="28"/>
          <w:szCs w:val="28"/>
        </w:rPr>
        <w:t>«</w:t>
      </w:r>
      <w:r w:rsidRPr="00C33376">
        <w:rPr>
          <w:b/>
          <w:sz w:val="28"/>
          <w:szCs w:val="28"/>
        </w:rPr>
        <w:t>ВСТУП</w:t>
      </w:r>
      <w:r w:rsidR="00F05EB7">
        <w:rPr>
          <w:b/>
          <w:sz w:val="28"/>
          <w:szCs w:val="28"/>
        </w:rPr>
        <w:t>»</w:t>
      </w:r>
      <w:r w:rsidRPr="00C33376">
        <w:rPr>
          <w:b/>
          <w:sz w:val="28"/>
          <w:szCs w:val="28"/>
        </w:rPr>
        <w:t xml:space="preserve">, </w:t>
      </w:r>
      <w:r w:rsidR="00F05EB7">
        <w:rPr>
          <w:b/>
          <w:sz w:val="28"/>
          <w:szCs w:val="28"/>
        </w:rPr>
        <w:t>«</w:t>
      </w:r>
      <w:r w:rsidRPr="00C33376">
        <w:rPr>
          <w:b/>
          <w:sz w:val="28"/>
          <w:szCs w:val="28"/>
        </w:rPr>
        <w:t>НАЗВА РОЗДІЛУ</w:t>
      </w:r>
      <w:r w:rsidR="00F05EB7">
        <w:rPr>
          <w:b/>
          <w:sz w:val="28"/>
          <w:szCs w:val="28"/>
        </w:rPr>
        <w:t>»</w:t>
      </w:r>
      <w:r w:rsidRPr="00C33376">
        <w:rPr>
          <w:b/>
          <w:sz w:val="28"/>
          <w:szCs w:val="28"/>
        </w:rPr>
        <w:t xml:space="preserve">, </w:t>
      </w:r>
      <w:r w:rsidR="00F05EB7">
        <w:rPr>
          <w:b/>
          <w:sz w:val="28"/>
          <w:szCs w:val="28"/>
        </w:rPr>
        <w:t>«СПИСОК</w:t>
      </w:r>
      <w:r w:rsidRPr="00C33376">
        <w:rPr>
          <w:b/>
          <w:sz w:val="28"/>
          <w:szCs w:val="28"/>
        </w:rPr>
        <w:t xml:space="preserve"> ВИКОРИСТАНИХ ДЖЕРЕЛ</w:t>
      </w:r>
      <w:r w:rsidR="00F05EB7">
        <w:rPr>
          <w:b/>
          <w:sz w:val="28"/>
          <w:szCs w:val="28"/>
        </w:rPr>
        <w:t>»</w:t>
      </w:r>
      <w:r w:rsidRPr="00C33376">
        <w:rPr>
          <w:b/>
          <w:sz w:val="28"/>
          <w:szCs w:val="28"/>
        </w:rPr>
        <w:t>,</w:t>
      </w:r>
      <w:r w:rsidRPr="00C33376">
        <w:rPr>
          <w:sz w:val="28"/>
          <w:szCs w:val="28"/>
        </w:rPr>
        <w:t xml:space="preserve"> друкуються заголовними буквами симетрично тексту. Заголовки підрозділів у частинах друкуються малими буквами (крім першої великої) з абзацним відступом. На початку підрозділу вказується його номер, перша частина якого відображає номер розділу, а друга – його місце в розділі, наприклад, 3.2. означає другий підрозділ третього розділу. Наприкінці заголовка крапка не ставиться. Відступ між заголовками повинен складати 3-4 інтервали. Кожну структурну частину роботи потрібно починати з нової сторінки. Бажано повне наповнення сторінок, відсутність пустого місця.</w:t>
      </w:r>
    </w:p>
    <w:p w:rsidR="009857C5" w:rsidRPr="00C33376" w:rsidRDefault="009857C5" w:rsidP="005F0BC6">
      <w:pPr>
        <w:pStyle w:val="31"/>
        <w:spacing w:after="0" w:line="240" w:lineRule="auto"/>
        <w:ind w:left="0" w:firstLine="567"/>
        <w:jc w:val="both"/>
        <w:rPr>
          <w:rFonts w:ascii="Times New Roman" w:hAnsi="Times New Roman" w:cs="Times New Roman"/>
          <w:sz w:val="28"/>
          <w:szCs w:val="28"/>
          <w:lang w:val="uk-UA"/>
        </w:rPr>
      </w:pPr>
      <w:r w:rsidRPr="00C33376">
        <w:rPr>
          <w:rFonts w:ascii="Times New Roman" w:hAnsi="Times New Roman" w:cs="Times New Roman"/>
          <w:sz w:val="28"/>
          <w:szCs w:val="28"/>
          <w:lang w:val="uk-UA"/>
        </w:rPr>
        <w:t xml:space="preserve">У загальний обсяг курсової роботи перелік використаних джерел та додатки не входять. </w:t>
      </w:r>
    </w:p>
    <w:p w:rsidR="009857C5" w:rsidRPr="00C33376" w:rsidRDefault="009857C5" w:rsidP="005F0BC6">
      <w:pPr>
        <w:pStyle w:val="31"/>
        <w:spacing w:after="0" w:line="240" w:lineRule="auto"/>
        <w:ind w:left="0" w:firstLine="567"/>
        <w:jc w:val="both"/>
        <w:rPr>
          <w:rFonts w:ascii="Times New Roman" w:hAnsi="Times New Roman" w:cs="Times New Roman"/>
          <w:sz w:val="28"/>
          <w:szCs w:val="28"/>
          <w:lang w:val="uk-UA"/>
        </w:rPr>
      </w:pPr>
      <w:r w:rsidRPr="00C33376">
        <w:rPr>
          <w:rFonts w:ascii="Times New Roman" w:hAnsi="Times New Roman" w:cs="Times New Roman"/>
          <w:sz w:val="28"/>
          <w:szCs w:val="28"/>
          <w:lang w:val="uk-UA"/>
        </w:rPr>
        <w:t>Всі сторінки роботи підлягають наскрізній нумерації.</w:t>
      </w:r>
    </w:p>
    <w:p w:rsidR="009857C5" w:rsidRPr="00C33376" w:rsidRDefault="009857C5" w:rsidP="005F0BC6">
      <w:pPr>
        <w:ind w:firstLine="567"/>
        <w:jc w:val="both"/>
        <w:rPr>
          <w:sz w:val="28"/>
          <w:szCs w:val="28"/>
        </w:rPr>
      </w:pPr>
      <w:r w:rsidRPr="00C33376">
        <w:rPr>
          <w:sz w:val="28"/>
          <w:szCs w:val="28"/>
        </w:rPr>
        <w:t>Нумерація сторінок, частин, розділів, підрозділів здійснюєт</w:t>
      </w:r>
      <w:r w:rsidR="00F05EB7">
        <w:rPr>
          <w:sz w:val="28"/>
          <w:szCs w:val="28"/>
        </w:rPr>
        <w:t>ься арабськими цифрами без позначки</w:t>
      </w:r>
      <w:r w:rsidRPr="00C33376">
        <w:rPr>
          <w:sz w:val="28"/>
          <w:szCs w:val="28"/>
        </w:rPr>
        <w:t xml:space="preserve"> </w:t>
      </w:r>
      <w:r w:rsidR="00F05EB7">
        <w:rPr>
          <w:sz w:val="28"/>
          <w:szCs w:val="28"/>
        </w:rPr>
        <w:t>«</w:t>
      </w:r>
      <w:r w:rsidRPr="00C33376">
        <w:rPr>
          <w:sz w:val="28"/>
          <w:szCs w:val="28"/>
        </w:rPr>
        <w:t>№</w:t>
      </w:r>
      <w:r w:rsidR="00F05EB7">
        <w:rPr>
          <w:sz w:val="28"/>
          <w:szCs w:val="28"/>
        </w:rPr>
        <w:t>»</w:t>
      </w:r>
      <w:r w:rsidRPr="00C33376">
        <w:rPr>
          <w:sz w:val="28"/>
          <w:szCs w:val="28"/>
        </w:rPr>
        <w:t>. Першою сторінкою роботи є титульний аркуш, що включається до загальної нумерації сторінок роботи. На титульному аркуші номер сторінки не ставиться, а на наступних сторінках – проставляється в правому верхньому куті.</w:t>
      </w:r>
    </w:p>
    <w:p w:rsidR="009857C5" w:rsidRPr="00C33376" w:rsidRDefault="009857C5" w:rsidP="005F0BC6">
      <w:pPr>
        <w:ind w:firstLine="567"/>
        <w:jc w:val="both"/>
        <w:rPr>
          <w:sz w:val="28"/>
          <w:szCs w:val="28"/>
        </w:rPr>
      </w:pPr>
      <w:r w:rsidRPr="00C33376">
        <w:rPr>
          <w:sz w:val="28"/>
          <w:szCs w:val="28"/>
        </w:rPr>
        <w:t xml:space="preserve">При написанні курсової роботи </w:t>
      </w:r>
      <w:r w:rsidR="00AD3520">
        <w:rPr>
          <w:sz w:val="28"/>
          <w:szCs w:val="28"/>
        </w:rPr>
        <w:t>Здобувач повинен</w:t>
      </w:r>
      <w:r w:rsidRPr="00C33376">
        <w:rPr>
          <w:sz w:val="28"/>
          <w:szCs w:val="28"/>
        </w:rPr>
        <w:t xml:space="preserve"> давати посилання на кожну цитату, запозичену думку, цифру, приклад на того автора, у якого вони запозичені. Відсутність посилань змушує розглядати роботу як плагіат, а зведення її до посилань – як реферат.</w:t>
      </w:r>
    </w:p>
    <w:p w:rsidR="009857C5" w:rsidRPr="00C33376" w:rsidRDefault="009857C5" w:rsidP="005F0BC6">
      <w:pPr>
        <w:ind w:firstLine="567"/>
        <w:jc w:val="both"/>
        <w:rPr>
          <w:sz w:val="28"/>
          <w:szCs w:val="28"/>
        </w:rPr>
      </w:pPr>
      <w:r w:rsidRPr="00C33376">
        <w:rPr>
          <w:sz w:val="28"/>
          <w:szCs w:val="28"/>
        </w:rPr>
        <w:t>Цитата повинна бути максимально точною. У тому випадку, якщо точність цитування не є істотною, а важлива сама думка, запозичена в автора, то авторський текст викладається вільно в межах думки, що цитується, але посилання все одно робиться. Може застосовуватися посилання на джерело літератури без зазначення сторінки. Такі посилання використовуються при огляді літератури з досліджуваної проблеми.</w:t>
      </w:r>
    </w:p>
    <w:p w:rsidR="009857C5" w:rsidRPr="00C33376" w:rsidRDefault="009857C5" w:rsidP="005F0BC6">
      <w:pPr>
        <w:ind w:firstLine="709"/>
        <w:jc w:val="both"/>
        <w:rPr>
          <w:sz w:val="28"/>
          <w:szCs w:val="28"/>
        </w:rPr>
      </w:pPr>
      <w:r w:rsidRPr="00C33376">
        <w:rPr>
          <w:b/>
          <w:sz w:val="28"/>
          <w:szCs w:val="28"/>
        </w:rPr>
        <w:t>Правила рукописного оформлення курсової роботи</w:t>
      </w:r>
      <w:r w:rsidRPr="00C33376">
        <w:rPr>
          <w:sz w:val="28"/>
          <w:szCs w:val="28"/>
        </w:rPr>
        <w:t>. Рукописне оформлення курсової роботи здійснюється за правилами, викладеними вище. Окрім того, слід враховувати, що робота має бути написана розбірливим почерком. Титульний аркуш треба оформити друкованими літерами. Робота виконується синіми або чорними чорнилами. Використання інших кольорів (зеленого, червоного та інших) не допускається.</w:t>
      </w:r>
    </w:p>
    <w:p w:rsidR="009857C5" w:rsidRPr="00C33376" w:rsidRDefault="009857C5" w:rsidP="005F0BC6">
      <w:pPr>
        <w:pStyle w:val="31"/>
        <w:ind w:left="0" w:firstLine="709"/>
        <w:jc w:val="both"/>
        <w:rPr>
          <w:rFonts w:ascii="Times New Roman" w:hAnsi="Times New Roman" w:cs="Times New Roman"/>
          <w:sz w:val="28"/>
          <w:szCs w:val="28"/>
          <w:lang w:val="uk-UA"/>
        </w:rPr>
      </w:pPr>
      <w:r w:rsidRPr="00C33376">
        <w:rPr>
          <w:rFonts w:ascii="Times New Roman" w:hAnsi="Times New Roman" w:cs="Times New Roman"/>
          <w:sz w:val="28"/>
          <w:szCs w:val="28"/>
          <w:lang w:val="uk-UA"/>
        </w:rPr>
        <w:t>Перелік використаної літератури міститься наприкінці курсової роботи, але готується на самому початку її написання. При цьому потрібно постаратися скласти найбільш повний перелік тих джерел, що використовуються для написання роботи. До переліку включаються наступні види робіт:</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lastRenderedPageBreak/>
        <w:t>Конституція України, закони України, укази Президента, постанови Верховної Ради України, постанови і розпорядження Кабінету Міністрів України.</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Підручники.</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Монографії, що розглядають ті чи інші аспекти предмета курсової роботи.</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Навчальні, навчально-методичні, навчально-практичні посібники.</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Наукові статті в журналах, що висвітлюють ті чи інші аспекти предмета дослідження.</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Документи державної або відомчої статистики, архівів, звіти про результати роботи підрозділів дізнання та досудового слідства системи МВС.</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Публікації у засобах масової інформації, що акцентують проблему, або вказують на способи її вирішення.</w:t>
      </w:r>
    </w:p>
    <w:p w:rsidR="009857C5" w:rsidRPr="00C33376" w:rsidRDefault="009857C5" w:rsidP="005665E3">
      <w:pPr>
        <w:numPr>
          <w:ilvl w:val="0"/>
          <w:numId w:val="6"/>
        </w:numPr>
        <w:tabs>
          <w:tab w:val="clear" w:pos="1429"/>
        </w:tabs>
        <w:ind w:left="0" w:firstLine="720"/>
        <w:jc w:val="both"/>
        <w:rPr>
          <w:sz w:val="28"/>
          <w:szCs w:val="28"/>
        </w:rPr>
      </w:pPr>
      <w:r w:rsidRPr="00C33376">
        <w:rPr>
          <w:sz w:val="28"/>
          <w:szCs w:val="28"/>
        </w:rPr>
        <w:t>Власні публікації автора курсової роботи.</w:t>
      </w:r>
    </w:p>
    <w:p w:rsidR="009857C5" w:rsidRPr="00C33376" w:rsidRDefault="009857C5" w:rsidP="009857C5">
      <w:pPr>
        <w:ind w:firstLine="720"/>
        <w:jc w:val="both"/>
        <w:rPr>
          <w:sz w:val="28"/>
          <w:szCs w:val="28"/>
        </w:rPr>
      </w:pPr>
      <w:r w:rsidRPr="00C33376">
        <w:rPr>
          <w:sz w:val="28"/>
          <w:szCs w:val="28"/>
        </w:rPr>
        <w:t>Список літератури має самостійну нумерацію. На перше місце виносяться джерела першого пункту наведеного вище переліку. Вся інша література розміщується за абеткою прізвищ авторів або перших слів назв, якщо автори не зазначені.</w:t>
      </w:r>
    </w:p>
    <w:p w:rsidR="009857C5" w:rsidRPr="00C33376" w:rsidRDefault="009857C5" w:rsidP="009857C5">
      <w:pPr>
        <w:ind w:firstLine="709"/>
        <w:jc w:val="both"/>
        <w:rPr>
          <w:snapToGrid w:val="0"/>
          <w:sz w:val="28"/>
          <w:szCs w:val="28"/>
        </w:rPr>
      </w:pPr>
      <w:r w:rsidRPr="00C33376">
        <w:rPr>
          <w:snapToGrid w:val="0"/>
          <w:sz w:val="28"/>
          <w:szCs w:val="28"/>
        </w:rPr>
        <w:t>При підготовці роботи здобувачеві освітнього ступеня слід дотримуватись Державних стандартів бібліографічних описів та бібліографічних посилань.</w:t>
      </w:r>
    </w:p>
    <w:p w:rsidR="009857C5" w:rsidRPr="00C33376" w:rsidRDefault="009857C5" w:rsidP="009857C5">
      <w:pPr>
        <w:ind w:firstLine="709"/>
        <w:jc w:val="both"/>
        <w:rPr>
          <w:i/>
          <w:snapToGrid w:val="0"/>
          <w:sz w:val="28"/>
          <w:szCs w:val="28"/>
        </w:rPr>
      </w:pPr>
      <w:r w:rsidRPr="00C33376">
        <w:rPr>
          <w:snapToGrid w:val="0"/>
          <w:sz w:val="28"/>
          <w:szCs w:val="28"/>
        </w:rPr>
        <w:t xml:space="preserve">«Приклади оформлення бібліографічного опису» та «Стандарт бібліографічних посилань»  розміщені </w:t>
      </w:r>
      <w:r w:rsidR="00F05EB7">
        <w:rPr>
          <w:snapToGrid w:val="0"/>
          <w:sz w:val="28"/>
          <w:szCs w:val="28"/>
        </w:rPr>
        <w:t xml:space="preserve">на сайті університету: «Головна сторінка / </w:t>
      </w:r>
      <w:r w:rsidRPr="00C33376">
        <w:rPr>
          <w:snapToGrid w:val="0"/>
          <w:sz w:val="28"/>
          <w:szCs w:val="28"/>
        </w:rPr>
        <w:t>Бібліо</w:t>
      </w:r>
      <w:r w:rsidR="00F05EB7">
        <w:rPr>
          <w:snapToGrid w:val="0"/>
          <w:sz w:val="28"/>
          <w:szCs w:val="28"/>
        </w:rPr>
        <w:t xml:space="preserve">течний </w:t>
      </w:r>
      <w:r w:rsidRPr="00C33376">
        <w:rPr>
          <w:snapToGrid w:val="0"/>
          <w:sz w:val="28"/>
          <w:szCs w:val="28"/>
        </w:rPr>
        <w:t>фонд</w:t>
      </w:r>
      <w:r w:rsidR="00F05EB7">
        <w:rPr>
          <w:snapToGrid w:val="0"/>
          <w:sz w:val="28"/>
          <w:szCs w:val="28"/>
        </w:rPr>
        <w:t xml:space="preserve"> / </w:t>
      </w:r>
      <w:r w:rsidRPr="00C33376">
        <w:rPr>
          <w:snapToGrid w:val="0"/>
          <w:sz w:val="28"/>
          <w:szCs w:val="28"/>
        </w:rPr>
        <w:t>Користувачу»</w:t>
      </w:r>
      <w:r w:rsidRPr="00C33376">
        <w:rPr>
          <w:i/>
          <w:snapToGrid w:val="0"/>
          <w:sz w:val="28"/>
          <w:szCs w:val="28"/>
        </w:rPr>
        <w:t>.</w:t>
      </w:r>
    </w:p>
    <w:p w:rsidR="009857C5" w:rsidRPr="00C33376" w:rsidRDefault="00C60F6F" w:rsidP="009857C5">
      <w:pPr>
        <w:ind w:firstLine="709"/>
        <w:jc w:val="both"/>
        <w:rPr>
          <w:snapToGrid w:val="0"/>
          <w:sz w:val="28"/>
          <w:szCs w:val="28"/>
        </w:rPr>
      </w:pPr>
      <w:hyperlink r:id="rId16" w:history="1">
        <w:r w:rsidR="009857C5" w:rsidRPr="00C33376">
          <w:rPr>
            <w:rStyle w:val="a5"/>
            <w:rFonts w:eastAsiaTheme="majorEastAsia"/>
            <w:snapToGrid w:val="0"/>
            <w:color w:val="auto"/>
            <w:sz w:val="28"/>
            <w:szCs w:val="28"/>
          </w:rPr>
          <w:t>http://dduvs.in.ua/biblioteka/koristuvachu/</w:t>
        </w:r>
      </w:hyperlink>
      <w:r w:rsidR="009857C5" w:rsidRPr="00C33376">
        <w:rPr>
          <w:snapToGrid w:val="0"/>
          <w:sz w:val="28"/>
          <w:szCs w:val="28"/>
        </w:rPr>
        <w:t>.</w:t>
      </w:r>
    </w:p>
    <w:p w:rsidR="009857C5" w:rsidRPr="00C33376" w:rsidRDefault="009857C5" w:rsidP="009857C5">
      <w:pPr>
        <w:ind w:firstLine="720"/>
        <w:jc w:val="both"/>
        <w:rPr>
          <w:sz w:val="28"/>
          <w:szCs w:val="28"/>
        </w:rPr>
      </w:pPr>
      <w:r w:rsidRPr="00C33376">
        <w:rPr>
          <w:sz w:val="28"/>
          <w:szCs w:val="28"/>
        </w:rPr>
        <w:t>Авторів з однаковими прізвищами розміщають за алфавітом їх ініціалів, а роботи одного автора – за алфавітом заголовків його робіт чи відповідно до хронології їх написання.</w:t>
      </w:r>
    </w:p>
    <w:p w:rsidR="009857C5" w:rsidRPr="00C33376" w:rsidRDefault="009857C5" w:rsidP="009857C5">
      <w:pPr>
        <w:ind w:firstLine="720"/>
        <w:jc w:val="both"/>
        <w:rPr>
          <w:sz w:val="28"/>
          <w:szCs w:val="28"/>
        </w:rPr>
      </w:pPr>
      <w:r w:rsidRPr="00C33376">
        <w:rPr>
          <w:sz w:val="28"/>
          <w:szCs w:val="28"/>
        </w:rPr>
        <w:t>При визначенні літературного джерела – книги, брошури, журналу – інформацію необхідно подавати в такому порядку:</w:t>
      </w:r>
    </w:p>
    <w:p w:rsidR="009857C5" w:rsidRPr="00C33376" w:rsidRDefault="009857C5" w:rsidP="005665E3">
      <w:pPr>
        <w:numPr>
          <w:ilvl w:val="0"/>
          <w:numId w:val="3"/>
        </w:numPr>
        <w:tabs>
          <w:tab w:val="left" w:pos="0"/>
        </w:tabs>
        <w:ind w:left="0" w:firstLine="709"/>
        <w:jc w:val="both"/>
        <w:rPr>
          <w:sz w:val="28"/>
          <w:szCs w:val="28"/>
        </w:rPr>
      </w:pPr>
      <w:r w:rsidRPr="00C33376">
        <w:rPr>
          <w:sz w:val="28"/>
          <w:szCs w:val="28"/>
        </w:rPr>
        <w:t>прізвище і ініціали автора (якщо автор не зазначений, то наводяться відомості про інших осіб, що брали участь у написанні книги – редакторів, укладачів і т.п.;</w:t>
      </w:r>
    </w:p>
    <w:p w:rsidR="009857C5" w:rsidRPr="00C33376" w:rsidRDefault="009857C5" w:rsidP="005665E3">
      <w:pPr>
        <w:numPr>
          <w:ilvl w:val="0"/>
          <w:numId w:val="3"/>
        </w:numPr>
        <w:tabs>
          <w:tab w:val="left" w:pos="0"/>
        </w:tabs>
        <w:ind w:left="0" w:firstLine="709"/>
        <w:jc w:val="both"/>
        <w:rPr>
          <w:sz w:val="28"/>
          <w:szCs w:val="28"/>
        </w:rPr>
      </w:pPr>
      <w:r w:rsidRPr="00C33376">
        <w:rPr>
          <w:sz w:val="28"/>
          <w:szCs w:val="28"/>
        </w:rPr>
        <w:t>назва друкованого видання;</w:t>
      </w:r>
    </w:p>
    <w:p w:rsidR="009857C5" w:rsidRPr="00C33376" w:rsidRDefault="009857C5" w:rsidP="005665E3">
      <w:pPr>
        <w:numPr>
          <w:ilvl w:val="0"/>
          <w:numId w:val="3"/>
        </w:numPr>
        <w:tabs>
          <w:tab w:val="left" w:pos="0"/>
        </w:tabs>
        <w:ind w:left="0" w:firstLine="709"/>
        <w:jc w:val="both"/>
        <w:rPr>
          <w:sz w:val="28"/>
          <w:szCs w:val="28"/>
        </w:rPr>
      </w:pPr>
      <w:r w:rsidRPr="00C33376">
        <w:rPr>
          <w:sz w:val="28"/>
          <w:szCs w:val="28"/>
        </w:rPr>
        <w:t>місце видання;</w:t>
      </w:r>
    </w:p>
    <w:p w:rsidR="009857C5" w:rsidRPr="00C33376" w:rsidRDefault="009857C5" w:rsidP="005665E3">
      <w:pPr>
        <w:numPr>
          <w:ilvl w:val="0"/>
          <w:numId w:val="3"/>
        </w:numPr>
        <w:tabs>
          <w:tab w:val="left" w:pos="0"/>
        </w:tabs>
        <w:ind w:left="0" w:firstLine="709"/>
        <w:jc w:val="both"/>
        <w:rPr>
          <w:sz w:val="28"/>
          <w:szCs w:val="28"/>
        </w:rPr>
      </w:pPr>
      <w:r w:rsidRPr="00C33376">
        <w:rPr>
          <w:sz w:val="28"/>
          <w:szCs w:val="28"/>
        </w:rPr>
        <w:t>назва видавництва;</w:t>
      </w:r>
    </w:p>
    <w:p w:rsidR="009857C5" w:rsidRPr="00C33376" w:rsidRDefault="009857C5" w:rsidP="005665E3">
      <w:pPr>
        <w:numPr>
          <w:ilvl w:val="0"/>
          <w:numId w:val="3"/>
        </w:numPr>
        <w:tabs>
          <w:tab w:val="left" w:pos="0"/>
        </w:tabs>
        <w:ind w:left="0" w:firstLine="709"/>
        <w:jc w:val="both"/>
        <w:rPr>
          <w:sz w:val="28"/>
          <w:szCs w:val="28"/>
        </w:rPr>
      </w:pPr>
      <w:r w:rsidRPr="00C33376">
        <w:rPr>
          <w:sz w:val="28"/>
          <w:szCs w:val="28"/>
        </w:rPr>
        <w:t>рік видання;</w:t>
      </w:r>
    </w:p>
    <w:p w:rsidR="009857C5" w:rsidRPr="00C33376" w:rsidRDefault="009857C5" w:rsidP="005665E3">
      <w:pPr>
        <w:numPr>
          <w:ilvl w:val="0"/>
          <w:numId w:val="3"/>
        </w:numPr>
        <w:tabs>
          <w:tab w:val="left" w:pos="0"/>
        </w:tabs>
        <w:ind w:left="0" w:firstLine="709"/>
        <w:jc w:val="both"/>
        <w:rPr>
          <w:sz w:val="28"/>
          <w:szCs w:val="28"/>
        </w:rPr>
      </w:pPr>
      <w:r w:rsidRPr="00C33376">
        <w:rPr>
          <w:sz w:val="28"/>
          <w:szCs w:val="28"/>
        </w:rPr>
        <w:t>кількість сторінок роботи.</w:t>
      </w:r>
    </w:p>
    <w:p w:rsidR="009857C5" w:rsidRPr="00C33376" w:rsidRDefault="009857C5" w:rsidP="005F0BC6">
      <w:pPr>
        <w:pStyle w:val="2"/>
        <w:spacing w:after="0" w:line="240" w:lineRule="auto"/>
        <w:ind w:left="0" w:firstLine="709"/>
        <w:jc w:val="both"/>
        <w:rPr>
          <w:sz w:val="28"/>
          <w:szCs w:val="28"/>
          <w:lang w:val="uk-UA"/>
        </w:rPr>
      </w:pPr>
      <w:r w:rsidRPr="00C33376">
        <w:rPr>
          <w:b/>
          <w:sz w:val="28"/>
          <w:szCs w:val="28"/>
          <w:lang w:val="uk-UA"/>
        </w:rPr>
        <w:t xml:space="preserve">Наприклад: </w:t>
      </w:r>
      <w:r w:rsidRPr="00C33376">
        <w:rPr>
          <w:sz w:val="28"/>
          <w:szCs w:val="28"/>
          <w:lang w:val="uk-UA"/>
        </w:rPr>
        <w:t>І</w:t>
      </w:r>
      <w:r w:rsidR="00F05EB7">
        <w:rPr>
          <w:sz w:val="28"/>
          <w:szCs w:val="28"/>
          <w:lang w:val="uk-UA"/>
        </w:rPr>
        <w:t>ваненко</w:t>
      </w:r>
      <w:r w:rsidRPr="00C33376">
        <w:rPr>
          <w:sz w:val="28"/>
          <w:szCs w:val="28"/>
          <w:lang w:val="uk-UA"/>
        </w:rPr>
        <w:t xml:space="preserve"> </w:t>
      </w:r>
      <w:r w:rsidR="00F05EB7">
        <w:rPr>
          <w:sz w:val="28"/>
          <w:szCs w:val="28"/>
          <w:lang w:val="uk-UA"/>
        </w:rPr>
        <w:t>П</w:t>
      </w:r>
      <w:r w:rsidRPr="00C33376">
        <w:rPr>
          <w:sz w:val="28"/>
          <w:szCs w:val="28"/>
          <w:lang w:val="uk-UA"/>
        </w:rPr>
        <w:t xml:space="preserve">.О. </w:t>
      </w:r>
      <w:r w:rsidR="00F05EB7">
        <w:rPr>
          <w:sz w:val="28"/>
          <w:szCs w:val="28"/>
          <w:lang w:val="uk-UA"/>
        </w:rPr>
        <w:t>Публічне адміністрування в Україні</w:t>
      </w:r>
      <w:r w:rsidRPr="00C33376">
        <w:rPr>
          <w:sz w:val="28"/>
          <w:szCs w:val="28"/>
          <w:lang w:val="uk-UA"/>
        </w:rPr>
        <w:t xml:space="preserve">. </w:t>
      </w:r>
      <w:r w:rsidR="00F05EB7">
        <w:rPr>
          <w:sz w:val="28"/>
          <w:szCs w:val="28"/>
          <w:lang w:val="uk-UA"/>
        </w:rPr>
        <w:t>Харків: «</w:t>
      </w:r>
      <w:proofErr w:type="spellStart"/>
      <w:r w:rsidR="00F05EB7">
        <w:rPr>
          <w:sz w:val="28"/>
          <w:szCs w:val="28"/>
          <w:lang w:val="uk-UA"/>
        </w:rPr>
        <w:t>Дакор</w:t>
      </w:r>
      <w:proofErr w:type="spellEnd"/>
      <w:r w:rsidR="00F05EB7">
        <w:rPr>
          <w:sz w:val="28"/>
          <w:szCs w:val="28"/>
          <w:lang w:val="uk-UA"/>
        </w:rPr>
        <w:t>». 2018</w:t>
      </w:r>
      <w:r w:rsidRPr="00C33376">
        <w:rPr>
          <w:sz w:val="28"/>
          <w:szCs w:val="28"/>
          <w:lang w:val="uk-UA"/>
        </w:rPr>
        <w:t>.</w:t>
      </w:r>
      <w:r w:rsidR="001C416E">
        <w:rPr>
          <w:sz w:val="28"/>
          <w:szCs w:val="28"/>
          <w:lang w:val="uk-UA"/>
        </w:rPr>
        <w:t xml:space="preserve"> </w:t>
      </w:r>
      <w:r w:rsidRPr="00C33376">
        <w:rPr>
          <w:sz w:val="28"/>
          <w:szCs w:val="28"/>
          <w:lang w:val="uk-UA"/>
        </w:rPr>
        <w:t>181</w:t>
      </w:r>
      <w:r w:rsidR="00F05EB7">
        <w:rPr>
          <w:sz w:val="28"/>
          <w:szCs w:val="28"/>
          <w:lang w:val="uk-UA"/>
        </w:rPr>
        <w:t xml:space="preserve"> </w:t>
      </w:r>
      <w:r w:rsidRPr="00C33376">
        <w:rPr>
          <w:sz w:val="28"/>
          <w:szCs w:val="28"/>
          <w:lang w:val="uk-UA"/>
        </w:rPr>
        <w:t>с.</w:t>
      </w:r>
    </w:p>
    <w:p w:rsidR="009857C5" w:rsidRPr="00C33376" w:rsidRDefault="009857C5" w:rsidP="009857C5">
      <w:pPr>
        <w:ind w:firstLine="720"/>
        <w:jc w:val="both"/>
        <w:rPr>
          <w:sz w:val="28"/>
          <w:szCs w:val="28"/>
        </w:rPr>
      </w:pPr>
      <w:r w:rsidRPr="00C33376">
        <w:rPr>
          <w:sz w:val="28"/>
          <w:szCs w:val="28"/>
        </w:rPr>
        <w:t>При внесенні до списку статті, опублікованої в книзі, газеті чи журналі, дані подаються в такому порядку:</w:t>
      </w:r>
    </w:p>
    <w:p w:rsidR="009857C5" w:rsidRPr="00C33376" w:rsidRDefault="009857C5" w:rsidP="009857C5">
      <w:pPr>
        <w:tabs>
          <w:tab w:val="left" w:pos="0"/>
          <w:tab w:val="num" w:pos="397"/>
        </w:tabs>
        <w:ind w:firstLine="709"/>
        <w:jc w:val="both"/>
        <w:rPr>
          <w:sz w:val="28"/>
          <w:szCs w:val="28"/>
        </w:rPr>
      </w:pPr>
      <w:r w:rsidRPr="00C33376">
        <w:rPr>
          <w:sz w:val="28"/>
          <w:szCs w:val="28"/>
        </w:rPr>
        <w:t>автор статті;</w:t>
      </w:r>
    </w:p>
    <w:p w:rsidR="009857C5" w:rsidRPr="00C33376" w:rsidRDefault="009857C5" w:rsidP="009857C5">
      <w:pPr>
        <w:tabs>
          <w:tab w:val="left" w:pos="0"/>
          <w:tab w:val="num" w:pos="397"/>
        </w:tabs>
        <w:ind w:firstLine="709"/>
        <w:jc w:val="both"/>
        <w:rPr>
          <w:sz w:val="28"/>
          <w:szCs w:val="28"/>
        </w:rPr>
      </w:pPr>
      <w:r w:rsidRPr="00C33376">
        <w:rPr>
          <w:sz w:val="28"/>
          <w:szCs w:val="28"/>
        </w:rPr>
        <w:t>назва статті;</w:t>
      </w:r>
    </w:p>
    <w:p w:rsidR="009857C5" w:rsidRPr="00C33376" w:rsidRDefault="009857C5" w:rsidP="009857C5">
      <w:pPr>
        <w:tabs>
          <w:tab w:val="left" w:pos="0"/>
          <w:tab w:val="num" w:pos="397"/>
        </w:tabs>
        <w:ind w:firstLine="709"/>
        <w:jc w:val="both"/>
        <w:rPr>
          <w:sz w:val="28"/>
          <w:szCs w:val="28"/>
        </w:rPr>
      </w:pPr>
      <w:r w:rsidRPr="00C33376">
        <w:rPr>
          <w:sz w:val="28"/>
          <w:szCs w:val="28"/>
        </w:rPr>
        <w:lastRenderedPageBreak/>
        <w:t>назва книги (газети, журналу);</w:t>
      </w:r>
    </w:p>
    <w:p w:rsidR="009857C5" w:rsidRPr="00C33376" w:rsidRDefault="009857C5" w:rsidP="009857C5">
      <w:pPr>
        <w:tabs>
          <w:tab w:val="left" w:pos="0"/>
          <w:tab w:val="num" w:pos="397"/>
        </w:tabs>
        <w:ind w:firstLine="709"/>
        <w:jc w:val="both"/>
        <w:rPr>
          <w:sz w:val="28"/>
          <w:szCs w:val="28"/>
        </w:rPr>
      </w:pPr>
      <w:r w:rsidRPr="00C33376">
        <w:rPr>
          <w:sz w:val="28"/>
          <w:szCs w:val="28"/>
        </w:rPr>
        <w:t>рік видання книги (газети, журналу);</w:t>
      </w:r>
    </w:p>
    <w:p w:rsidR="009857C5" w:rsidRPr="00C33376" w:rsidRDefault="009857C5" w:rsidP="009857C5">
      <w:pPr>
        <w:pStyle w:val="Crowmy"/>
        <w:tabs>
          <w:tab w:val="left" w:pos="0"/>
          <w:tab w:val="num" w:pos="397"/>
        </w:tabs>
        <w:rPr>
          <w:snapToGrid/>
          <w:szCs w:val="28"/>
          <w:lang w:val="uk-UA"/>
        </w:rPr>
      </w:pPr>
      <w:r w:rsidRPr="00C33376">
        <w:rPr>
          <w:snapToGrid/>
          <w:szCs w:val="28"/>
          <w:lang w:val="uk-UA"/>
        </w:rPr>
        <w:t>номер газети (журналу);</w:t>
      </w:r>
    </w:p>
    <w:p w:rsidR="009857C5" w:rsidRPr="00C33376" w:rsidRDefault="009857C5" w:rsidP="009857C5">
      <w:pPr>
        <w:tabs>
          <w:tab w:val="left" w:pos="0"/>
          <w:tab w:val="num" w:pos="397"/>
        </w:tabs>
        <w:ind w:firstLine="709"/>
        <w:jc w:val="both"/>
        <w:rPr>
          <w:sz w:val="28"/>
          <w:szCs w:val="28"/>
        </w:rPr>
      </w:pPr>
      <w:r w:rsidRPr="00C33376">
        <w:rPr>
          <w:sz w:val="28"/>
          <w:szCs w:val="28"/>
        </w:rPr>
        <w:t>сторінки, що займає стаття.</w:t>
      </w:r>
    </w:p>
    <w:p w:rsidR="009857C5" w:rsidRPr="00C33376" w:rsidRDefault="009857C5" w:rsidP="005F0BC6">
      <w:pPr>
        <w:tabs>
          <w:tab w:val="left" w:pos="0"/>
        </w:tabs>
        <w:jc w:val="both"/>
        <w:rPr>
          <w:sz w:val="28"/>
          <w:szCs w:val="28"/>
        </w:rPr>
      </w:pPr>
      <w:r w:rsidRPr="00C33376">
        <w:rPr>
          <w:sz w:val="28"/>
          <w:szCs w:val="28"/>
        </w:rPr>
        <w:tab/>
      </w:r>
      <w:r w:rsidRPr="00C33376">
        <w:rPr>
          <w:b/>
          <w:sz w:val="28"/>
          <w:szCs w:val="28"/>
        </w:rPr>
        <w:t>Наприклад</w:t>
      </w:r>
      <w:r w:rsidRPr="00C33376">
        <w:rPr>
          <w:sz w:val="28"/>
          <w:szCs w:val="28"/>
        </w:rPr>
        <w:t xml:space="preserve">: </w:t>
      </w:r>
      <w:proofErr w:type="spellStart"/>
      <w:r w:rsidRPr="00C33376">
        <w:rPr>
          <w:sz w:val="28"/>
          <w:szCs w:val="28"/>
        </w:rPr>
        <w:t>Косюта</w:t>
      </w:r>
      <w:proofErr w:type="spellEnd"/>
      <w:r w:rsidRPr="00C33376">
        <w:rPr>
          <w:sz w:val="28"/>
          <w:szCs w:val="28"/>
        </w:rPr>
        <w:t xml:space="preserve"> М.</w:t>
      </w:r>
      <w:r w:rsidR="00F05EB7">
        <w:rPr>
          <w:sz w:val="28"/>
          <w:szCs w:val="28"/>
        </w:rPr>
        <w:t>І.</w:t>
      </w:r>
      <w:r w:rsidRPr="00C33376">
        <w:rPr>
          <w:sz w:val="28"/>
          <w:szCs w:val="28"/>
        </w:rPr>
        <w:t xml:space="preserve"> Взаємодія правоохоронних органів у боротьбі зі злочинністю</w:t>
      </w:r>
      <w:r w:rsidR="001C416E">
        <w:rPr>
          <w:sz w:val="28"/>
          <w:szCs w:val="28"/>
          <w:lang w:val="ru-RU"/>
        </w:rPr>
        <w:t xml:space="preserve">. </w:t>
      </w:r>
      <w:r w:rsidRPr="00F05EB7">
        <w:rPr>
          <w:i/>
          <w:sz w:val="28"/>
          <w:szCs w:val="28"/>
        </w:rPr>
        <w:t>Вісник прокуратури</w:t>
      </w:r>
      <w:r w:rsidRPr="00C33376">
        <w:rPr>
          <w:sz w:val="28"/>
          <w:szCs w:val="28"/>
        </w:rPr>
        <w:t>.</w:t>
      </w:r>
      <w:r w:rsidR="001C416E">
        <w:rPr>
          <w:sz w:val="28"/>
          <w:szCs w:val="28"/>
          <w:lang w:val="ru-RU"/>
        </w:rPr>
        <w:t xml:space="preserve"> </w:t>
      </w:r>
      <w:r w:rsidR="00F05EB7">
        <w:rPr>
          <w:sz w:val="28"/>
          <w:szCs w:val="28"/>
        </w:rPr>
        <w:t>2012</w:t>
      </w:r>
      <w:r w:rsidRPr="00C33376">
        <w:rPr>
          <w:sz w:val="28"/>
          <w:szCs w:val="28"/>
        </w:rPr>
        <w:t>.</w:t>
      </w:r>
      <w:r w:rsidR="001C416E">
        <w:rPr>
          <w:sz w:val="28"/>
          <w:szCs w:val="28"/>
          <w:lang w:val="ru-RU"/>
        </w:rPr>
        <w:t xml:space="preserve"> </w:t>
      </w:r>
      <w:r w:rsidRPr="00C33376">
        <w:rPr>
          <w:sz w:val="28"/>
          <w:szCs w:val="28"/>
        </w:rPr>
        <w:t>№6</w:t>
      </w:r>
      <w:r w:rsidR="00F05EB7">
        <w:rPr>
          <w:sz w:val="28"/>
          <w:szCs w:val="28"/>
        </w:rPr>
        <w:t xml:space="preserve"> </w:t>
      </w:r>
      <w:r w:rsidRPr="00C33376">
        <w:rPr>
          <w:sz w:val="28"/>
          <w:szCs w:val="28"/>
        </w:rPr>
        <w:t>(12).</w:t>
      </w:r>
      <w:r w:rsidR="001C416E">
        <w:rPr>
          <w:sz w:val="28"/>
          <w:szCs w:val="28"/>
          <w:lang w:val="ru-RU"/>
        </w:rPr>
        <w:t xml:space="preserve"> </w:t>
      </w:r>
      <w:r w:rsidRPr="00C33376">
        <w:rPr>
          <w:sz w:val="28"/>
          <w:szCs w:val="28"/>
        </w:rPr>
        <w:t>С.</w:t>
      </w:r>
      <w:r w:rsidR="00F05EB7">
        <w:rPr>
          <w:sz w:val="28"/>
          <w:szCs w:val="28"/>
        </w:rPr>
        <w:t xml:space="preserve"> </w:t>
      </w:r>
      <w:r w:rsidRPr="00C33376">
        <w:rPr>
          <w:sz w:val="28"/>
          <w:szCs w:val="28"/>
        </w:rPr>
        <w:t>7-15.</w:t>
      </w:r>
    </w:p>
    <w:p w:rsidR="009857C5" w:rsidRPr="00C33376" w:rsidRDefault="009857C5" w:rsidP="005F0BC6">
      <w:pPr>
        <w:tabs>
          <w:tab w:val="left" w:pos="0"/>
        </w:tabs>
        <w:jc w:val="both"/>
        <w:rPr>
          <w:sz w:val="28"/>
          <w:szCs w:val="28"/>
        </w:rPr>
      </w:pPr>
      <w:r w:rsidRPr="00C33376">
        <w:rPr>
          <w:sz w:val="28"/>
          <w:szCs w:val="28"/>
        </w:rPr>
        <w:t xml:space="preserve">Інші приклади бібліографічного опису джерел наводяться у </w:t>
      </w:r>
      <w:r w:rsidR="00D84AFB">
        <w:rPr>
          <w:b/>
          <w:sz w:val="28"/>
          <w:szCs w:val="28"/>
        </w:rPr>
        <w:t xml:space="preserve">Додатку № </w:t>
      </w:r>
      <w:r w:rsidRPr="00C33376">
        <w:rPr>
          <w:b/>
          <w:sz w:val="28"/>
          <w:szCs w:val="28"/>
        </w:rPr>
        <w:t>5.</w:t>
      </w:r>
    </w:p>
    <w:p w:rsidR="009857C5" w:rsidRPr="00C33376" w:rsidRDefault="009857C5" w:rsidP="005F0BC6">
      <w:pPr>
        <w:pStyle w:val="20"/>
        <w:spacing w:after="0" w:line="240" w:lineRule="auto"/>
        <w:rPr>
          <w:i/>
          <w:sz w:val="28"/>
          <w:szCs w:val="28"/>
          <w:u w:val="single"/>
        </w:rPr>
      </w:pPr>
      <w:r w:rsidRPr="00C33376">
        <w:rPr>
          <w:sz w:val="28"/>
          <w:szCs w:val="28"/>
        </w:rPr>
        <w:tab/>
      </w:r>
      <w:r w:rsidRPr="00C33376">
        <w:rPr>
          <w:i/>
          <w:sz w:val="28"/>
          <w:szCs w:val="28"/>
          <w:u w:val="single"/>
        </w:rPr>
        <w:t>Після списку літератури необхідно поставити дату написання роботи, підпис автора і залишити один чистий аркуш для рецензії.</w:t>
      </w:r>
    </w:p>
    <w:p w:rsidR="009857C5" w:rsidRPr="00C33376" w:rsidRDefault="009857C5" w:rsidP="005F0BC6">
      <w:pPr>
        <w:pStyle w:val="2"/>
        <w:spacing w:after="0" w:line="240" w:lineRule="auto"/>
        <w:ind w:left="0" w:firstLine="709"/>
        <w:rPr>
          <w:sz w:val="28"/>
          <w:szCs w:val="28"/>
          <w:lang w:val="uk-UA"/>
        </w:rPr>
      </w:pPr>
      <w:r w:rsidRPr="00C33376">
        <w:rPr>
          <w:sz w:val="28"/>
          <w:szCs w:val="28"/>
          <w:lang w:val="uk-UA"/>
        </w:rPr>
        <w:t>При оформленні курсової роботи слід дотримуватись таких вимог:</w:t>
      </w:r>
    </w:p>
    <w:p w:rsidR="009857C5" w:rsidRPr="00C33376" w:rsidRDefault="009857C5" w:rsidP="005665E3">
      <w:pPr>
        <w:numPr>
          <w:ilvl w:val="0"/>
          <w:numId w:val="11"/>
        </w:numPr>
        <w:ind w:left="0" w:firstLine="709"/>
        <w:jc w:val="both"/>
        <w:rPr>
          <w:sz w:val="28"/>
          <w:szCs w:val="28"/>
        </w:rPr>
      </w:pPr>
      <w:r w:rsidRPr="00C33376">
        <w:rPr>
          <w:sz w:val="28"/>
          <w:szCs w:val="28"/>
        </w:rPr>
        <w:t>робота повинна бути зібрана у тверду теку;</w:t>
      </w:r>
    </w:p>
    <w:p w:rsidR="009857C5" w:rsidRPr="00C33376" w:rsidRDefault="009857C5" w:rsidP="005665E3">
      <w:pPr>
        <w:numPr>
          <w:ilvl w:val="0"/>
          <w:numId w:val="11"/>
        </w:numPr>
        <w:ind w:left="0" w:firstLine="709"/>
        <w:jc w:val="both"/>
        <w:rPr>
          <w:sz w:val="28"/>
          <w:szCs w:val="28"/>
        </w:rPr>
      </w:pPr>
      <w:r w:rsidRPr="00C33376">
        <w:rPr>
          <w:sz w:val="28"/>
          <w:szCs w:val="28"/>
        </w:rPr>
        <w:t>текст друкується у форматі А4, кегль 14, інтервал друку – полуторний, поля: 20 мм (лівий), 20 мм (правий), 20 мм (верхній та нижній), або 25 мм (лівий), 15 мм (правий), 20 мм (верхній та нижній)абзацний відступ дорівнює 1,25;</w:t>
      </w:r>
    </w:p>
    <w:p w:rsidR="009857C5" w:rsidRPr="00C33376" w:rsidRDefault="009857C5" w:rsidP="005665E3">
      <w:pPr>
        <w:numPr>
          <w:ilvl w:val="0"/>
          <w:numId w:val="11"/>
        </w:numPr>
        <w:ind w:left="0" w:firstLine="709"/>
        <w:jc w:val="both"/>
        <w:rPr>
          <w:sz w:val="28"/>
          <w:szCs w:val="28"/>
        </w:rPr>
      </w:pPr>
      <w:r w:rsidRPr="00C33376">
        <w:rPr>
          <w:sz w:val="28"/>
          <w:szCs w:val="28"/>
        </w:rPr>
        <w:t>обсяг курсової роботи складає 30-40 сторінок рукописного тексту або 25-30 машинописного;</w:t>
      </w:r>
    </w:p>
    <w:p w:rsidR="009857C5" w:rsidRPr="00C33376" w:rsidRDefault="009857C5" w:rsidP="005665E3">
      <w:pPr>
        <w:numPr>
          <w:ilvl w:val="0"/>
          <w:numId w:val="11"/>
        </w:numPr>
        <w:ind w:left="0" w:firstLine="709"/>
        <w:jc w:val="both"/>
        <w:rPr>
          <w:sz w:val="28"/>
          <w:szCs w:val="28"/>
        </w:rPr>
      </w:pPr>
      <w:r w:rsidRPr="00C33376">
        <w:rPr>
          <w:sz w:val="28"/>
          <w:szCs w:val="28"/>
        </w:rPr>
        <w:t>усі сторінки письмової роботи нумеруються. Першою сторінкою вважається титульний аркуш, на ній цифра 1 не ставиться. Порядковий номер сторінки проставляється у правому верхньому кутку поля.</w:t>
      </w:r>
    </w:p>
    <w:p w:rsidR="009857C5" w:rsidRPr="00C33376" w:rsidRDefault="009857C5" w:rsidP="005F0BC6">
      <w:pPr>
        <w:ind w:firstLine="709"/>
        <w:jc w:val="both"/>
        <w:rPr>
          <w:sz w:val="28"/>
          <w:szCs w:val="28"/>
        </w:rPr>
      </w:pPr>
      <w:r w:rsidRPr="00C33376">
        <w:rPr>
          <w:sz w:val="28"/>
          <w:szCs w:val="28"/>
        </w:rPr>
        <w:t>Письмова робота повинна мати план, що може оформлюватися окремо після змісту, або ж може бути включений до змісту, який подається одразу після титульного аркуша. У тексті роботи слід чітко виділяти питання плану. У кінці роботи подається список використаної літератури, ставиться дата виконання і особистий підпис виконавця та залишається один чистий аркуш для написання рецензії.</w:t>
      </w:r>
    </w:p>
    <w:p w:rsidR="009857C5" w:rsidRPr="00C33376" w:rsidRDefault="009857C5" w:rsidP="005F0BC6">
      <w:pPr>
        <w:ind w:firstLine="709"/>
        <w:jc w:val="both"/>
        <w:rPr>
          <w:sz w:val="28"/>
          <w:szCs w:val="28"/>
        </w:rPr>
      </w:pPr>
      <w:r w:rsidRPr="00C33376">
        <w:rPr>
          <w:sz w:val="28"/>
          <w:szCs w:val="28"/>
        </w:rPr>
        <w:t>У разі використання літератури та матеріалів практики діяльності Національної поліції слід обов’язково посилатися на відповідні джерела. При цьому в роботі повинні знайти своє відображення лише фактично використані автором джерела.</w:t>
      </w:r>
    </w:p>
    <w:p w:rsidR="009857C5" w:rsidRPr="00C33376" w:rsidRDefault="009857C5" w:rsidP="005F0BC6">
      <w:pPr>
        <w:ind w:firstLine="709"/>
        <w:jc w:val="both"/>
        <w:rPr>
          <w:sz w:val="28"/>
          <w:szCs w:val="28"/>
        </w:rPr>
      </w:pPr>
      <w:r w:rsidRPr="00C33376">
        <w:rPr>
          <w:sz w:val="28"/>
          <w:szCs w:val="28"/>
        </w:rPr>
        <w:t>До роботи додається електронний примірник, який використовується для перевірки на самостійність підготовки матеріалу автором.</w:t>
      </w:r>
    </w:p>
    <w:p w:rsidR="001B725B" w:rsidRDefault="001B725B" w:rsidP="009857C5">
      <w:pPr>
        <w:pStyle w:val="af1"/>
        <w:spacing w:line="240" w:lineRule="auto"/>
        <w:ind w:firstLine="709"/>
        <w:rPr>
          <w:rFonts w:ascii="Times New Roman" w:hAnsi="Times New Roman"/>
          <w:b w:val="0"/>
          <w:i/>
          <w:szCs w:val="28"/>
          <w:u w:val="single"/>
        </w:rPr>
      </w:pPr>
    </w:p>
    <w:p w:rsidR="00AA37E2" w:rsidRDefault="004E2D6E" w:rsidP="009857C5">
      <w:pPr>
        <w:pStyle w:val="af1"/>
        <w:spacing w:line="240" w:lineRule="auto"/>
        <w:ind w:firstLine="709"/>
        <w:rPr>
          <w:rFonts w:ascii="Times New Roman" w:hAnsi="Times New Roman"/>
          <w:sz w:val="28"/>
          <w:szCs w:val="28"/>
        </w:rPr>
      </w:pPr>
      <w:r w:rsidRPr="00C33376">
        <w:rPr>
          <w:rFonts w:ascii="Times New Roman" w:hAnsi="Times New Roman"/>
          <w:sz w:val="28"/>
          <w:szCs w:val="28"/>
        </w:rPr>
        <w:t>6. ПАРАМЕТРИ ТА КРИТЕРІЇ ОЦІНЮВАННЯ КУРСОВИХ РОБІТ</w:t>
      </w:r>
    </w:p>
    <w:p w:rsidR="001B725B" w:rsidRPr="00C33376" w:rsidRDefault="001B725B" w:rsidP="009857C5">
      <w:pPr>
        <w:pStyle w:val="af1"/>
        <w:spacing w:line="240" w:lineRule="auto"/>
        <w:ind w:firstLine="709"/>
        <w:rPr>
          <w:rFonts w:ascii="Times New Roman" w:hAnsi="Times New Roman"/>
          <w:sz w:val="28"/>
          <w:szCs w:val="28"/>
        </w:rPr>
      </w:pPr>
    </w:p>
    <w:p w:rsidR="00AA37E2" w:rsidRPr="00C33376" w:rsidRDefault="00AA37E2" w:rsidP="00AA37E2">
      <w:pPr>
        <w:ind w:firstLine="709"/>
        <w:jc w:val="both"/>
        <w:rPr>
          <w:snapToGrid w:val="0"/>
          <w:sz w:val="28"/>
          <w:szCs w:val="28"/>
          <w:lang w:eastAsia="ru-RU"/>
        </w:rPr>
      </w:pPr>
      <w:r w:rsidRPr="00C33376">
        <w:rPr>
          <w:snapToGrid w:val="0"/>
          <w:sz w:val="28"/>
          <w:szCs w:val="28"/>
          <w:lang w:eastAsia="ru-RU"/>
        </w:rPr>
        <w:t xml:space="preserve">Загальні параметри та критерії оцінювання курсових робіт </w:t>
      </w:r>
      <w:r w:rsidR="000359A2" w:rsidRPr="00C33376">
        <w:rPr>
          <w:snapToGrid w:val="0"/>
          <w:sz w:val="28"/>
          <w:szCs w:val="28"/>
          <w:lang w:eastAsia="ru-RU"/>
        </w:rPr>
        <w:t>встановлено</w:t>
      </w:r>
      <w:r w:rsidRPr="00C33376">
        <w:rPr>
          <w:snapToGrid w:val="0"/>
          <w:sz w:val="28"/>
          <w:szCs w:val="28"/>
          <w:lang w:eastAsia="ru-RU"/>
        </w:rPr>
        <w:t xml:space="preserve"> п.6.4.31 </w:t>
      </w:r>
      <w:r w:rsidRPr="00C26A6F">
        <w:rPr>
          <w:snapToGrid w:val="0"/>
          <w:sz w:val="28"/>
          <w:szCs w:val="28"/>
          <w:lang w:eastAsia="ru-RU"/>
        </w:rPr>
        <w:t xml:space="preserve">Положення про організацію освітнього процесу, затвердженого наказом ДДУВС від </w:t>
      </w:r>
      <w:r w:rsidR="00663EBC" w:rsidRPr="00C26A6F">
        <w:rPr>
          <w:sz w:val="28"/>
          <w:szCs w:val="28"/>
        </w:rPr>
        <w:t>13.05.2020 № 352</w:t>
      </w:r>
      <w:r w:rsidRPr="00C26A6F">
        <w:rPr>
          <w:snapToGrid w:val="0"/>
          <w:sz w:val="28"/>
          <w:szCs w:val="28"/>
          <w:lang w:eastAsia="ru-RU"/>
        </w:rPr>
        <w:t>.</w:t>
      </w:r>
    </w:p>
    <w:p w:rsidR="004C41C9" w:rsidRDefault="00AA37E2" w:rsidP="004C41C9">
      <w:pPr>
        <w:shd w:val="clear" w:color="auto" w:fill="FFFFFF"/>
        <w:ind w:right="29" w:firstLine="697"/>
        <w:jc w:val="both"/>
        <w:rPr>
          <w:sz w:val="28"/>
          <w:szCs w:val="28"/>
        </w:rPr>
      </w:pPr>
      <w:r w:rsidRPr="00C33376">
        <w:rPr>
          <w:sz w:val="28"/>
          <w:szCs w:val="28"/>
        </w:rPr>
        <w:t xml:space="preserve">Оцінка роботи складається з підсумку балів, виставлених за </w:t>
      </w:r>
      <w:r w:rsidR="000359A2" w:rsidRPr="00C33376">
        <w:rPr>
          <w:sz w:val="28"/>
          <w:szCs w:val="28"/>
        </w:rPr>
        <w:t>двома складовими: балами за відгуком по курсовій роботі</w:t>
      </w:r>
      <w:r w:rsidRPr="00C33376">
        <w:rPr>
          <w:sz w:val="28"/>
          <w:szCs w:val="28"/>
        </w:rPr>
        <w:t xml:space="preserve"> наукового керівника, та балів, </w:t>
      </w:r>
      <w:r w:rsidR="000359A2" w:rsidRPr="00C33376">
        <w:rPr>
          <w:sz w:val="28"/>
          <w:szCs w:val="28"/>
        </w:rPr>
        <w:t xml:space="preserve">за </w:t>
      </w:r>
      <w:r w:rsidRPr="00C33376">
        <w:rPr>
          <w:sz w:val="28"/>
          <w:szCs w:val="28"/>
        </w:rPr>
        <w:t>якими оцінено зміст роботи на публічному захисті.</w:t>
      </w:r>
    </w:p>
    <w:p w:rsidR="00AA37E2" w:rsidRPr="004C41C9" w:rsidRDefault="00AA37E2" w:rsidP="004C41C9">
      <w:pPr>
        <w:shd w:val="clear" w:color="auto" w:fill="FFFFFF"/>
        <w:ind w:right="29" w:firstLine="697"/>
        <w:jc w:val="both"/>
        <w:rPr>
          <w:sz w:val="28"/>
          <w:szCs w:val="28"/>
        </w:rPr>
      </w:pPr>
      <w:r w:rsidRPr="00C33376">
        <w:rPr>
          <w:spacing w:val="-2"/>
          <w:sz w:val="28"/>
          <w:szCs w:val="28"/>
        </w:rPr>
        <w:t>Підсумкова оцінка роботи визнача</w:t>
      </w:r>
      <w:r w:rsidR="000359A2" w:rsidRPr="00C33376">
        <w:rPr>
          <w:spacing w:val="-2"/>
          <w:sz w:val="28"/>
          <w:szCs w:val="28"/>
        </w:rPr>
        <w:t>ється за наступними критеріями:</w:t>
      </w:r>
    </w:p>
    <w:p w:rsidR="00AA37E2" w:rsidRPr="00C33376" w:rsidRDefault="00AA37E2" w:rsidP="004C41C9">
      <w:pPr>
        <w:shd w:val="clear" w:color="auto" w:fill="FFFFFF"/>
        <w:ind w:firstLine="697"/>
        <w:jc w:val="both"/>
        <w:rPr>
          <w:sz w:val="28"/>
          <w:szCs w:val="28"/>
        </w:rPr>
      </w:pPr>
      <w:r w:rsidRPr="00C33376">
        <w:rPr>
          <w:b/>
          <w:i/>
          <w:sz w:val="28"/>
          <w:szCs w:val="28"/>
        </w:rPr>
        <w:t>«Відмінно»</w:t>
      </w:r>
      <w:r w:rsidRPr="00C33376">
        <w:rPr>
          <w:sz w:val="28"/>
          <w:szCs w:val="28"/>
        </w:rPr>
        <w:t xml:space="preserve"> Робота: чітко визначені та обґрунто</w:t>
      </w:r>
      <w:r w:rsidR="000359A2" w:rsidRPr="00C33376">
        <w:rPr>
          <w:sz w:val="28"/>
          <w:szCs w:val="28"/>
        </w:rPr>
        <w:t>вані актуальність, проблема, об’</w:t>
      </w:r>
      <w:r w:rsidRPr="00C33376">
        <w:rPr>
          <w:sz w:val="28"/>
          <w:szCs w:val="28"/>
        </w:rPr>
        <w:t xml:space="preserve">єкт, предмет, мета і завдання дослідження, крім того, визначені </w:t>
      </w:r>
      <w:r w:rsidRPr="00C33376">
        <w:rPr>
          <w:sz w:val="28"/>
          <w:szCs w:val="28"/>
        </w:rPr>
        <w:lastRenderedPageBreak/>
        <w:t xml:space="preserve">такі характеристики, притаманні ґрунтовим науковим роботам, як наукова новизна одержаних результатів та їх практичне значення. Зміст викладеного матеріалу повною мірою відповідає структурній побудові роботи, розкрито сутність кожного структурного компонента. Вдало використані ілюстрації, </w:t>
      </w:r>
      <w:r w:rsidRPr="00C33376">
        <w:rPr>
          <w:spacing w:val="-1"/>
          <w:sz w:val="28"/>
          <w:szCs w:val="28"/>
        </w:rPr>
        <w:t xml:space="preserve">схеми, таблиці та малюнки. Чітко сформульовані та відповідають викладеним у </w:t>
      </w:r>
      <w:r w:rsidRPr="00C33376">
        <w:rPr>
          <w:sz w:val="28"/>
          <w:szCs w:val="28"/>
        </w:rPr>
        <w:t xml:space="preserve">роботі думкам висновки. Обсяг роботи становить </w:t>
      </w:r>
      <w:r w:rsidR="000359A2" w:rsidRPr="00C33376">
        <w:rPr>
          <w:sz w:val="28"/>
          <w:szCs w:val="28"/>
        </w:rPr>
        <w:t>25</w:t>
      </w:r>
      <w:r w:rsidRPr="00C33376">
        <w:rPr>
          <w:sz w:val="28"/>
          <w:szCs w:val="28"/>
        </w:rPr>
        <w:t xml:space="preserve">-35 сторінок (якщо це  </w:t>
      </w:r>
      <w:r w:rsidRPr="00C33376">
        <w:rPr>
          <w:spacing w:val="-2"/>
          <w:sz w:val="28"/>
          <w:szCs w:val="28"/>
        </w:rPr>
        <w:t xml:space="preserve">рукопис – 35-40). Автор володіє відповідним стилем викладання наукового </w:t>
      </w:r>
      <w:r w:rsidRPr="00C33376">
        <w:rPr>
          <w:sz w:val="28"/>
          <w:szCs w:val="28"/>
        </w:rPr>
        <w:t>матеріалу.</w:t>
      </w:r>
      <w:r w:rsidR="004C41C9">
        <w:rPr>
          <w:sz w:val="28"/>
          <w:szCs w:val="28"/>
        </w:rPr>
        <w:t xml:space="preserve"> </w:t>
      </w:r>
      <w:r w:rsidRPr="00C33376">
        <w:rPr>
          <w:sz w:val="28"/>
          <w:szCs w:val="28"/>
        </w:rPr>
        <w:t xml:space="preserve">Захист: доповідь охоплює всі аспекти та напрямки наукового дослідження, які наведено в курсовій роботі. Мова доповідача є чіткою, не </w:t>
      </w:r>
      <w:r w:rsidRPr="00C33376">
        <w:rPr>
          <w:spacing w:val="-3"/>
          <w:sz w:val="28"/>
          <w:szCs w:val="28"/>
        </w:rPr>
        <w:t xml:space="preserve">містить елементів </w:t>
      </w:r>
      <w:proofErr w:type="spellStart"/>
      <w:r w:rsidRPr="00C33376">
        <w:rPr>
          <w:spacing w:val="-3"/>
          <w:sz w:val="28"/>
          <w:szCs w:val="28"/>
        </w:rPr>
        <w:t>позанаукової</w:t>
      </w:r>
      <w:proofErr w:type="spellEnd"/>
      <w:r w:rsidRPr="00C33376">
        <w:rPr>
          <w:spacing w:val="-3"/>
          <w:sz w:val="28"/>
          <w:szCs w:val="28"/>
        </w:rPr>
        <w:t xml:space="preserve"> лексики. Доповідачем надано чіткі та ґрунтовні </w:t>
      </w:r>
      <w:r w:rsidRPr="00C33376">
        <w:rPr>
          <w:sz w:val="28"/>
          <w:szCs w:val="28"/>
        </w:rPr>
        <w:t>відповіді на всі поставлені запитання;</w:t>
      </w:r>
    </w:p>
    <w:p w:rsidR="00AA37E2" w:rsidRPr="00C33376" w:rsidRDefault="00AA37E2" w:rsidP="004C41C9">
      <w:pPr>
        <w:shd w:val="clear" w:color="auto" w:fill="FFFFFF"/>
        <w:ind w:right="19" w:firstLine="697"/>
        <w:jc w:val="both"/>
        <w:rPr>
          <w:sz w:val="28"/>
          <w:szCs w:val="28"/>
        </w:rPr>
      </w:pPr>
      <w:r w:rsidRPr="00C33376">
        <w:rPr>
          <w:b/>
          <w:sz w:val="28"/>
          <w:szCs w:val="28"/>
        </w:rPr>
        <w:t>«Добре»</w:t>
      </w:r>
      <w:r w:rsidR="000359A2" w:rsidRPr="00C33376">
        <w:rPr>
          <w:sz w:val="28"/>
          <w:szCs w:val="28"/>
        </w:rPr>
        <w:t xml:space="preserve"> </w:t>
      </w:r>
      <w:r w:rsidRPr="00C33376">
        <w:rPr>
          <w:sz w:val="28"/>
          <w:szCs w:val="28"/>
        </w:rPr>
        <w:t>Робота: чітко визначені та обґрунтовані актуальність, проблема, об</w:t>
      </w:r>
      <w:r w:rsidR="000359A2" w:rsidRPr="00C33376">
        <w:rPr>
          <w:sz w:val="28"/>
          <w:szCs w:val="28"/>
        </w:rPr>
        <w:t>’</w:t>
      </w:r>
      <w:r w:rsidRPr="00C33376">
        <w:rPr>
          <w:sz w:val="28"/>
          <w:szCs w:val="28"/>
        </w:rPr>
        <w:t>єкт, предмет, мета і завдання дослідження. Зміст робот</w:t>
      </w:r>
      <w:r w:rsidR="000359A2" w:rsidRPr="00C33376">
        <w:rPr>
          <w:sz w:val="28"/>
          <w:szCs w:val="28"/>
        </w:rPr>
        <w:t>и</w:t>
      </w:r>
      <w:r w:rsidRPr="00C33376">
        <w:rPr>
          <w:sz w:val="28"/>
          <w:szCs w:val="28"/>
        </w:rPr>
        <w:t xml:space="preserve"> </w:t>
      </w:r>
      <w:r w:rsidRPr="00C33376">
        <w:rPr>
          <w:spacing w:val="-2"/>
          <w:sz w:val="28"/>
          <w:szCs w:val="28"/>
        </w:rPr>
        <w:t xml:space="preserve">відповідає зазначеним характеристикам роботи. Допускаються зауваження щодо необхідності додаткового дослідження окремих аспектів проблеми у разі, якщо </w:t>
      </w:r>
      <w:r w:rsidRPr="00C33376">
        <w:rPr>
          <w:spacing w:val="-3"/>
          <w:sz w:val="28"/>
          <w:szCs w:val="28"/>
        </w:rPr>
        <w:t xml:space="preserve">в роботі все ж такі існує логічно побудована структура викладеного матеріалу </w:t>
      </w:r>
      <w:r w:rsidRPr="00C33376">
        <w:rPr>
          <w:spacing w:val="-2"/>
          <w:sz w:val="28"/>
          <w:szCs w:val="28"/>
        </w:rPr>
        <w:t xml:space="preserve">Висновки сформульовані чітко. Обсяг роботи становить 25-35 сторінок (в раз рукопису - 30-35). Автор володіє відповідним стилем викладання наукового </w:t>
      </w:r>
      <w:r w:rsidRPr="00C33376">
        <w:rPr>
          <w:spacing w:val="-1"/>
          <w:sz w:val="28"/>
          <w:szCs w:val="28"/>
        </w:rPr>
        <w:t xml:space="preserve">матеріалу, але при цьому допустив декілька граматичних та пунктуаційних </w:t>
      </w:r>
      <w:r w:rsidRPr="00C33376">
        <w:rPr>
          <w:sz w:val="28"/>
          <w:szCs w:val="28"/>
        </w:rPr>
        <w:t>помилок.</w:t>
      </w:r>
      <w:r w:rsidR="004C41C9">
        <w:rPr>
          <w:sz w:val="28"/>
          <w:szCs w:val="28"/>
        </w:rPr>
        <w:t xml:space="preserve"> </w:t>
      </w:r>
      <w:r w:rsidRPr="00C33376">
        <w:rPr>
          <w:sz w:val="28"/>
          <w:szCs w:val="28"/>
        </w:rPr>
        <w:t xml:space="preserve">Захист: доповідь охоплює всі аспекти та напрямки наукового </w:t>
      </w:r>
      <w:r w:rsidRPr="00C33376">
        <w:rPr>
          <w:spacing w:val="-3"/>
          <w:sz w:val="28"/>
          <w:szCs w:val="28"/>
        </w:rPr>
        <w:t xml:space="preserve">дослідження, у промові існують поодинокі лексичні та стилістичні помилки </w:t>
      </w:r>
      <w:r w:rsidRPr="00C33376">
        <w:rPr>
          <w:sz w:val="28"/>
          <w:szCs w:val="28"/>
        </w:rPr>
        <w:t>Відповідь на окремі додаткові питання – чітка.</w:t>
      </w:r>
    </w:p>
    <w:p w:rsidR="00AA37E2" w:rsidRPr="00C33376" w:rsidRDefault="00AA37E2" w:rsidP="004C41C9">
      <w:pPr>
        <w:shd w:val="clear" w:color="auto" w:fill="FFFFFF"/>
        <w:ind w:right="67" w:firstLine="697"/>
        <w:jc w:val="both"/>
        <w:rPr>
          <w:sz w:val="28"/>
          <w:szCs w:val="28"/>
        </w:rPr>
      </w:pPr>
      <w:r w:rsidRPr="00C33376">
        <w:rPr>
          <w:b/>
          <w:spacing w:val="-2"/>
          <w:sz w:val="28"/>
          <w:szCs w:val="28"/>
        </w:rPr>
        <w:t xml:space="preserve">«Задовільно </w:t>
      </w:r>
      <w:r w:rsidRPr="00C33376">
        <w:rPr>
          <w:spacing w:val="-2"/>
          <w:sz w:val="28"/>
          <w:szCs w:val="28"/>
        </w:rPr>
        <w:t>Робота: визна</w:t>
      </w:r>
      <w:r w:rsidR="000359A2" w:rsidRPr="00C33376">
        <w:rPr>
          <w:spacing w:val="-2"/>
          <w:sz w:val="28"/>
          <w:szCs w:val="28"/>
        </w:rPr>
        <w:t>чені актуальність, проблема, об’</w:t>
      </w:r>
      <w:r w:rsidRPr="00C33376">
        <w:rPr>
          <w:spacing w:val="-2"/>
          <w:sz w:val="28"/>
          <w:szCs w:val="28"/>
        </w:rPr>
        <w:t xml:space="preserve">єкт, предмет, </w:t>
      </w:r>
      <w:r w:rsidRPr="00C33376">
        <w:rPr>
          <w:sz w:val="28"/>
          <w:szCs w:val="28"/>
        </w:rPr>
        <w:t>мета і завдання дослідження потребують корекції або доповнення. Зміст викладеного матеріалу потребує додаткового опрацювання, але в роботі присутня логічна побудова та закінченість думки автора щодо вивчення проблеми дослідження. Висновки відповідають викладеному матеріалу. Загальний обсяг роботи становить 20-25 сторінок (у разі рукопису – до 30). Наявні лексичні, стилістичні, граматичні та пунктуаційні помилки, але їх загальна кількість не перебільшує 2-х на сторінку.</w:t>
      </w:r>
      <w:r w:rsidR="004C41C9">
        <w:rPr>
          <w:sz w:val="28"/>
          <w:szCs w:val="28"/>
        </w:rPr>
        <w:t xml:space="preserve"> </w:t>
      </w:r>
      <w:r w:rsidRPr="00C33376">
        <w:rPr>
          <w:spacing w:val="-1"/>
          <w:sz w:val="28"/>
          <w:szCs w:val="28"/>
        </w:rPr>
        <w:t xml:space="preserve">Захист: доповідь не має систематичного характеру, викликає багато </w:t>
      </w:r>
      <w:r w:rsidRPr="00C33376">
        <w:rPr>
          <w:sz w:val="28"/>
          <w:szCs w:val="28"/>
        </w:rPr>
        <w:t xml:space="preserve">додаткових питань, на більшість із яких доповідач все-таки знаходить відповідь. Відповіді дещо відрізняються від думок, викладених у роботі </w:t>
      </w:r>
      <w:r w:rsidRPr="00C33376">
        <w:rPr>
          <w:spacing w:val="-2"/>
          <w:sz w:val="28"/>
          <w:szCs w:val="28"/>
        </w:rPr>
        <w:t xml:space="preserve">Доповідач частково володіє науковою термінологією, допускається в промові </w:t>
      </w:r>
      <w:r w:rsidRPr="00C33376">
        <w:rPr>
          <w:sz w:val="28"/>
          <w:szCs w:val="28"/>
        </w:rPr>
        <w:t>лексичних та стилістичних помилок.</w:t>
      </w:r>
    </w:p>
    <w:p w:rsidR="001B725B" w:rsidRPr="00C33376" w:rsidRDefault="00AA37E2" w:rsidP="004C41C9">
      <w:pPr>
        <w:shd w:val="clear" w:color="auto" w:fill="FFFFFF"/>
        <w:ind w:right="29" w:firstLine="697"/>
        <w:jc w:val="both"/>
        <w:rPr>
          <w:sz w:val="28"/>
          <w:szCs w:val="28"/>
        </w:rPr>
      </w:pPr>
      <w:r w:rsidRPr="00C33376">
        <w:rPr>
          <w:sz w:val="28"/>
          <w:szCs w:val="28"/>
        </w:rPr>
        <w:t>У результаті прилюдного зах</w:t>
      </w:r>
      <w:r w:rsidR="000359A2" w:rsidRPr="00C33376">
        <w:rPr>
          <w:sz w:val="28"/>
          <w:szCs w:val="28"/>
        </w:rPr>
        <w:t>исту можлива</w:t>
      </w:r>
      <w:r w:rsidRPr="00C33376">
        <w:rPr>
          <w:sz w:val="28"/>
          <w:szCs w:val="28"/>
        </w:rPr>
        <w:t xml:space="preserve"> </w:t>
      </w:r>
      <w:r w:rsidRPr="00C33376">
        <w:rPr>
          <w:b/>
          <w:i/>
          <w:sz w:val="28"/>
          <w:szCs w:val="28"/>
        </w:rPr>
        <w:t>незадовільна оцінка</w:t>
      </w:r>
      <w:r w:rsidRPr="00C33376">
        <w:rPr>
          <w:i/>
          <w:sz w:val="28"/>
          <w:szCs w:val="28"/>
        </w:rPr>
        <w:t>,</w:t>
      </w:r>
      <w:r w:rsidRPr="00C33376">
        <w:rPr>
          <w:sz w:val="28"/>
          <w:szCs w:val="28"/>
        </w:rPr>
        <w:t xml:space="preserve"> якщо при цьому: доповідь не охоплює всього кола питань, які описані в роботі. На додаткові питання </w:t>
      </w:r>
      <w:r w:rsidR="000359A2" w:rsidRPr="00C33376">
        <w:rPr>
          <w:sz w:val="28"/>
          <w:szCs w:val="28"/>
        </w:rPr>
        <w:t xml:space="preserve">здобувач </w:t>
      </w:r>
      <w:r w:rsidRPr="00C33376">
        <w:rPr>
          <w:sz w:val="28"/>
          <w:szCs w:val="28"/>
        </w:rPr>
        <w:t>не знаходить відповідей, хоча вони</w:t>
      </w:r>
      <w:r w:rsidRPr="00C33376">
        <w:rPr>
          <w:smallCaps/>
          <w:sz w:val="28"/>
          <w:szCs w:val="28"/>
        </w:rPr>
        <w:t xml:space="preserve"> </w:t>
      </w:r>
      <w:r w:rsidRPr="00C33376">
        <w:rPr>
          <w:spacing w:val="-2"/>
          <w:sz w:val="28"/>
          <w:szCs w:val="28"/>
        </w:rPr>
        <w:t xml:space="preserve">розкриті у роботі. Думки доповідача суттєво відрізняються від викладених курсовій роботі, що свідчить про несамостійність виконання роботи. Доповідач </w:t>
      </w:r>
      <w:r w:rsidRPr="00C33376">
        <w:rPr>
          <w:spacing w:val="-1"/>
          <w:sz w:val="28"/>
          <w:szCs w:val="28"/>
        </w:rPr>
        <w:t xml:space="preserve">не володіє науковою термінологією, допускає в промові багато лексичних, </w:t>
      </w:r>
      <w:r w:rsidRPr="00C33376">
        <w:rPr>
          <w:sz w:val="28"/>
          <w:szCs w:val="28"/>
        </w:rPr>
        <w:t>стилістичних помилок.</w:t>
      </w:r>
    </w:p>
    <w:p w:rsidR="00F05EB7" w:rsidRDefault="00F05EB7">
      <w:pPr>
        <w:rPr>
          <w:b/>
          <w:sz w:val="28"/>
          <w:szCs w:val="28"/>
        </w:rPr>
      </w:pPr>
      <w:r>
        <w:rPr>
          <w:sz w:val="28"/>
          <w:szCs w:val="28"/>
        </w:rPr>
        <w:br w:type="page"/>
      </w:r>
    </w:p>
    <w:p w:rsidR="009857C5" w:rsidRPr="00C33376" w:rsidRDefault="004E2D6E" w:rsidP="001B725B">
      <w:pPr>
        <w:pStyle w:val="af1"/>
        <w:spacing w:line="240" w:lineRule="auto"/>
        <w:ind w:firstLine="709"/>
        <w:rPr>
          <w:rFonts w:ascii="Times New Roman" w:hAnsi="Times New Roman"/>
          <w:sz w:val="28"/>
          <w:szCs w:val="28"/>
        </w:rPr>
      </w:pPr>
      <w:r w:rsidRPr="00C33376">
        <w:rPr>
          <w:rFonts w:ascii="Times New Roman" w:hAnsi="Times New Roman"/>
          <w:sz w:val="28"/>
          <w:szCs w:val="28"/>
        </w:rPr>
        <w:lastRenderedPageBreak/>
        <w:t>7. ОРІЄНТОВНА ТЕМАТИКА КУРСОВИХ РОБІТ</w:t>
      </w:r>
    </w:p>
    <w:p w:rsidR="00F05D53" w:rsidRPr="00DC68E1" w:rsidRDefault="00F05D53" w:rsidP="00A45A09">
      <w:pPr>
        <w:pStyle w:val="af1"/>
        <w:spacing w:line="240" w:lineRule="auto"/>
        <w:ind w:firstLine="709"/>
        <w:rPr>
          <w:rFonts w:ascii="Times New Roman" w:hAnsi="Times New Roman"/>
          <w:sz w:val="28"/>
          <w:szCs w:val="28"/>
        </w:rPr>
      </w:pPr>
    </w:p>
    <w:p w:rsidR="00F05D53" w:rsidRPr="003D53BB" w:rsidRDefault="001D40E1" w:rsidP="005665E3">
      <w:pPr>
        <w:pStyle w:val="Default"/>
        <w:numPr>
          <w:ilvl w:val="0"/>
          <w:numId w:val="2"/>
        </w:numPr>
        <w:shd w:val="clear" w:color="auto" w:fill="FFFFFF"/>
        <w:ind w:left="0" w:firstLine="709"/>
        <w:jc w:val="both"/>
        <w:rPr>
          <w:sz w:val="28"/>
          <w:szCs w:val="28"/>
        </w:rPr>
      </w:pPr>
      <w:r>
        <w:rPr>
          <w:bCs/>
          <w:sz w:val="28"/>
          <w:szCs w:val="28"/>
        </w:rPr>
        <w:t>Поліцейська</w:t>
      </w:r>
      <w:r w:rsidR="00F05D53">
        <w:rPr>
          <w:bCs/>
          <w:sz w:val="28"/>
          <w:szCs w:val="28"/>
        </w:rPr>
        <w:t xml:space="preserve"> діяльність Національної поліції: проблемний аспект</w:t>
      </w:r>
      <w:r w:rsidR="00F05D53" w:rsidRPr="003D53BB">
        <w:rPr>
          <w:bCs/>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Pr>
          <w:sz w:val="28"/>
          <w:szCs w:val="28"/>
        </w:rPr>
        <w:t>Адміністративна діяльність як невід’ємна складова поліцейської діяльності: сутність і зміст</w:t>
      </w:r>
      <w:r w:rsidRPr="003D53BB">
        <w:rPr>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Pr>
          <w:sz w:val="28"/>
          <w:szCs w:val="28"/>
        </w:rPr>
        <w:t>Адміністративно-правове регулювання діяльності «муніципальних варт» як суб’єктів поліцейської діяльності</w:t>
      </w:r>
      <w:r w:rsidRPr="003D53BB">
        <w:rPr>
          <w:sz w:val="28"/>
          <w:szCs w:val="28"/>
        </w:rPr>
        <w:t>.</w:t>
      </w:r>
    </w:p>
    <w:p w:rsidR="00F05D53" w:rsidRPr="00DC68E1" w:rsidRDefault="00F05D53" w:rsidP="005665E3">
      <w:pPr>
        <w:pStyle w:val="a3"/>
        <w:numPr>
          <w:ilvl w:val="0"/>
          <w:numId w:val="2"/>
        </w:numPr>
        <w:spacing w:after="0" w:line="240" w:lineRule="auto"/>
        <w:ind w:left="0" w:firstLine="709"/>
        <w:jc w:val="both"/>
        <w:rPr>
          <w:rFonts w:ascii="Times New Roman" w:hAnsi="Times New Roman"/>
          <w:sz w:val="28"/>
          <w:szCs w:val="28"/>
          <w:lang w:val="uk-UA"/>
        </w:rPr>
      </w:pPr>
      <w:r w:rsidRPr="00DC68E1">
        <w:rPr>
          <w:rFonts w:ascii="Times New Roman" w:hAnsi="Times New Roman"/>
          <w:sz w:val="28"/>
          <w:szCs w:val="28"/>
          <w:lang w:val="uk-UA"/>
        </w:rPr>
        <w:t>Адміністративно-правовий статус підрозділів оперативно-аналітичного забезпечення та оперативного реагування Національної поліції.</w:t>
      </w:r>
    </w:p>
    <w:p w:rsidR="00F05D53" w:rsidRPr="00DC68E1" w:rsidRDefault="00F05D53" w:rsidP="005665E3">
      <w:pPr>
        <w:pStyle w:val="a3"/>
        <w:numPr>
          <w:ilvl w:val="0"/>
          <w:numId w:val="2"/>
        </w:numPr>
        <w:spacing w:after="0" w:line="240" w:lineRule="auto"/>
        <w:ind w:left="0" w:firstLine="709"/>
        <w:jc w:val="both"/>
        <w:rPr>
          <w:rFonts w:ascii="Times New Roman" w:hAnsi="Times New Roman"/>
          <w:sz w:val="28"/>
          <w:szCs w:val="28"/>
          <w:lang w:val="uk-UA"/>
        </w:rPr>
      </w:pPr>
      <w:r w:rsidRPr="00DC68E1">
        <w:rPr>
          <w:rFonts w:ascii="Times New Roman" w:hAnsi="Times New Roman"/>
          <w:sz w:val="28"/>
          <w:szCs w:val="28"/>
          <w:lang w:val="uk-UA"/>
        </w:rPr>
        <w:t>Адміністративно-правовий статус Ситуаційного центру Національної поліції.</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Адміністративно-правові засади діяльності органів досудового розслідування Національної поліції України.</w:t>
      </w:r>
    </w:p>
    <w:p w:rsidR="00F05D53" w:rsidRPr="00847A6A" w:rsidRDefault="00F05D53" w:rsidP="005665E3">
      <w:pPr>
        <w:pStyle w:val="Default"/>
        <w:numPr>
          <w:ilvl w:val="0"/>
          <w:numId w:val="2"/>
        </w:numPr>
        <w:shd w:val="clear" w:color="auto" w:fill="FFFFFF"/>
        <w:ind w:left="0" w:firstLine="709"/>
        <w:jc w:val="both"/>
        <w:rPr>
          <w:sz w:val="28"/>
          <w:szCs w:val="28"/>
        </w:rPr>
      </w:pPr>
      <w:r w:rsidRPr="00DC68E1">
        <w:rPr>
          <w:sz w:val="28"/>
          <w:szCs w:val="28"/>
        </w:rPr>
        <w:t xml:space="preserve">Адміністративно-правові засади участі громадян в охороні публічного порядку </w:t>
      </w:r>
      <w:r>
        <w:rPr>
          <w:sz w:val="28"/>
          <w:szCs w:val="28"/>
        </w:rPr>
        <w:t>в Україні</w:t>
      </w:r>
      <w:r w:rsidRPr="00DC68E1">
        <w:rPr>
          <w:sz w:val="28"/>
          <w:szCs w:val="28"/>
        </w:rPr>
        <w:t>.</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sz w:val="28"/>
          <w:szCs w:val="28"/>
        </w:rPr>
        <w:t xml:space="preserve">Актуальні </w:t>
      </w:r>
      <w:r>
        <w:rPr>
          <w:sz w:val="28"/>
          <w:szCs w:val="28"/>
        </w:rPr>
        <w:t>проблеми забезпечення публічного порядку в Україні</w:t>
      </w:r>
      <w:r w:rsidRPr="00DC68E1">
        <w:rPr>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rStyle w:val="docdata"/>
          <w:bCs/>
          <w:sz w:val="28"/>
          <w:szCs w:val="28"/>
        </w:rPr>
        <w:t>Актуальні проблеми оперативно-розшукової діяльності органів Національної поліції.</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Взаємодія Національної поліції з громадськістю на засадах партнерства.</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Генезис поліцейської діяльності в Україні.</w:t>
      </w:r>
    </w:p>
    <w:p w:rsidR="00F05D53" w:rsidRPr="00847A6A" w:rsidRDefault="00F05D53" w:rsidP="005665E3">
      <w:pPr>
        <w:pStyle w:val="Default"/>
        <w:numPr>
          <w:ilvl w:val="0"/>
          <w:numId w:val="2"/>
        </w:numPr>
        <w:shd w:val="clear" w:color="auto" w:fill="FFFFFF"/>
        <w:ind w:left="0" w:firstLine="709"/>
        <w:jc w:val="both"/>
        <w:rPr>
          <w:sz w:val="28"/>
          <w:szCs w:val="28"/>
        </w:rPr>
      </w:pPr>
      <w:r w:rsidRPr="00847A6A">
        <w:rPr>
          <w:sz w:val="28"/>
          <w:szCs w:val="28"/>
        </w:rPr>
        <w:t>Громадський контроль за діяльністю Національної поліції</w:t>
      </w:r>
    </w:p>
    <w:p w:rsidR="00F05D53" w:rsidRPr="003D53BB" w:rsidRDefault="00F05D53" w:rsidP="005665E3">
      <w:pPr>
        <w:pStyle w:val="Default"/>
        <w:numPr>
          <w:ilvl w:val="0"/>
          <w:numId w:val="2"/>
        </w:numPr>
        <w:shd w:val="clear" w:color="auto" w:fill="FFFFFF"/>
        <w:ind w:left="0" w:firstLine="709"/>
        <w:jc w:val="both"/>
        <w:rPr>
          <w:sz w:val="28"/>
          <w:szCs w:val="28"/>
        </w:rPr>
      </w:pPr>
      <w:r>
        <w:rPr>
          <w:rFonts w:eastAsia="Times New Roman"/>
          <w:sz w:val="28"/>
          <w:szCs w:val="28"/>
          <w:lang w:eastAsia="ru-RU"/>
        </w:rPr>
        <w:t>Громадські формування з охорони громадського порядку: правова основа діяльності і особливості функціонування</w:t>
      </w:r>
      <w:r w:rsidRPr="003D53BB">
        <w:rPr>
          <w:rFonts w:eastAsia="Times New Roman"/>
          <w:sz w:val="28"/>
          <w:szCs w:val="28"/>
          <w:lang w:eastAsia="ru-RU"/>
        </w:rPr>
        <w:t>.</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Діяльність поліції щодо здійснення дозвільної системи.</w:t>
      </w:r>
    </w:p>
    <w:p w:rsidR="00F05D53" w:rsidRPr="00847A6A" w:rsidRDefault="00F05D53" w:rsidP="005665E3">
      <w:pPr>
        <w:pStyle w:val="Default"/>
        <w:numPr>
          <w:ilvl w:val="0"/>
          <w:numId w:val="2"/>
        </w:numPr>
        <w:shd w:val="clear" w:color="auto" w:fill="FFFFFF"/>
        <w:ind w:left="0" w:firstLine="709"/>
        <w:jc w:val="both"/>
        <w:rPr>
          <w:sz w:val="28"/>
          <w:szCs w:val="28"/>
        </w:rPr>
      </w:pPr>
      <w:r w:rsidRPr="00847A6A">
        <w:rPr>
          <w:sz w:val="28"/>
          <w:szCs w:val="28"/>
        </w:rPr>
        <w:t xml:space="preserve">Забезпечення </w:t>
      </w:r>
      <w:r>
        <w:rPr>
          <w:sz w:val="28"/>
          <w:szCs w:val="28"/>
        </w:rPr>
        <w:t>публічного порядку і</w:t>
      </w:r>
      <w:r w:rsidRPr="00847A6A">
        <w:rPr>
          <w:sz w:val="28"/>
          <w:szCs w:val="28"/>
        </w:rPr>
        <w:t xml:space="preserve"> безпеки під час проведення спортивних </w:t>
      </w:r>
      <w:r>
        <w:rPr>
          <w:sz w:val="28"/>
          <w:szCs w:val="28"/>
        </w:rPr>
        <w:t>масових заходів.</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sz w:val="28"/>
          <w:szCs w:val="28"/>
        </w:rPr>
        <w:t xml:space="preserve">Загальна характеристика </w:t>
      </w:r>
      <w:r>
        <w:rPr>
          <w:sz w:val="28"/>
          <w:szCs w:val="28"/>
        </w:rPr>
        <w:t>д</w:t>
      </w:r>
      <w:r>
        <w:rPr>
          <w:bCs/>
          <w:sz w:val="28"/>
          <w:szCs w:val="28"/>
        </w:rPr>
        <w:t>озвільно-реєстраційної поліцейської діяльності</w:t>
      </w:r>
      <w:r w:rsidRPr="00DC68E1">
        <w:rPr>
          <w:bCs/>
          <w:sz w:val="28"/>
          <w:szCs w:val="28"/>
        </w:rPr>
        <w:t>.</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sz w:val="28"/>
          <w:szCs w:val="28"/>
        </w:rPr>
        <w:t>Загальна характеристика Національної поліції України</w:t>
      </w:r>
      <w:r>
        <w:rPr>
          <w:sz w:val="28"/>
          <w:szCs w:val="28"/>
        </w:rPr>
        <w:t xml:space="preserve"> як суб’єкта поліцейської діяльності</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rPr>
        <w:t>Загальна характеристика охоро</w:t>
      </w:r>
      <w:r>
        <w:rPr>
          <w:sz w:val="28"/>
        </w:rPr>
        <w:t>нної поліцейської діяльності</w:t>
      </w:r>
      <w:r w:rsidRPr="003D53BB">
        <w:rPr>
          <w:sz w:val="28"/>
        </w:rPr>
        <w:t>.</w:t>
      </w:r>
    </w:p>
    <w:p w:rsidR="00F05D53" w:rsidRPr="003D53BB" w:rsidRDefault="00F05D53" w:rsidP="005665E3">
      <w:pPr>
        <w:pStyle w:val="a3"/>
        <w:numPr>
          <w:ilvl w:val="0"/>
          <w:numId w:val="2"/>
        </w:numPr>
        <w:spacing w:after="0" w:line="240" w:lineRule="auto"/>
        <w:ind w:left="0" w:firstLine="709"/>
        <w:jc w:val="both"/>
        <w:rPr>
          <w:rFonts w:ascii="Times New Roman" w:hAnsi="Times New Roman"/>
          <w:sz w:val="28"/>
          <w:szCs w:val="28"/>
          <w:lang w:val="uk-UA"/>
        </w:rPr>
      </w:pPr>
      <w:r w:rsidRPr="003D53BB">
        <w:rPr>
          <w:rFonts w:ascii="Times New Roman" w:hAnsi="Times New Roman"/>
          <w:sz w:val="28"/>
          <w:szCs w:val="28"/>
          <w:lang w:val="uk-UA"/>
        </w:rPr>
        <w:t>Загальна характеристика публічно-сервісної поліцейської діяльності.</w:t>
      </w:r>
    </w:p>
    <w:p w:rsidR="00F05D53" w:rsidRPr="00DC68E1" w:rsidRDefault="00F05D53" w:rsidP="005665E3">
      <w:pPr>
        <w:pStyle w:val="Default"/>
        <w:numPr>
          <w:ilvl w:val="0"/>
          <w:numId w:val="2"/>
        </w:numPr>
        <w:shd w:val="clear" w:color="auto" w:fill="FFFFFF"/>
        <w:ind w:left="0" w:firstLine="709"/>
        <w:jc w:val="both"/>
        <w:rPr>
          <w:sz w:val="28"/>
          <w:szCs w:val="28"/>
        </w:rPr>
      </w:pPr>
      <w:r>
        <w:rPr>
          <w:sz w:val="28"/>
          <w:szCs w:val="28"/>
        </w:rPr>
        <w:t>Заходи</w:t>
      </w:r>
      <w:r w:rsidRPr="00DC68E1">
        <w:rPr>
          <w:sz w:val="28"/>
          <w:szCs w:val="28"/>
        </w:rPr>
        <w:t xml:space="preserve"> забезпечення провадження у справах про адміністративні правопорушення</w:t>
      </w:r>
      <w:r>
        <w:rPr>
          <w:sz w:val="28"/>
          <w:szCs w:val="28"/>
        </w:rPr>
        <w:t>.</w:t>
      </w:r>
    </w:p>
    <w:p w:rsidR="00F05D53" w:rsidRPr="008811D6" w:rsidRDefault="00F05D53" w:rsidP="005665E3">
      <w:pPr>
        <w:pStyle w:val="Default"/>
        <w:numPr>
          <w:ilvl w:val="0"/>
          <w:numId w:val="2"/>
        </w:numPr>
        <w:shd w:val="clear" w:color="auto" w:fill="FFFFFF"/>
        <w:ind w:left="0" w:firstLine="709"/>
        <w:jc w:val="both"/>
        <w:rPr>
          <w:sz w:val="28"/>
          <w:szCs w:val="28"/>
        </w:rPr>
      </w:pPr>
      <w:r>
        <w:rPr>
          <w:bCs/>
          <w:sz w:val="28"/>
          <w:szCs w:val="28"/>
        </w:rPr>
        <w:t>Заходи</w:t>
      </w:r>
      <w:r w:rsidRPr="008811D6">
        <w:rPr>
          <w:bCs/>
          <w:sz w:val="28"/>
          <w:szCs w:val="28"/>
        </w:rPr>
        <w:t xml:space="preserve"> запобігання адміністративним правопорушенням</w:t>
      </w:r>
      <w:r>
        <w:rPr>
          <w:bCs/>
          <w:sz w:val="28"/>
          <w:szCs w:val="28"/>
        </w:rPr>
        <w:t xml:space="preserve"> в діяльності суб’єктів поліцейської діяльності.</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sz w:val="28"/>
          <w:szCs w:val="28"/>
        </w:rPr>
        <w:t>Контроль за діяльністю Національної поліції України</w:t>
      </w:r>
      <w:r>
        <w:rPr>
          <w:sz w:val="28"/>
          <w:szCs w:val="28"/>
        </w:rPr>
        <w:t>.</w:t>
      </w:r>
    </w:p>
    <w:p w:rsidR="00F05D53" w:rsidRPr="00DC68E1" w:rsidRDefault="00F05D53" w:rsidP="005665E3">
      <w:pPr>
        <w:pStyle w:val="Default"/>
        <w:numPr>
          <w:ilvl w:val="0"/>
          <w:numId w:val="2"/>
        </w:numPr>
        <w:shd w:val="clear" w:color="auto" w:fill="FFFFFF"/>
        <w:ind w:left="0" w:firstLine="709"/>
        <w:jc w:val="both"/>
        <w:rPr>
          <w:sz w:val="28"/>
          <w:szCs w:val="28"/>
        </w:rPr>
      </w:pPr>
      <w:r>
        <w:rPr>
          <w:sz w:val="28"/>
          <w:szCs w:val="28"/>
        </w:rPr>
        <w:t>Контрольно-наглядова поліцейська діяльність</w:t>
      </w:r>
      <w:r w:rsidRPr="00DC68E1">
        <w:rPr>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МВС України як суб’єкт поліцейської діяльності.</w:t>
      </w:r>
    </w:p>
    <w:p w:rsidR="00F05D53" w:rsidRPr="003D53BB" w:rsidRDefault="00F05D53" w:rsidP="005665E3">
      <w:pPr>
        <w:pStyle w:val="a3"/>
        <w:numPr>
          <w:ilvl w:val="0"/>
          <w:numId w:val="2"/>
        </w:numPr>
        <w:spacing w:after="0" w:line="240" w:lineRule="auto"/>
        <w:ind w:left="0" w:firstLine="709"/>
        <w:jc w:val="both"/>
        <w:rPr>
          <w:rFonts w:ascii="Times New Roman" w:hAnsi="Times New Roman"/>
          <w:sz w:val="28"/>
          <w:szCs w:val="28"/>
          <w:lang w:val="uk-UA"/>
        </w:rPr>
      </w:pPr>
      <w:r w:rsidRPr="003D53BB">
        <w:rPr>
          <w:rFonts w:ascii="Times New Roman" w:hAnsi="Times New Roman"/>
          <w:bCs/>
          <w:iCs/>
          <w:sz w:val="28"/>
          <w:szCs w:val="28"/>
          <w:lang w:val="uk-UA"/>
        </w:rPr>
        <w:t>Міжнародний досвід поліцейської діяльності щодо забезпечення публічної безпеки.</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sz w:val="28"/>
          <w:szCs w:val="28"/>
        </w:rPr>
        <w:lastRenderedPageBreak/>
        <w:t xml:space="preserve">Місце превентивної діяльності в структурі </w:t>
      </w:r>
      <w:r>
        <w:rPr>
          <w:sz w:val="28"/>
          <w:szCs w:val="28"/>
        </w:rPr>
        <w:t xml:space="preserve">поліцейської </w:t>
      </w:r>
      <w:r w:rsidRPr="00DC68E1">
        <w:rPr>
          <w:sz w:val="28"/>
          <w:szCs w:val="28"/>
        </w:rPr>
        <w:t>діяльності Національної поліції України.</w:t>
      </w:r>
    </w:p>
    <w:p w:rsidR="00F05D53" w:rsidRPr="00DC68E1" w:rsidRDefault="00F05D53" w:rsidP="005665E3">
      <w:pPr>
        <w:pStyle w:val="Default"/>
        <w:numPr>
          <w:ilvl w:val="0"/>
          <w:numId w:val="2"/>
        </w:numPr>
        <w:shd w:val="clear" w:color="auto" w:fill="FFFFFF"/>
        <w:ind w:left="0" w:firstLine="709"/>
        <w:jc w:val="both"/>
        <w:rPr>
          <w:sz w:val="28"/>
          <w:szCs w:val="28"/>
        </w:rPr>
      </w:pPr>
      <w:r>
        <w:rPr>
          <w:sz w:val="28"/>
          <w:szCs w:val="28"/>
        </w:rPr>
        <w:t>Органи виконавчої влади як суб’єкти поліцейської діяльності</w:t>
      </w:r>
      <w:r w:rsidRPr="00DC68E1">
        <w:rPr>
          <w:sz w:val="28"/>
          <w:szCs w:val="28"/>
        </w:rPr>
        <w:t>.</w:t>
      </w:r>
    </w:p>
    <w:p w:rsidR="00F05D53" w:rsidRPr="00847A6A" w:rsidRDefault="00F05D53" w:rsidP="005665E3">
      <w:pPr>
        <w:pStyle w:val="Default"/>
        <w:numPr>
          <w:ilvl w:val="0"/>
          <w:numId w:val="2"/>
        </w:numPr>
        <w:shd w:val="clear" w:color="auto" w:fill="FFFFFF"/>
        <w:ind w:left="0" w:firstLine="709"/>
        <w:jc w:val="both"/>
        <w:rPr>
          <w:sz w:val="28"/>
          <w:szCs w:val="28"/>
        </w:rPr>
      </w:pPr>
      <w:r w:rsidRPr="00847A6A">
        <w:rPr>
          <w:sz w:val="28"/>
          <w:szCs w:val="28"/>
        </w:rPr>
        <w:t xml:space="preserve">Організаційно-правові засади діяльності Національної поліції в умовах </w:t>
      </w:r>
      <w:r>
        <w:rPr>
          <w:sz w:val="28"/>
          <w:szCs w:val="28"/>
        </w:rPr>
        <w:t>дії надзвичайних</w:t>
      </w:r>
      <w:r w:rsidRPr="00847A6A">
        <w:rPr>
          <w:sz w:val="28"/>
          <w:szCs w:val="28"/>
        </w:rPr>
        <w:t xml:space="preserve"> правових режимів</w:t>
      </w:r>
      <w:r>
        <w:rPr>
          <w:sz w:val="28"/>
          <w:szCs w:val="28"/>
        </w:rPr>
        <w:t>.</w:t>
      </w:r>
    </w:p>
    <w:p w:rsidR="00F05D53" w:rsidRPr="00DC68E1" w:rsidRDefault="00F05D53" w:rsidP="005665E3">
      <w:pPr>
        <w:pStyle w:val="Default"/>
        <w:numPr>
          <w:ilvl w:val="0"/>
          <w:numId w:val="2"/>
        </w:numPr>
        <w:shd w:val="clear" w:color="auto" w:fill="FFFFFF"/>
        <w:ind w:left="0" w:firstLine="709"/>
        <w:jc w:val="both"/>
        <w:rPr>
          <w:sz w:val="28"/>
          <w:szCs w:val="28"/>
        </w:rPr>
      </w:pPr>
      <w:r>
        <w:rPr>
          <w:sz w:val="28"/>
          <w:szCs w:val="28"/>
        </w:rPr>
        <w:t>Основні види поліцейської діяльності: сутність і особливості</w:t>
      </w:r>
      <w:r w:rsidRPr="00DC68E1">
        <w:rPr>
          <w:sz w:val="28"/>
          <w:szCs w:val="28"/>
        </w:rPr>
        <w:t>.</w:t>
      </w:r>
    </w:p>
    <w:p w:rsidR="00F05D53" w:rsidRDefault="00F05D53" w:rsidP="005665E3">
      <w:pPr>
        <w:pStyle w:val="Default"/>
        <w:numPr>
          <w:ilvl w:val="0"/>
          <w:numId w:val="2"/>
        </w:numPr>
        <w:shd w:val="clear" w:color="auto" w:fill="FFFFFF"/>
        <w:ind w:left="0" w:firstLine="709"/>
        <w:jc w:val="both"/>
        <w:rPr>
          <w:sz w:val="28"/>
          <w:szCs w:val="28"/>
        </w:rPr>
      </w:pPr>
      <w:r w:rsidRPr="008B79C3">
        <w:rPr>
          <w:sz w:val="28"/>
          <w:szCs w:val="28"/>
        </w:rPr>
        <w:t>Основні форми і методи взаємодії правоохоронних органів з</w:t>
      </w:r>
      <w:r>
        <w:rPr>
          <w:sz w:val="28"/>
          <w:szCs w:val="28"/>
        </w:rPr>
        <w:t xml:space="preserve"> </w:t>
      </w:r>
      <w:r w:rsidRPr="008B79C3">
        <w:rPr>
          <w:sz w:val="28"/>
          <w:szCs w:val="28"/>
        </w:rPr>
        <w:t>органами місцевого самоврядування та громадськістю</w:t>
      </w:r>
      <w:r>
        <w:rPr>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Поліцейська діяльність та правоохоронна діяльність: сутність та співвідношення.</w:t>
      </w:r>
    </w:p>
    <w:p w:rsidR="00F05D53" w:rsidRDefault="00F05D53" w:rsidP="005665E3">
      <w:pPr>
        <w:pStyle w:val="Default"/>
        <w:numPr>
          <w:ilvl w:val="0"/>
          <w:numId w:val="2"/>
        </w:numPr>
        <w:shd w:val="clear" w:color="auto" w:fill="FFFFFF"/>
        <w:ind w:left="0" w:firstLine="709"/>
        <w:jc w:val="both"/>
        <w:rPr>
          <w:sz w:val="28"/>
          <w:szCs w:val="28"/>
        </w:rPr>
      </w:pPr>
      <w:r>
        <w:rPr>
          <w:sz w:val="28"/>
          <w:szCs w:val="28"/>
        </w:rPr>
        <w:t xml:space="preserve">Поліцейська діяльність </w:t>
      </w:r>
      <w:r w:rsidRPr="008B79C3">
        <w:rPr>
          <w:sz w:val="28"/>
          <w:szCs w:val="28"/>
        </w:rPr>
        <w:t>у сфері забезпечення</w:t>
      </w:r>
      <w:r>
        <w:rPr>
          <w:sz w:val="28"/>
          <w:szCs w:val="28"/>
        </w:rPr>
        <w:t xml:space="preserve"> </w:t>
      </w:r>
      <w:r w:rsidRPr="008B79C3">
        <w:rPr>
          <w:sz w:val="28"/>
          <w:szCs w:val="28"/>
        </w:rPr>
        <w:t>публічної безпеки</w:t>
      </w:r>
      <w:r>
        <w:rPr>
          <w:sz w:val="28"/>
          <w:szCs w:val="28"/>
        </w:rPr>
        <w:t>.</w:t>
      </w:r>
    </w:p>
    <w:p w:rsidR="00F05D53" w:rsidRPr="003D53BB" w:rsidRDefault="00F05D53" w:rsidP="005665E3">
      <w:pPr>
        <w:pStyle w:val="a3"/>
        <w:numPr>
          <w:ilvl w:val="0"/>
          <w:numId w:val="2"/>
        </w:numPr>
        <w:spacing w:after="0" w:line="240" w:lineRule="auto"/>
        <w:ind w:left="0" w:firstLine="709"/>
        <w:jc w:val="both"/>
        <w:rPr>
          <w:rFonts w:ascii="Times New Roman" w:hAnsi="Times New Roman"/>
          <w:sz w:val="28"/>
          <w:szCs w:val="28"/>
          <w:lang w:val="uk-UA"/>
        </w:rPr>
      </w:pPr>
      <w:r w:rsidRPr="003D53BB">
        <w:rPr>
          <w:rFonts w:ascii="Times New Roman" w:hAnsi="Times New Roman"/>
          <w:sz w:val="28"/>
          <w:szCs w:val="28"/>
          <w:lang w:val="uk-UA"/>
        </w:rPr>
        <w:t>Поліцейська діяльність як засіб забезпечення публічної безпеки.</w:t>
      </w:r>
    </w:p>
    <w:p w:rsidR="00F05D53" w:rsidRPr="00DC68E1" w:rsidRDefault="00F05D53" w:rsidP="005665E3">
      <w:pPr>
        <w:pStyle w:val="Default"/>
        <w:numPr>
          <w:ilvl w:val="0"/>
          <w:numId w:val="2"/>
        </w:numPr>
        <w:shd w:val="clear" w:color="auto" w:fill="FFFFFF"/>
        <w:ind w:left="0" w:firstLine="709"/>
        <w:jc w:val="both"/>
        <w:rPr>
          <w:sz w:val="28"/>
          <w:szCs w:val="28"/>
        </w:rPr>
      </w:pPr>
      <w:r>
        <w:rPr>
          <w:sz w:val="28"/>
          <w:szCs w:val="28"/>
        </w:rPr>
        <w:t>Поняття і види державних суб’єктів поліцейської діяльності в Україні</w:t>
      </w:r>
      <w:r w:rsidRPr="00DC68E1">
        <w:rPr>
          <w:sz w:val="28"/>
          <w:szCs w:val="28"/>
        </w:rPr>
        <w:t>.</w:t>
      </w:r>
    </w:p>
    <w:p w:rsidR="00F05D53" w:rsidRPr="00847A6A" w:rsidRDefault="00F05D53" w:rsidP="005665E3">
      <w:pPr>
        <w:pStyle w:val="Default"/>
        <w:numPr>
          <w:ilvl w:val="0"/>
          <w:numId w:val="2"/>
        </w:numPr>
        <w:shd w:val="clear" w:color="auto" w:fill="FFFFFF"/>
        <w:ind w:left="0" w:firstLine="709"/>
        <w:jc w:val="both"/>
        <w:rPr>
          <w:sz w:val="28"/>
          <w:szCs w:val="28"/>
        </w:rPr>
      </w:pPr>
      <w:r>
        <w:rPr>
          <w:sz w:val="28"/>
          <w:szCs w:val="28"/>
        </w:rPr>
        <w:t>Поняття і види недержавних суб’єктів поліцейської діяльності в Україні</w:t>
      </w:r>
      <w:r w:rsidRPr="00DC68E1">
        <w:rPr>
          <w:sz w:val="28"/>
          <w:szCs w:val="28"/>
        </w:rPr>
        <w:t>.</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bCs/>
          <w:sz w:val="28"/>
          <w:szCs w:val="28"/>
        </w:rPr>
        <w:t>Поняття і зміст п</w:t>
      </w:r>
      <w:r w:rsidRPr="00DC68E1">
        <w:rPr>
          <w:sz w:val="28"/>
          <w:szCs w:val="28"/>
        </w:rPr>
        <w:t>ревентивних поліцейських заходів.</w:t>
      </w:r>
    </w:p>
    <w:p w:rsidR="00F05D53" w:rsidRDefault="00F05D53" w:rsidP="005665E3">
      <w:pPr>
        <w:pStyle w:val="Default"/>
        <w:numPr>
          <w:ilvl w:val="0"/>
          <w:numId w:val="2"/>
        </w:numPr>
        <w:shd w:val="clear" w:color="auto" w:fill="FFFFFF"/>
        <w:ind w:left="0" w:firstLine="709"/>
        <w:jc w:val="both"/>
        <w:rPr>
          <w:sz w:val="28"/>
          <w:szCs w:val="28"/>
        </w:rPr>
      </w:pPr>
      <w:r w:rsidRPr="00084819">
        <w:rPr>
          <w:sz w:val="28"/>
          <w:szCs w:val="28"/>
        </w:rPr>
        <w:t xml:space="preserve">Поняття </w:t>
      </w:r>
      <w:r>
        <w:rPr>
          <w:sz w:val="28"/>
          <w:szCs w:val="28"/>
        </w:rPr>
        <w:t>і сутність адміністративного примусу.</w:t>
      </w:r>
    </w:p>
    <w:p w:rsidR="00F05D53" w:rsidRPr="00DC68E1" w:rsidRDefault="00F05D53" w:rsidP="005665E3">
      <w:pPr>
        <w:pStyle w:val="Default"/>
        <w:numPr>
          <w:ilvl w:val="0"/>
          <w:numId w:val="2"/>
        </w:numPr>
        <w:shd w:val="clear" w:color="auto" w:fill="FFFFFF"/>
        <w:ind w:left="0" w:firstLine="709"/>
        <w:jc w:val="both"/>
        <w:rPr>
          <w:sz w:val="28"/>
          <w:szCs w:val="28"/>
        </w:rPr>
      </w:pPr>
      <w:r>
        <w:rPr>
          <w:rFonts w:eastAsia="Times New Roman"/>
          <w:sz w:val="28"/>
          <w:szCs w:val="28"/>
          <w:lang w:eastAsia="ru-RU"/>
        </w:rPr>
        <w:t>Поняття і сутність поліцейських заходів примусу.</w:t>
      </w:r>
    </w:p>
    <w:p w:rsidR="00F05D53" w:rsidRPr="003D53BB" w:rsidRDefault="00F05D53" w:rsidP="005665E3">
      <w:pPr>
        <w:pStyle w:val="Default"/>
        <w:numPr>
          <w:ilvl w:val="0"/>
          <w:numId w:val="2"/>
        </w:numPr>
        <w:shd w:val="clear" w:color="auto" w:fill="FFFFFF"/>
        <w:ind w:left="0" w:firstLine="709"/>
        <w:jc w:val="both"/>
        <w:rPr>
          <w:sz w:val="28"/>
          <w:szCs w:val="28"/>
        </w:rPr>
      </w:pPr>
      <w:r>
        <w:rPr>
          <w:sz w:val="28"/>
          <w:szCs w:val="28"/>
        </w:rPr>
        <w:t>Правове регулювання поліцейської діяльності в Україні</w:t>
      </w:r>
      <w:r w:rsidRPr="003D53BB">
        <w:rPr>
          <w:sz w:val="28"/>
          <w:szCs w:val="28"/>
        </w:rPr>
        <w:t>.</w:t>
      </w:r>
    </w:p>
    <w:p w:rsidR="00F05D53" w:rsidRPr="00DC68E1" w:rsidRDefault="00F05D53" w:rsidP="005665E3">
      <w:pPr>
        <w:pStyle w:val="a3"/>
        <w:numPr>
          <w:ilvl w:val="0"/>
          <w:numId w:val="2"/>
        </w:numPr>
        <w:spacing w:after="0" w:line="240" w:lineRule="auto"/>
        <w:ind w:left="0" w:firstLine="709"/>
        <w:jc w:val="both"/>
        <w:rPr>
          <w:rFonts w:ascii="Times New Roman" w:hAnsi="Times New Roman"/>
          <w:sz w:val="28"/>
          <w:szCs w:val="28"/>
          <w:lang w:val="uk-UA"/>
        </w:rPr>
      </w:pPr>
      <w:r>
        <w:rPr>
          <w:rFonts w:ascii="Times New Roman" w:eastAsia="Times New Roman" w:hAnsi="Times New Roman"/>
          <w:sz w:val="28"/>
          <w:szCs w:val="28"/>
          <w:lang w:val="uk-UA" w:eastAsia="ru-RU"/>
        </w:rPr>
        <w:t>Привід</w:t>
      </w:r>
      <w:r w:rsidRPr="00DC68E1">
        <w:rPr>
          <w:rFonts w:ascii="Times New Roman" w:eastAsia="Times New Roman" w:hAnsi="Times New Roman"/>
          <w:sz w:val="28"/>
          <w:szCs w:val="28"/>
          <w:lang w:val="uk-UA" w:eastAsia="ru-RU"/>
        </w:rPr>
        <w:t xml:space="preserve"> правопорушника</w:t>
      </w:r>
      <w:r>
        <w:rPr>
          <w:rFonts w:ascii="Times New Roman" w:eastAsia="Times New Roman" w:hAnsi="Times New Roman"/>
          <w:sz w:val="28"/>
          <w:szCs w:val="28"/>
          <w:lang w:val="uk-UA" w:eastAsia="ru-RU"/>
        </w:rPr>
        <w:t xml:space="preserve"> як примусовий захід</w:t>
      </w:r>
      <w:r w:rsidRPr="00DC68E1">
        <w:rPr>
          <w:rFonts w:ascii="Times New Roman" w:eastAsia="Times New Roman" w:hAnsi="Times New Roman"/>
          <w:sz w:val="28"/>
          <w:szCs w:val="28"/>
          <w:lang w:val="uk-UA" w:eastAsia="ru-RU"/>
        </w:rPr>
        <w:t xml:space="preserve">: мета, </w:t>
      </w:r>
      <w:r>
        <w:rPr>
          <w:rFonts w:ascii="Times New Roman" w:eastAsia="Times New Roman" w:hAnsi="Times New Roman"/>
          <w:sz w:val="28"/>
          <w:szCs w:val="28"/>
          <w:lang w:val="uk-UA" w:eastAsia="ru-RU"/>
        </w:rPr>
        <w:t xml:space="preserve">нормативні </w:t>
      </w:r>
      <w:r w:rsidRPr="00DC68E1">
        <w:rPr>
          <w:rFonts w:ascii="Times New Roman" w:eastAsia="Times New Roman" w:hAnsi="Times New Roman"/>
          <w:sz w:val="28"/>
          <w:szCs w:val="28"/>
          <w:lang w:val="uk-UA" w:eastAsia="ru-RU"/>
        </w:rPr>
        <w:t>підстави та особливості реалізації</w:t>
      </w:r>
      <w:r>
        <w:rPr>
          <w:rFonts w:ascii="Times New Roman" w:eastAsia="Times New Roman" w:hAnsi="Times New Roman"/>
          <w:sz w:val="28"/>
          <w:szCs w:val="28"/>
          <w:lang w:val="uk-UA" w:eastAsia="ru-RU"/>
        </w:rPr>
        <w:t>.</w:t>
      </w:r>
    </w:p>
    <w:p w:rsidR="00F05D53" w:rsidRDefault="00F05D53" w:rsidP="005665E3">
      <w:pPr>
        <w:pStyle w:val="Default"/>
        <w:numPr>
          <w:ilvl w:val="0"/>
          <w:numId w:val="2"/>
        </w:numPr>
        <w:shd w:val="clear" w:color="auto" w:fill="FFFFFF"/>
        <w:ind w:left="0" w:firstLine="709"/>
        <w:jc w:val="both"/>
        <w:rPr>
          <w:rStyle w:val="docdata"/>
          <w:sz w:val="28"/>
          <w:szCs w:val="28"/>
        </w:rPr>
      </w:pPr>
      <w:r w:rsidRPr="008811D6">
        <w:rPr>
          <w:rStyle w:val="docdata"/>
          <w:bCs/>
          <w:sz w:val="28"/>
          <w:szCs w:val="28"/>
        </w:rPr>
        <w:t>Проблеми застосування поліцейськими примусових та превентивних заходів.</w:t>
      </w:r>
    </w:p>
    <w:p w:rsidR="00F05D53" w:rsidRPr="00DC68E1" w:rsidRDefault="00F05D53" w:rsidP="005665E3">
      <w:pPr>
        <w:pStyle w:val="Default"/>
        <w:numPr>
          <w:ilvl w:val="0"/>
          <w:numId w:val="2"/>
        </w:numPr>
        <w:shd w:val="clear" w:color="auto" w:fill="FFFFFF"/>
        <w:ind w:left="0" w:firstLine="709"/>
        <w:jc w:val="both"/>
        <w:rPr>
          <w:sz w:val="28"/>
          <w:szCs w:val="28"/>
        </w:rPr>
      </w:pPr>
      <w:r w:rsidRPr="00DC68E1">
        <w:rPr>
          <w:sz w:val="28"/>
          <w:szCs w:val="28"/>
        </w:rPr>
        <w:t xml:space="preserve">Реалізація принципу взаємодії з громадськістю </w:t>
      </w:r>
      <w:r>
        <w:rPr>
          <w:sz w:val="28"/>
          <w:szCs w:val="28"/>
        </w:rPr>
        <w:t>у роботі поліції</w:t>
      </w:r>
      <w:r w:rsidRPr="00DC68E1">
        <w:rPr>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 xml:space="preserve">Розмежування </w:t>
      </w:r>
      <w:proofErr w:type="spellStart"/>
      <w:r w:rsidRPr="003D53BB">
        <w:rPr>
          <w:sz w:val="28"/>
          <w:szCs w:val="28"/>
        </w:rPr>
        <w:t>доставлення</w:t>
      </w:r>
      <w:proofErr w:type="spellEnd"/>
      <w:r w:rsidRPr="003D53BB">
        <w:rPr>
          <w:sz w:val="28"/>
          <w:szCs w:val="28"/>
        </w:rPr>
        <w:t xml:space="preserve"> правопорушника та адміністративного затримання.</w:t>
      </w:r>
    </w:p>
    <w:p w:rsidR="00F05D53" w:rsidRPr="008811D6" w:rsidRDefault="00F05D53" w:rsidP="005665E3">
      <w:pPr>
        <w:pStyle w:val="Default"/>
        <w:numPr>
          <w:ilvl w:val="0"/>
          <w:numId w:val="2"/>
        </w:numPr>
        <w:shd w:val="clear" w:color="auto" w:fill="FFFFFF"/>
        <w:ind w:left="0" w:firstLine="709"/>
        <w:jc w:val="both"/>
        <w:rPr>
          <w:sz w:val="28"/>
          <w:szCs w:val="28"/>
        </w:rPr>
      </w:pPr>
      <w:r w:rsidRPr="008811D6">
        <w:rPr>
          <w:rFonts w:eastAsia="Times New Roman"/>
          <w:sz w:val="28"/>
          <w:szCs w:val="28"/>
          <w:lang w:eastAsia="ru-RU"/>
        </w:rPr>
        <w:t>Роль громадськості у виконанні поліцейських функцій.</w:t>
      </w:r>
    </w:p>
    <w:p w:rsidR="00F05D53" w:rsidRDefault="00F05D53" w:rsidP="005665E3">
      <w:pPr>
        <w:pStyle w:val="Default"/>
        <w:numPr>
          <w:ilvl w:val="0"/>
          <w:numId w:val="2"/>
        </w:numPr>
        <w:shd w:val="clear" w:color="auto" w:fill="FFFFFF"/>
        <w:ind w:left="0" w:firstLine="709"/>
        <w:jc w:val="both"/>
        <w:rPr>
          <w:sz w:val="28"/>
          <w:szCs w:val="28"/>
        </w:rPr>
      </w:pPr>
      <w:r w:rsidRPr="008811D6">
        <w:rPr>
          <w:sz w:val="28"/>
          <w:szCs w:val="28"/>
        </w:rPr>
        <w:t>Система і структура Національної поліції України</w:t>
      </w:r>
      <w:r>
        <w:rPr>
          <w:sz w:val="28"/>
          <w:szCs w:val="28"/>
        </w:rPr>
        <w:t>: реалії і перспективи змін</w:t>
      </w:r>
      <w:r w:rsidRPr="003D53BB">
        <w:rPr>
          <w:sz w:val="28"/>
          <w:szCs w:val="28"/>
        </w:rPr>
        <w:t>.</w:t>
      </w:r>
    </w:p>
    <w:p w:rsidR="00F05D53" w:rsidRPr="003D53BB" w:rsidRDefault="00F05D53" w:rsidP="005665E3">
      <w:pPr>
        <w:pStyle w:val="Default"/>
        <w:numPr>
          <w:ilvl w:val="0"/>
          <w:numId w:val="2"/>
        </w:numPr>
        <w:shd w:val="clear" w:color="auto" w:fill="FFFFFF"/>
        <w:ind w:left="0" w:firstLine="709"/>
        <w:jc w:val="both"/>
        <w:rPr>
          <w:sz w:val="28"/>
          <w:szCs w:val="28"/>
        </w:rPr>
      </w:pPr>
      <w:r w:rsidRPr="003D53BB">
        <w:rPr>
          <w:sz w:val="28"/>
          <w:szCs w:val="28"/>
        </w:rPr>
        <w:t>Система поліцейської діяльності та її види.</w:t>
      </w:r>
    </w:p>
    <w:p w:rsidR="00F05D53" w:rsidRPr="00DC68E1" w:rsidRDefault="00F05D53" w:rsidP="005665E3">
      <w:pPr>
        <w:pStyle w:val="Default"/>
        <w:numPr>
          <w:ilvl w:val="0"/>
          <w:numId w:val="2"/>
        </w:numPr>
        <w:shd w:val="clear" w:color="auto" w:fill="FFFFFF"/>
        <w:ind w:left="0" w:firstLine="709"/>
        <w:jc w:val="both"/>
        <w:rPr>
          <w:sz w:val="28"/>
          <w:szCs w:val="28"/>
        </w:rPr>
      </w:pPr>
      <w:r>
        <w:rPr>
          <w:sz w:val="28"/>
          <w:szCs w:val="28"/>
        </w:rPr>
        <w:t>Становлення поліцейського права в Україні: етапи ґенези та перспективи розвитку</w:t>
      </w:r>
      <w:r w:rsidRPr="00DC68E1">
        <w:rPr>
          <w:sz w:val="28"/>
          <w:szCs w:val="28"/>
        </w:rPr>
        <w:t xml:space="preserve">. </w:t>
      </w:r>
    </w:p>
    <w:p w:rsidR="00F05D53" w:rsidRDefault="00F05D53" w:rsidP="005665E3">
      <w:pPr>
        <w:pStyle w:val="Default"/>
        <w:numPr>
          <w:ilvl w:val="0"/>
          <w:numId w:val="2"/>
        </w:numPr>
        <w:shd w:val="clear" w:color="auto" w:fill="FFFFFF"/>
        <w:ind w:left="0" w:firstLine="709"/>
        <w:jc w:val="both"/>
        <w:rPr>
          <w:sz w:val="28"/>
          <w:szCs w:val="28"/>
        </w:rPr>
      </w:pPr>
      <w:r w:rsidRPr="003D53BB">
        <w:rPr>
          <w:sz w:val="28"/>
          <w:szCs w:val="28"/>
        </w:rPr>
        <w:t>Сутність і зміст поліцейського піклування.</w:t>
      </w:r>
    </w:p>
    <w:p w:rsidR="00F05D53" w:rsidRPr="008B79C3" w:rsidRDefault="00F05D53" w:rsidP="005665E3">
      <w:pPr>
        <w:pStyle w:val="Default"/>
        <w:numPr>
          <w:ilvl w:val="0"/>
          <w:numId w:val="2"/>
        </w:numPr>
        <w:shd w:val="clear" w:color="auto" w:fill="FFFFFF"/>
        <w:ind w:left="0" w:firstLine="709"/>
        <w:jc w:val="both"/>
        <w:rPr>
          <w:sz w:val="28"/>
          <w:szCs w:val="28"/>
        </w:rPr>
      </w:pPr>
      <w:r w:rsidRPr="008B79C3">
        <w:rPr>
          <w:spacing w:val="-2"/>
          <w:sz w:val="28"/>
          <w:szCs w:val="28"/>
        </w:rPr>
        <w:t>Форми і методи взаємодії органів поліції з громадськістю та засобами масової інформації</w:t>
      </w:r>
      <w:r>
        <w:rPr>
          <w:spacing w:val="-2"/>
          <w:sz w:val="28"/>
          <w:szCs w:val="28"/>
        </w:rPr>
        <w:t>.</w:t>
      </w:r>
    </w:p>
    <w:p w:rsidR="00F05D53" w:rsidRDefault="00F05D53" w:rsidP="005665E3">
      <w:pPr>
        <w:pStyle w:val="Default"/>
        <w:numPr>
          <w:ilvl w:val="0"/>
          <w:numId w:val="2"/>
        </w:numPr>
        <w:shd w:val="clear" w:color="auto" w:fill="FFFFFF"/>
        <w:ind w:left="0" w:firstLine="709"/>
        <w:jc w:val="both"/>
        <w:rPr>
          <w:sz w:val="28"/>
          <w:szCs w:val="28"/>
        </w:rPr>
      </w:pPr>
      <w:r>
        <w:rPr>
          <w:sz w:val="28"/>
          <w:szCs w:val="28"/>
        </w:rPr>
        <w:t>Форми і методи поліцейської діяльності.</w:t>
      </w:r>
    </w:p>
    <w:p w:rsidR="0069253A" w:rsidRDefault="0069253A">
      <w:pPr>
        <w:rPr>
          <w:b/>
          <w:snapToGrid w:val="0"/>
          <w:sz w:val="28"/>
          <w:szCs w:val="28"/>
          <w:lang w:eastAsia="ru-RU"/>
        </w:rPr>
      </w:pPr>
      <w:r>
        <w:rPr>
          <w:b/>
          <w:snapToGrid w:val="0"/>
          <w:sz w:val="28"/>
          <w:szCs w:val="28"/>
          <w:lang w:eastAsia="ru-RU"/>
        </w:rPr>
        <w:br w:type="page"/>
      </w:r>
    </w:p>
    <w:p w:rsidR="00CD6689" w:rsidRPr="00C33376" w:rsidRDefault="004E2D6E" w:rsidP="00CD6689">
      <w:pPr>
        <w:jc w:val="center"/>
        <w:rPr>
          <w:b/>
          <w:sz w:val="28"/>
          <w:szCs w:val="28"/>
        </w:rPr>
      </w:pPr>
      <w:r w:rsidRPr="00C33376">
        <w:rPr>
          <w:b/>
          <w:snapToGrid w:val="0"/>
          <w:sz w:val="28"/>
          <w:szCs w:val="28"/>
          <w:lang w:eastAsia="ru-RU"/>
        </w:rPr>
        <w:lastRenderedPageBreak/>
        <w:t>8. СПИСОК РЕКОМЕНДОВАНИХ ДЖЕРЕЛ ТА ЛІТЕРАТУРИ</w:t>
      </w:r>
    </w:p>
    <w:p w:rsidR="00594939" w:rsidRPr="00C33376" w:rsidRDefault="00594939" w:rsidP="00594939">
      <w:pPr>
        <w:ind w:firstLine="709"/>
        <w:rPr>
          <w:sz w:val="28"/>
          <w:szCs w:val="28"/>
        </w:rPr>
      </w:pPr>
    </w:p>
    <w:p w:rsidR="0069253A" w:rsidRDefault="00415D51" w:rsidP="0069253A">
      <w:pPr>
        <w:ind w:left="720"/>
        <w:jc w:val="center"/>
        <w:rPr>
          <w:b/>
          <w:sz w:val="28"/>
          <w:szCs w:val="28"/>
        </w:rPr>
      </w:pPr>
      <w:r>
        <w:rPr>
          <w:b/>
          <w:sz w:val="28"/>
          <w:szCs w:val="28"/>
        </w:rPr>
        <w:t>Основні нормативні акти</w:t>
      </w:r>
    </w:p>
    <w:p w:rsidR="00415D51" w:rsidRDefault="00415D51" w:rsidP="0069253A">
      <w:pPr>
        <w:ind w:left="720"/>
        <w:jc w:val="center"/>
        <w:rPr>
          <w:b/>
          <w:sz w:val="28"/>
          <w:szCs w:val="28"/>
        </w:rPr>
      </w:pPr>
    </w:p>
    <w:p w:rsidR="0069253A" w:rsidRPr="0069253A" w:rsidRDefault="0069253A" w:rsidP="0069253A">
      <w:pPr>
        <w:jc w:val="center"/>
        <w:rPr>
          <w:sz w:val="28"/>
          <w:szCs w:val="28"/>
        </w:rPr>
      </w:pPr>
      <w:r w:rsidRPr="0069253A">
        <w:rPr>
          <w:b/>
          <w:sz w:val="28"/>
          <w:szCs w:val="28"/>
        </w:rPr>
        <w:t>Конституція України</w:t>
      </w:r>
    </w:p>
    <w:p w:rsidR="0069253A" w:rsidRPr="0069253A" w:rsidRDefault="0069253A" w:rsidP="005665E3">
      <w:pPr>
        <w:numPr>
          <w:ilvl w:val="0"/>
          <w:numId w:val="17"/>
        </w:numPr>
        <w:ind w:left="0" w:firstLine="0"/>
        <w:jc w:val="both"/>
        <w:rPr>
          <w:sz w:val="28"/>
          <w:szCs w:val="28"/>
        </w:rPr>
      </w:pPr>
      <w:r w:rsidRPr="0069253A">
        <w:rPr>
          <w:sz w:val="28"/>
          <w:szCs w:val="28"/>
        </w:rPr>
        <w:t>Конституція України: Закон України від 28.06.1996 р. Відомості Верховної Ради України. 1996. № 30. Ст. 141</w:t>
      </w:r>
    </w:p>
    <w:p w:rsidR="0069253A" w:rsidRPr="0069253A" w:rsidRDefault="0069253A" w:rsidP="0069253A">
      <w:pPr>
        <w:pStyle w:val="ad"/>
        <w:widowControl w:val="0"/>
        <w:tabs>
          <w:tab w:val="num" w:pos="0"/>
          <w:tab w:val="left" w:pos="180"/>
          <w:tab w:val="left" w:pos="540"/>
        </w:tabs>
        <w:spacing w:after="0"/>
        <w:ind w:left="0"/>
        <w:jc w:val="both"/>
        <w:rPr>
          <w:rFonts w:ascii="Times New Roman" w:hAnsi="Times New Roman" w:cs="Times New Roman"/>
          <w:b/>
          <w:sz w:val="28"/>
          <w:szCs w:val="28"/>
          <w:lang w:val="uk-UA"/>
        </w:rPr>
      </w:pPr>
    </w:p>
    <w:p w:rsidR="0069253A" w:rsidRPr="0069253A" w:rsidRDefault="0069253A" w:rsidP="0069253A">
      <w:pPr>
        <w:pStyle w:val="ad"/>
        <w:widowControl w:val="0"/>
        <w:tabs>
          <w:tab w:val="num" w:pos="0"/>
          <w:tab w:val="left" w:pos="180"/>
          <w:tab w:val="left" w:pos="540"/>
        </w:tabs>
        <w:spacing w:after="0"/>
        <w:ind w:left="0"/>
        <w:jc w:val="center"/>
        <w:rPr>
          <w:rFonts w:ascii="Times New Roman" w:hAnsi="Times New Roman" w:cs="Times New Roman"/>
          <w:b/>
          <w:sz w:val="28"/>
          <w:szCs w:val="28"/>
          <w:lang w:val="uk-UA"/>
        </w:rPr>
      </w:pPr>
      <w:r w:rsidRPr="0069253A">
        <w:rPr>
          <w:rFonts w:ascii="Times New Roman" w:hAnsi="Times New Roman" w:cs="Times New Roman"/>
          <w:b/>
          <w:sz w:val="28"/>
          <w:szCs w:val="28"/>
          <w:lang w:val="uk-UA"/>
        </w:rPr>
        <w:t>Акти міжнародного права</w:t>
      </w:r>
    </w:p>
    <w:p w:rsidR="0069253A" w:rsidRPr="0069253A" w:rsidRDefault="0069253A" w:rsidP="005665E3">
      <w:pPr>
        <w:pStyle w:val="HTML"/>
        <w:numPr>
          <w:ilvl w:val="0"/>
          <w:numId w:val="1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0"/>
        <w:jc w:val="both"/>
        <w:rPr>
          <w:rFonts w:ascii="Times New Roman" w:hAnsi="Times New Roman" w:cs="Times New Roman"/>
          <w:bCs/>
          <w:sz w:val="28"/>
          <w:szCs w:val="28"/>
          <w:lang w:val="uk-UA"/>
        </w:rPr>
      </w:pPr>
      <w:r w:rsidRPr="0069253A">
        <w:rPr>
          <w:rFonts w:ascii="Times New Roman" w:hAnsi="Times New Roman" w:cs="Times New Roman"/>
          <w:bCs/>
          <w:sz w:val="28"/>
          <w:szCs w:val="28"/>
          <w:lang w:val="uk-UA"/>
        </w:rPr>
        <w:t xml:space="preserve">Загальна декларація прав людини. Прийнята і проголошена резолюцією 217 A (III) Генеральної Асамблеї ООН від 10.12.1948. </w:t>
      </w:r>
      <w:r w:rsidRPr="0069253A">
        <w:rPr>
          <w:rFonts w:ascii="Times New Roman" w:hAnsi="Times New Roman" w:cs="Times New Roman"/>
          <w:sz w:val="28"/>
          <w:szCs w:val="28"/>
          <w:lang w:val="uk-UA"/>
        </w:rPr>
        <w:t xml:space="preserve">URL: </w:t>
      </w:r>
      <w:r w:rsidRPr="0069253A">
        <w:rPr>
          <w:rFonts w:ascii="Times New Roman" w:hAnsi="Times New Roman" w:cs="Times New Roman"/>
          <w:bCs/>
          <w:sz w:val="28"/>
          <w:szCs w:val="28"/>
          <w:lang w:val="uk-UA"/>
        </w:rPr>
        <w:t>http://zakon2.rada.gov.ua/laws/show/995_015.</w:t>
      </w:r>
    </w:p>
    <w:p w:rsidR="0069253A" w:rsidRPr="0069253A" w:rsidRDefault="0069253A" w:rsidP="005665E3">
      <w:pPr>
        <w:pStyle w:val="HTML"/>
        <w:numPr>
          <w:ilvl w:val="0"/>
          <w:numId w:val="1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0"/>
        <w:jc w:val="both"/>
        <w:rPr>
          <w:rStyle w:val="rvts0"/>
          <w:rFonts w:ascii="Times New Roman" w:hAnsi="Times New Roman"/>
          <w:bCs/>
          <w:sz w:val="28"/>
          <w:szCs w:val="28"/>
          <w:lang w:val="uk-UA"/>
        </w:rPr>
      </w:pPr>
      <w:r w:rsidRPr="0069253A">
        <w:rPr>
          <w:rStyle w:val="rvts0"/>
          <w:rFonts w:ascii="Times New Roman" w:hAnsi="Times New Roman"/>
          <w:sz w:val="28"/>
          <w:szCs w:val="28"/>
          <w:lang w:val="uk-UA"/>
        </w:rPr>
        <w:t>Угода про Асоціацію</w:t>
      </w:r>
      <w:r w:rsidRPr="0069253A">
        <w:rPr>
          <w:rStyle w:val="rvts23"/>
          <w:rFonts w:ascii="Times New Roman" w:eastAsiaTheme="majorEastAsia" w:hAnsi="Times New Roman" w:cs="Times New Roman"/>
          <w:sz w:val="28"/>
          <w:szCs w:val="28"/>
          <w:lang w:val="uk-UA"/>
        </w:rPr>
        <w:t xml:space="preserve"> між Україною, з однієї сторони, та Європейським Союзом, Європейським співтовариством з атомної енергії і їхніми державами-членами, з іншої сторони </w:t>
      </w:r>
      <w:r w:rsidRPr="0069253A">
        <w:rPr>
          <w:rStyle w:val="rvts0"/>
          <w:rFonts w:ascii="Times New Roman" w:hAnsi="Times New Roman"/>
          <w:sz w:val="28"/>
          <w:szCs w:val="28"/>
          <w:lang w:val="uk-UA"/>
        </w:rPr>
        <w:t>(ратифіковано Законом України №</w:t>
      </w:r>
      <w:r w:rsidRPr="0069253A">
        <w:rPr>
          <w:rStyle w:val="rvts0"/>
          <w:rFonts w:ascii="Times New Roman" w:hAnsi="Times New Roman"/>
          <w:sz w:val="28"/>
          <w:szCs w:val="28"/>
        </w:rPr>
        <w:t> </w:t>
      </w:r>
      <w:r w:rsidRPr="0069253A">
        <w:rPr>
          <w:rStyle w:val="rvts0"/>
          <w:rFonts w:ascii="Times New Roman" w:hAnsi="Times New Roman"/>
          <w:sz w:val="28"/>
          <w:szCs w:val="28"/>
          <w:lang w:val="uk-UA"/>
        </w:rPr>
        <w:t>1678-</w:t>
      </w:r>
      <w:r w:rsidRPr="0069253A">
        <w:rPr>
          <w:rStyle w:val="rvts0"/>
          <w:rFonts w:ascii="Times New Roman" w:hAnsi="Times New Roman"/>
          <w:sz w:val="28"/>
          <w:szCs w:val="28"/>
        </w:rPr>
        <w:t>VII</w:t>
      </w:r>
      <w:r w:rsidRPr="0069253A">
        <w:rPr>
          <w:rStyle w:val="rvts0"/>
          <w:rFonts w:ascii="Times New Roman" w:hAnsi="Times New Roman"/>
          <w:sz w:val="28"/>
          <w:szCs w:val="28"/>
          <w:lang w:val="uk-UA"/>
        </w:rPr>
        <w:t xml:space="preserve"> від 16.09.2014)</w:t>
      </w:r>
      <w:r w:rsidRPr="0069253A">
        <w:rPr>
          <w:rFonts w:ascii="Times New Roman" w:hAnsi="Times New Roman" w:cs="Times New Roman"/>
          <w:sz w:val="28"/>
          <w:szCs w:val="28"/>
          <w:lang w:val="uk-UA"/>
        </w:rPr>
        <w:t xml:space="preserve"> URL: </w:t>
      </w:r>
      <w:proofErr w:type="spellStart"/>
      <w:r w:rsidRPr="0069253A">
        <w:rPr>
          <w:rStyle w:val="rvts0"/>
          <w:rFonts w:ascii="Times New Roman" w:hAnsi="Times New Roman"/>
          <w:sz w:val="28"/>
          <w:szCs w:val="28"/>
        </w:rPr>
        <w:t>http</w:t>
      </w:r>
      <w:proofErr w:type="spellEnd"/>
      <w:r w:rsidRPr="0069253A">
        <w:rPr>
          <w:rStyle w:val="rvts0"/>
          <w:rFonts w:ascii="Times New Roman" w:hAnsi="Times New Roman"/>
          <w:sz w:val="28"/>
          <w:szCs w:val="28"/>
          <w:lang w:val="uk-UA"/>
        </w:rPr>
        <w:t>://</w:t>
      </w:r>
      <w:proofErr w:type="spellStart"/>
      <w:r w:rsidRPr="0069253A">
        <w:rPr>
          <w:rStyle w:val="rvts0"/>
          <w:rFonts w:ascii="Times New Roman" w:hAnsi="Times New Roman"/>
          <w:sz w:val="28"/>
          <w:szCs w:val="28"/>
        </w:rPr>
        <w:t>zakon</w:t>
      </w:r>
      <w:proofErr w:type="spellEnd"/>
      <w:r w:rsidRPr="0069253A">
        <w:rPr>
          <w:rStyle w:val="rvts0"/>
          <w:rFonts w:ascii="Times New Roman" w:hAnsi="Times New Roman"/>
          <w:sz w:val="28"/>
          <w:szCs w:val="28"/>
          <w:lang w:val="uk-UA"/>
        </w:rPr>
        <w:t>2.</w:t>
      </w:r>
      <w:proofErr w:type="spellStart"/>
      <w:r w:rsidRPr="0069253A">
        <w:rPr>
          <w:rStyle w:val="rvts0"/>
          <w:rFonts w:ascii="Times New Roman" w:hAnsi="Times New Roman"/>
          <w:sz w:val="28"/>
          <w:szCs w:val="28"/>
        </w:rPr>
        <w:t>rada</w:t>
      </w:r>
      <w:proofErr w:type="spellEnd"/>
      <w:r w:rsidRPr="0069253A">
        <w:rPr>
          <w:rStyle w:val="rvts0"/>
          <w:rFonts w:ascii="Times New Roman" w:hAnsi="Times New Roman"/>
          <w:sz w:val="28"/>
          <w:szCs w:val="28"/>
          <w:lang w:val="uk-UA"/>
        </w:rPr>
        <w:t>.</w:t>
      </w:r>
      <w:proofErr w:type="spellStart"/>
      <w:r w:rsidRPr="0069253A">
        <w:rPr>
          <w:rStyle w:val="rvts0"/>
          <w:rFonts w:ascii="Times New Roman" w:hAnsi="Times New Roman"/>
          <w:sz w:val="28"/>
          <w:szCs w:val="28"/>
        </w:rPr>
        <w:t>gov</w:t>
      </w:r>
      <w:proofErr w:type="spellEnd"/>
      <w:r w:rsidRPr="0069253A">
        <w:rPr>
          <w:rStyle w:val="rvts0"/>
          <w:rFonts w:ascii="Times New Roman" w:hAnsi="Times New Roman"/>
          <w:sz w:val="28"/>
          <w:szCs w:val="28"/>
          <w:lang w:val="uk-UA"/>
        </w:rPr>
        <w:t>.</w:t>
      </w:r>
      <w:proofErr w:type="spellStart"/>
      <w:r w:rsidRPr="0069253A">
        <w:rPr>
          <w:rStyle w:val="rvts0"/>
          <w:rFonts w:ascii="Times New Roman" w:hAnsi="Times New Roman"/>
          <w:sz w:val="28"/>
          <w:szCs w:val="28"/>
        </w:rPr>
        <w:t>ua</w:t>
      </w:r>
      <w:proofErr w:type="spellEnd"/>
      <w:r w:rsidRPr="0069253A">
        <w:rPr>
          <w:rStyle w:val="rvts0"/>
          <w:rFonts w:ascii="Times New Roman" w:hAnsi="Times New Roman"/>
          <w:sz w:val="28"/>
          <w:szCs w:val="28"/>
          <w:lang w:val="uk-UA"/>
        </w:rPr>
        <w:t>/</w:t>
      </w:r>
      <w:proofErr w:type="spellStart"/>
      <w:r w:rsidRPr="0069253A">
        <w:rPr>
          <w:rStyle w:val="rvts0"/>
          <w:rFonts w:ascii="Times New Roman" w:hAnsi="Times New Roman"/>
          <w:sz w:val="28"/>
          <w:szCs w:val="28"/>
        </w:rPr>
        <w:t>laws</w:t>
      </w:r>
      <w:proofErr w:type="spellEnd"/>
      <w:r w:rsidRPr="0069253A">
        <w:rPr>
          <w:rStyle w:val="rvts0"/>
          <w:rFonts w:ascii="Times New Roman" w:hAnsi="Times New Roman"/>
          <w:sz w:val="28"/>
          <w:szCs w:val="28"/>
          <w:lang w:val="uk-UA"/>
        </w:rPr>
        <w:t>/</w:t>
      </w:r>
      <w:proofErr w:type="spellStart"/>
      <w:r w:rsidRPr="0069253A">
        <w:rPr>
          <w:rStyle w:val="rvts0"/>
          <w:rFonts w:ascii="Times New Roman" w:hAnsi="Times New Roman"/>
          <w:sz w:val="28"/>
          <w:szCs w:val="28"/>
        </w:rPr>
        <w:t>show</w:t>
      </w:r>
      <w:proofErr w:type="spellEnd"/>
      <w:r w:rsidRPr="0069253A">
        <w:rPr>
          <w:rStyle w:val="rvts0"/>
          <w:rFonts w:ascii="Times New Roman" w:hAnsi="Times New Roman"/>
          <w:sz w:val="28"/>
          <w:szCs w:val="28"/>
          <w:lang w:val="uk-UA"/>
        </w:rPr>
        <w:t>/984_</w:t>
      </w:r>
      <w:r w:rsidRPr="0069253A">
        <w:rPr>
          <w:rStyle w:val="rvts0"/>
          <w:rFonts w:ascii="Times New Roman" w:hAnsi="Times New Roman"/>
          <w:sz w:val="28"/>
          <w:szCs w:val="28"/>
        </w:rPr>
        <w:t>a</w:t>
      </w:r>
      <w:r w:rsidRPr="0069253A">
        <w:rPr>
          <w:rStyle w:val="rvts0"/>
          <w:rFonts w:ascii="Times New Roman" w:hAnsi="Times New Roman"/>
          <w:sz w:val="28"/>
          <w:szCs w:val="28"/>
          <w:lang w:val="uk-UA"/>
        </w:rPr>
        <w:t>11/</w:t>
      </w:r>
      <w:proofErr w:type="spellStart"/>
      <w:r w:rsidRPr="0069253A">
        <w:rPr>
          <w:rStyle w:val="rvts0"/>
          <w:rFonts w:ascii="Times New Roman" w:hAnsi="Times New Roman"/>
          <w:sz w:val="28"/>
          <w:szCs w:val="28"/>
        </w:rPr>
        <w:t>print</w:t>
      </w:r>
      <w:proofErr w:type="spellEnd"/>
      <w:r w:rsidRPr="0069253A">
        <w:rPr>
          <w:rStyle w:val="rvts0"/>
          <w:rFonts w:ascii="Times New Roman" w:hAnsi="Times New Roman"/>
          <w:sz w:val="28"/>
          <w:szCs w:val="28"/>
          <w:lang w:val="uk-UA"/>
        </w:rPr>
        <w:t>1454426885682487.</w:t>
      </w:r>
    </w:p>
    <w:p w:rsidR="0069253A" w:rsidRPr="0069253A" w:rsidRDefault="0069253A" w:rsidP="0069253A">
      <w:pPr>
        <w:pStyle w:val="ad"/>
        <w:widowControl w:val="0"/>
        <w:tabs>
          <w:tab w:val="num" w:pos="0"/>
          <w:tab w:val="left" w:pos="180"/>
          <w:tab w:val="left" w:pos="540"/>
        </w:tabs>
        <w:spacing w:after="0"/>
        <w:ind w:left="0"/>
        <w:jc w:val="both"/>
        <w:rPr>
          <w:rFonts w:ascii="Times New Roman" w:hAnsi="Times New Roman" w:cs="Times New Roman"/>
          <w:b/>
          <w:sz w:val="28"/>
          <w:szCs w:val="28"/>
          <w:lang w:val="uk-UA"/>
        </w:rPr>
      </w:pPr>
    </w:p>
    <w:p w:rsidR="0069253A" w:rsidRPr="0069253A" w:rsidRDefault="0069253A" w:rsidP="0069253A">
      <w:pPr>
        <w:pStyle w:val="ad"/>
        <w:widowControl w:val="0"/>
        <w:tabs>
          <w:tab w:val="num" w:pos="0"/>
          <w:tab w:val="left" w:pos="180"/>
          <w:tab w:val="left" w:pos="540"/>
        </w:tabs>
        <w:spacing w:after="0"/>
        <w:ind w:left="0"/>
        <w:jc w:val="center"/>
        <w:rPr>
          <w:rFonts w:ascii="Times New Roman" w:hAnsi="Times New Roman" w:cs="Times New Roman"/>
          <w:b/>
          <w:sz w:val="28"/>
          <w:szCs w:val="28"/>
          <w:lang w:val="uk-UA"/>
        </w:rPr>
      </w:pPr>
      <w:r w:rsidRPr="0069253A">
        <w:rPr>
          <w:rFonts w:ascii="Times New Roman" w:hAnsi="Times New Roman" w:cs="Times New Roman"/>
          <w:b/>
          <w:sz w:val="28"/>
          <w:szCs w:val="28"/>
          <w:lang w:val="uk-UA"/>
        </w:rPr>
        <w:t>Закони України</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Кодекс України про адміністративні правопорушення: Закон України від 7.12.1984. Відомості Верховної Ради УРСР. 1984, додаток до № 51. Ст.1122.</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Кодекс адміністративного судочинства України. Закон України від 06.07.2005. Відомості Верховної Ради України. 2005. № 35-36, № 37. Ст.446.</w:t>
      </w:r>
      <w:r w:rsidRPr="0069253A">
        <w:rPr>
          <w:rFonts w:ascii="Times New Roman" w:hAnsi="Times New Roman" w:cs="Times New Roman"/>
          <w:bCs/>
          <w:sz w:val="28"/>
          <w:szCs w:val="28"/>
          <w:lang w:val="uk-UA"/>
        </w:rPr>
        <w:t xml:space="preserve"> </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Основи законодавства України про охорону здоров’я Закон України від 19.11.1992. Відомості Верховної Ради України. 1993. № 4, Ст.19.</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адвокатуру та адвокатську діяльність: Закон України від 05.07.2012 р. Відомості Верховної Ради України. 2013. № 27, стор. 1438, </w:t>
      </w:r>
      <w:proofErr w:type="spellStart"/>
      <w:r w:rsidRPr="0069253A">
        <w:rPr>
          <w:rFonts w:ascii="Times New Roman" w:hAnsi="Times New Roman" w:cs="Times New Roman"/>
          <w:sz w:val="28"/>
          <w:szCs w:val="28"/>
          <w:lang w:val="uk-UA"/>
        </w:rPr>
        <w:t>Ст.</w:t>
      </w:r>
      <w:proofErr w:type="spellEnd"/>
      <w:r w:rsidRPr="0069253A">
        <w:rPr>
          <w:rFonts w:ascii="Times New Roman" w:hAnsi="Times New Roman" w:cs="Times New Roman"/>
          <w:sz w:val="28"/>
          <w:szCs w:val="28"/>
          <w:lang w:val="uk-UA"/>
        </w:rPr>
        <w:t> 282.</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адміністративний нагляд за особами, звільненими з місць позбавлення волі: Закон України від 01.12.1994. Відомості Верховної Ради України. 1994. № 52. Ст. 455.</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адміністративні послуги: Закон України від 6.09.2012. Відомості Верховної Ради України. 2013. № 32, стор. 1705, Ст. 409. </w:t>
      </w:r>
      <w:bookmarkStart w:id="1" w:name="o2"/>
      <w:bookmarkEnd w:id="1"/>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виконавче провадження: Закон України від 02.06.2016. </w:t>
      </w:r>
      <w:r w:rsidRPr="0069253A">
        <w:rPr>
          <w:rFonts w:ascii="Times New Roman" w:hAnsi="Times New Roman" w:cs="Times New Roman"/>
          <w:bCs/>
          <w:sz w:val="28"/>
          <w:szCs w:val="28"/>
          <w:lang w:val="uk-UA"/>
        </w:rPr>
        <w:t>Урядовий кур’єр</w:t>
      </w:r>
      <w:r w:rsidRPr="0069253A">
        <w:rPr>
          <w:rFonts w:ascii="Times New Roman" w:hAnsi="Times New Roman" w:cs="Times New Roman"/>
          <w:sz w:val="28"/>
          <w:szCs w:val="28"/>
          <w:lang w:val="uk-UA"/>
        </w:rPr>
        <w:t xml:space="preserve"> від 03.06.1999. </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військовий обов’язок і військову службу: Закон України від 25.03.1992. Відомості Верховної Ради України. 1999. № 33. Ст. 270.</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громадські об’єднання: Закон України від 22.03.2012. Відомості Верховної Ради України від 04.01.2013. 2013. № 1. Ст. 1.</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державну службу: Закон України від 10.12.2015. Відомості Верховної Ради України. 2016, № 4. Ст. 43.</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iCs/>
          <w:sz w:val="28"/>
          <w:szCs w:val="28"/>
          <w:lang w:val="uk-UA"/>
        </w:rPr>
      </w:pPr>
      <w:r w:rsidRPr="0069253A">
        <w:rPr>
          <w:rFonts w:ascii="Times New Roman" w:hAnsi="Times New Roman" w:cs="Times New Roman"/>
          <w:bCs/>
          <w:sz w:val="28"/>
          <w:szCs w:val="28"/>
          <w:lang w:val="uk-UA"/>
        </w:rPr>
        <w:t xml:space="preserve">Про Дисциплінарний статут Національної поліції України: Закон України від </w:t>
      </w:r>
      <w:r w:rsidRPr="0069253A">
        <w:rPr>
          <w:rFonts w:ascii="Times New Roman" w:hAnsi="Times New Roman" w:cs="Times New Roman"/>
          <w:sz w:val="28"/>
          <w:szCs w:val="28"/>
          <w:lang w:val="uk-UA"/>
        </w:rPr>
        <w:t>22.02.2006. Відомості Верховної Ради (ВВР), 2018. № 29, ст.233.</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lastRenderedPageBreak/>
        <w:t>Про дорожній рух: Закон України від 30.06.1993. Відомості Верховної Ради України. 1993. № 31. Ст. 338.</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доступ до публічної інформації: Закон України від 13.01.2011. Відомості Верховної Ради України. 2011. № 32. Ст.314.</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iCs/>
          <w:sz w:val="28"/>
          <w:szCs w:val="28"/>
          <w:lang w:val="uk-UA"/>
        </w:rPr>
      </w:pPr>
      <w:r w:rsidRPr="0069253A">
        <w:rPr>
          <w:rStyle w:val="rvts23"/>
          <w:rFonts w:ascii="Times New Roman" w:hAnsi="Times New Roman" w:cs="Times New Roman"/>
          <w:sz w:val="28"/>
          <w:szCs w:val="28"/>
        </w:rPr>
        <w:t xml:space="preserve">Про </w:t>
      </w:r>
      <w:proofErr w:type="spellStart"/>
      <w:r w:rsidRPr="0069253A">
        <w:rPr>
          <w:rStyle w:val="rvts23"/>
          <w:rFonts w:ascii="Times New Roman" w:hAnsi="Times New Roman" w:cs="Times New Roman"/>
          <w:sz w:val="28"/>
          <w:szCs w:val="28"/>
        </w:rPr>
        <w:t>запобігання</w:t>
      </w:r>
      <w:proofErr w:type="spellEnd"/>
      <w:r w:rsidRPr="0069253A">
        <w:rPr>
          <w:rStyle w:val="rvts23"/>
          <w:rFonts w:ascii="Times New Roman" w:hAnsi="Times New Roman" w:cs="Times New Roman"/>
          <w:sz w:val="28"/>
          <w:szCs w:val="28"/>
        </w:rPr>
        <w:t xml:space="preserve"> </w:t>
      </w:r>
      <w:proofErr w:type="spellStart"/>
      <w:r w:rsidRPr="0069253A">
        <w:rPr>
          <w:rStyle w:val="rvts23"/>
          <w:rFonts w:ascii="Times New Roman" w:hAnsi="Times New Roman" w:cs="Times New Roman"/>
          <w:sz w:val="28"/>
          <w:szCs w:val="28"/>
        </w:rPr>
        <w:t>корупції</w:t>
      </w:r>
      <w:proofErr w:type="spellEnd"/>
      <w:r w:rsidRPr="0069253A">
        <w:rPr>
          <w:rStyle w:val="rvts23"/>
          <w:rFonts w:ascii="Times New Roman" w:hAnsi="Times New Roman" w:cs="Times New Roman"/>
          <w:sz w:val="28"/>
          <w:szCs w:val="28"/>
        </w:rPr>
        <w:t xml:space="preserve">: Закон </w:t>
      </w:r>
      <w:proofErr w:type="spellStart"/>
      <w:r w:rsidRPr="0069253A">
        <w:rPr>
          <w:rStyle w:val="rvts23"/>
          <w:rFonts w:ascii="Times New Roman" w:hAnsi="Times New Roman" w:cs="Times New Roman"/>
          <w:sz w:val="28"/>
          <w:szCs w:val="28"/>
        </w:rPr>
        <w:t>України</w:t>
      </w:r>
      <w:proofErr w:type="spellEnd"/>
      <w:r w:rsidRPr="0069253A">
        <w:rPr>
          <w:rStyle w:val="rvts23"/>
          <w:rFonts w:ascii="Times New Roman" w:hAnsi="Times New Roman" w:cs="Times New Roman"/>
          <w:sz w:val="28"/>
          <w:szCs w:val="28"/>
        </w:rPr>
        <w:t xml:space="preserve"> </w:t>
      </w:r>
      <w:proofErr w:type="spellStart"/>
      <w:r w:rsidRPr="0069253A">
        <w:rPr>
          <w:rStyle w:val="rvts23"/>
          <w:rFonts w:ascii="Times New Roman" w:hAnsi="Times New Roman" w:cs="Times New Roman"/>
          <w:sz w:val="28"/>
          <w:szCs w:val="28"/>
        </w:rPr>
        <w:t>від</w:t>
      </w:r>
      <w:proofErr w:type="spellEnd"/>
      <w:r w:rsidRPr="0069253A">
        <w:rPr>
          <w:rStyle w:val="rvts23"/>
          <w:rFonts w:ascii="Times New Roman" w:hAnsi="Times New Roman" w:cs="Times New Roman"/>
          <w:sz w:val="28"/>
          <w:szCs w:val="28"/>
        </w:rPr>
        <w:t xml:space="preserve"> </w:t>
      </w:r>
      <w:r w:rsidRPr="0069253A">
        <w:rPr>
          <w:rStyle w:val="rvts44"/>
          <w:rFonts w:ascii="Times New Roman" w:hAnsi="Times New Roman"/>
          <w:sz w:val="28"/>
          <w:szCs w:val="28"/>
          <w:lang w:val="uk-UA"/>
        </w:rPr>
        <w:t>14.10.2014</w:t>
      </w:r>
      <w:bookmarkStart w:id="2" w:name="n4"/>
      <w:bookmarkEnd w:id="2"/>
      <w:r w:rsidRPr="0069253A">
        <w:rPr>
          <w:rStyle w:val="rvts44"/>
          <w:rFonts w:ascii="Times New Roman" w:hAnsi="Times New Roman"/>
          <w:sz w:val="28"/>
          <w:szCs w:val="28"/>
          <w:lang w:val="uk-UA"/>
        </w:rPr>
        <w:t xml:space="preserve">. Відомості Верховної Ради України </w:t>
      </w:r>
      <w:r w:rsidRPr="0069253A">
        <w:rPr>
          <w:rFonts w:ascii="Times New Roman" w:hAnsi="Times New Roman" w:cs="Times New Roman"/>
          <w:sz w:val="28"/>
          <w:szCs w:val="28"/>
          <w:lang w:val="uk-UA"/>
        </w:rPr>
        <w:t>від 05.12.2014. 2014. № 49, стор. 3186. Ст. 2056</w:t>
      </w:r>
      <w:r w:rsidRPr="0069253A">
        <w:rPr>
          <w:rStyle w:val="rvts44"/>
          <w:rFonts w:ascii="Times New Roman" w:hAnsi="Times New Roman"/>
          <w:sz w:val="28"/>
          <w:szCs w:val="28"/>
          <w:lang w:val="uk-UA"/>
        </w:rPr>
        <w:t>.</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засади запобігання та протидії дискримінації в Україні. Закон України від 06.09.2012. Відомості Верховної Ради України. 2013. № 32, стор. 1720, ст. 412.</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захист прав споживачів: Закон України від 12.05.1991 р. Відомості Верховної Ради України. 1991. № 30. Ст. 380.</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Збройні сили України: Закон України від 06.12.1991. Офіційний вісник України. 2000. № 44. Ст. 1877.</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звернення громадян: Закон України від 02.10.1996. Відомості Верховної Ради України. 1996. № 47. Ст. 256.</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імміграцію: Закон України від 7.06.2001. Відомості Верховної Ради. 2001. № 41. Ст. 197.</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місцеве самоврядування в Україні: Закон України від 20.05.1997. Відомості Верховної Ради України. 1997. № 24. Ст. 170.</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місцеві державні адміністрації: Закон України від 09.04.1999. Відомості Верховної Ради України. 1999. №20–21. Ст. 190.</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Національну поліцію: Закон України від 02.07.2015. Відомості Верховної Ради України. 2015. № 40-41. Ст. 141.</w:t>
      </w:r>
    </w:p>
    <w:p w:rsidR="00DB2DDA" w:rsidRDefault="0069253A" w:rsidP="00DB2DDA">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оборону України: Закон України </w:t>
      </w:r>
      <w:r w:rsidRPr="0069253A">
        <w:rPr>
          <w:rFonts w:ascii="Times New Roman" w:hAnsi="Times New Roman" w:cs="Times New Roman"/>
          <w:color w:val="000000"/>
          <w:sz w:val="28"/>
          <w:szCs w:val="28"/>
          <w:lang w:val="uk-UA"/>
        </w:rPr>
        <w:t>від 06.12.1991</w:t>
      </w:r>
      <w:r w:rsidRPr="0069253A">
        <w:rPr>
          <w:rFonts w:ascii="Times New Roman" w:hAnsi="Times New Roman" w:cs="Times New Roman"/>
          <w:sz w:val="28"/>
          <w:szCs w:val="28"/>
          <w:lang w:val="uk-UA"/>
        </w:rPr>
        <w:t xml:space="preserve">. Відомості Верховної Ради України. 1992. № 9, </w:t>
      </w:r>
      <w:proofErr w:type="spellStart"/>
      <w:r w:rsidRPr="0069253A">
        <w:rPr>
          <w:rFonts w:ascii="Times New Roman" w:hAnsi="Times New Roman" w:cs="Times New Roman"/>
          <w:sz w:val="28"/>
          <w:szCs w:val="28"/>
          <w:lang w:val="uk-UA"/>
        </w:rPr>
        <w:t>Ст.</w:t>
      </w:r>
      <w:proofErr w:type="spellEnd"/>
      <w:r w:rsidRPr="0069253A">
        <w:rPr>
          <w:rFonts w:ascii="Times New Roman" w:hAnsi="Times New Roman" w:cs="Times New Roman"/>
          <w:sz w:val="28"/>
          <w:szCs w:val="28"/>
          <w:lang w:val="uk-UA"/>
        </w:rPr>
        <w:t> 106.</w:t>
      </w:r>
    </w:p>
    <w:p w:rsidR="0069253A" w:rsidRPr="00DB2DDA" w:rsidRDefault="0069253A" w:rsidP="00DB2DDA">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DB2DDA">
        <w:rPr>
          <w:rFonts w:ascii="Times New Roman" w:hAnsi="Times New Roman" w:cs="Times New Roman"/>
          <w:sz w:val="28"/>
          <w:szCs w:val="28"/>
          <w:lang w:val="uk-UA"/>
        </w:rPr>
        <w:t xml:space="preserve">Про правовий режим воєнного стану: Закон України від </w:t>
      </w:r>
      <w:r w:rsidR="001D40E1" w:rsidRPr="00DB2DDA">
        <w:rPr>
          <w:rFonts w:ascii="Times New Roman" w:hAnsi="Times New Roman" w:cs="Times New Roman"/>
          <w:sz w:val="28"/>
          <w:szCs w:val="28"/>
          <w:lang w:val="uk-UA"/>
        </w:rPr>
        <w:t>12.05.2015 №</w:t>
      </w:r>
      <w:r w:rsidR="00DB2DDA">
        <w:rPr>
          <w:rFonts w:ascii="Times New Roman" w:hAnsi="Times New Roman" w:cs="Times New Roman"/>
          <w:sz w:val="28"/>
          <w:szCs w:val="28"/>
          <w:lang w:val="uk-UA"/>
        </w:rPr>
        <w:t> </w:t>
      </w:r>
      <w:r w:rsidR="001D40E1" w:rsidRPr="00DB2DDA">
        <w:rPr>
          <w:rFonts w:ascii="Times New Roman" w:hAnsi="Times New Roman" w:cs="Times New Roman"/>
          <w:sz w:val="28"/>
          <w:szCs w:val="28"/>
          <w:lang w:val="uk-UA"/>
        </w:rPr>
        <w:t>389-VIII. URL: https://zakon.rada.gov.ua/laws/show/389-19#Text</w:t>
      </w:r>
      <w:r w:rsidRPr="00DB2DDA">
        <w:rPr>
          <w:rFonts w:ascii="Times New Roman" w:hAnsi="Times New Roman" w:cs="Times New Roman"/>
          <w:sz w:val="28"/>
          <w:szCs w:val="28"/>
          <w:lang w:val="uk-UA"/>
        </w:rPr>
        <w:t>.</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правовий режим надзвичайного стану: Закон України від 16.03.2000. Офіційний вісник України. 2000. № 15. Ст. 588.</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правовий статус іноземців та осіб без громадянства: Закон України від 22.09.2011 р. Відомості Верховної Ради України. 2012. № 19-20. Ст. 179.</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прокуратуру: Закон України від 14.10.2014. Відомості Верховної Ради України. 2015. № 2-3. Ст. 12.</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службу безпеки України: Закон України від 25.03.1992. Відомості Верховної Ради України. 1992. № 27. Ст. 382.</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службу в органах місцевого самоврядування: Закон України від 07.06.2001. Урядовий кур’єр. 200. № 116.</w:t>
      </w:r>
    </w:p>
    <w:p w:rsidR="0069253A" w:rsidRPr="0069253A" w:rsidRDefault="0069253A" w:rsidP="005665E3">
      <w:pPr>
        <w:pStyle w:val="ad"/>
        <w:widowControl w:val="0"/>
        <w:numPr>
          <w:ilvl w:val="0"/>
          <w:numId w:val="13"/>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участь громадян в охороні громадського порядку і державного кордону: Закон України від 22.06.2000. Офіційний вісник України. 2000. № 30. Ст. 1248.</w:t>
      </w:r>
    </w:p>
    <w:p w:rsidR="0069253A" w:rsidRPr="0069253A" w:rsidRDefault="0069253A" w:rsidP="0069253A">
      <w:pPr>
        <w:pStyle w:val="ad"/>
        <w:widowControl w:val="0"/>
        <w:tabs>
          <w:tab w:val="num" w:pos="0"/>
          <w:tab w:val="left" w:pos="180"/>
          <w:tab w:val="left" w:pos="540"/>
          <w:tab w:val="left" w:pos="709"/>
          <w:tab w:val="left" w:pos="1134"/>
        </w:tabs>
        <w:spacing w:after="0"/>
        <w:ind w:left="0"/>
        <w:jc w:val="center"/>
        <w:rPr>
          <w:rFonts w:ascii="Times New Roman" w:hAnsi="Times New Roman" w:cs="Times New Roman"/>
          <w:b/>
          <w:sz w:val="28"/>
          <w:szCs w:val="28"/>
          <w:lang w:val="uk-UA"/>
        </w:rPr>
      </w:pPr>
      <w:r w:rsidRPr="0069253A">
        <w:rPr>
          <w:rFonts w:ascii="Times New Roman" w:hAnsi="Times New Roman" w:cs="Times New Roman"/>
          <w:b/>
          <w:sz w:val="28"/>
          <w:szCs w:val="28"/>
          <w:lang w:val="uk-UA"/>
        </w:rPr>
        <w:t>Підзаконні акти</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військово-адміністративного поділу території України: Указ Президента України від 5.02.2016 № 39/2016. </w:t>
      </w:r>
      <w:r w:rsidRPr="0069253A">
        <w:rPr>
          <w:rFonts w:ascii="Times New Roman" w:hAnsi="Times New Roman" w:cs="Times New Roman"/>
          <w:bCs/>
          <w:sz w:val="28"/>
          <w:szCs w:val="28"/>
          <w:lang w:val="uk-UA"/>
        </w:rPr>
        <w:t>Урядовий кур’єр</w:t>
      </w:r>
      <w:r w:rsidRPr="0069253A">
        <w:rPr>
          <w:rFonts w:ascii="Times New Roman" w:hAnsi="Times New Roman" w:cs="Times New Roman"/>
          <w:sz w:val="28"/>
          <w:szCs w:val="28"/>
          <w:lang w:val="uk-UA"/>
        </w:rPr>
        <w:t xml:space="preserve"> від 09.02.2016. № 25.</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lastRenderedPageBreak/>
        <w:t xml:space="preserve">Про затвердження Інструкції з оформлення матеріалів про адміністративні правопорушення в органах поліції: наказ МВС від </w:t>
      </w:r>
      <w:r w:rsidRPr="0069253A">
        <w:rPr>
          <w:rStyle w:val="rvts9"/>
          <w:rFonts w:ascii="Times New Roman" w:hAnsi="Times New Roman" w:cs="Times New Roman"/>
          <w:sz w:val="28"/>
          <w:szCs w:val="28"/>
        </w:rPr>
        <w:t xml:space="preserve">06.11.2015  №1376. </w:t>
      </w:r>
      <w:r w:rsidRPr="0069253A">
        <w:rPr>
          <w:rFonts w:ascii="Times New Roman" w:hAnsi="Times New Roman" w:cs="Times New Roman"/>
          <w:bCs/>
          <w:sz w:val="28"/>
          <w:szCs w:val="28"/>
          <w:lang w:val="uk-UA"/>
        </w:rPr>
        <w:t>Офіційний вісник України</w:t>
      </w:r>
      <w:r w:rsidRPr="0069253A">
        <w:rPr>
          <w:rFonts w:ascii="Times New Roman" w:hAnsi="Times New Roman" w:cs="Times New Roman"/>
          <w:sz w:val="28"/>
          <w:szCs w:val="28"/>
          <w:lang w:val="uk-UA"/>
        </w:rPr>
        <w:t xml:space="preserve"> від 22.12.2015. 2015. № 99, стор. 201, стаття 3405.</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Інструкції з оформлення поліцейськими матеріалів про адміністративні правопорушення у сфері забезпечення безпеки дорожнього руху, зафіксовані не в автоматичному режимі: наказ МВС від 07.11.2015 № 1395. </w:t>
      </w:r>
      <w:r w:rsidRPr="0069253A">
        <w:rPr>
          <w:rFonts w:ascii="Times New Roman" w:hAnsi="Times New Roman" w:cs="Times New Roman"/>
          <w:bCs/>
          <w:sz w:val="28"/>
          <w:szCs w:val="28"/>
          <w:lang w:val="uk-UA"/>
        </w:rPr>
        <w:t>Офіційний вісник України</w:t>
      </w:r>
      <w:r w:rsidRPr="0069253A">
        <w:rPr>
          <w:rFonts w:ascii="Times New Roman" w:hAnsi="Times New Roman" w:cs="Times New Roman"/>
          <w:sz w:val="28"/>
          <w:szCs w:val="28"/>
          <w:lang w:val="uk-UA"/>
        </w:rPr>
        <w:t xml:space="preserve"> від 13.11.2015. 2015. № 88, стор. 176, стаття 2964.</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наказ МВС та МОЗ від </w:t>
      </w:r>
      <w:r w:rsidRPr="0069253A">
        <w:rPr>
          <w:rStyle w:val="rvts9"/>
          <w:rFonts w:ascii="Times New Roman" w:hAnsi="Times New Roman" w:cs="Times New Roman"/>
          <w:sz w:val="28"/>
          <w:szCs w:val="28"/>
          <w:lang w:val="uk-UA"/>
        </w:rPr>
        <w:t>09.11.2015</w:t>
      </w:r>
      <w:r w:rsidRPr="0069253A">
        <w:rPr>
          <w:rStyle w:val="rvts9"/>
          <w:rFonts w:ascii="Times New Roman" w:hAnsi="Times New Roman" w:cs="Times New Roman"/>
          <w:sz w:val="28"/>
          <w:szCs w:val="28"/>
        </w:rPr>
        <w:t> </w:t>
      </w:r>
      <w:r w:rsidRPr="0069253A">
        <w:rPr>
          <w:rStyle w:val="rvts9"/>
          <w:rFonts w:ascii="Times New Roman" w:hAnsi="Times New Roman" w:cs="Times New Roman"/>
          <w:sz w:val="28"/>
          <w:szCs w:val="28"/>
          <w:lang w:val="uk-UA"/>
        </w:rPr>
        <w:t xml:space="preserve"> № 1452/735. </w:t>
      </w:r>
      <w:r w:rsidRPr="0069253A">
        <w:rPr>
          <w:rFonts w:ascii="Times New Roman" w:hAnsi="Times New Roman" w:cs="Times New Roman"/>
          <w:bCs/>
          <w:sz w:val="28"/>
          <w:szCs w:val="28"/>
          <w:lang w:val="uk-UA"/>
        </w:rPr>
        <w:t>Офіційний вісник України</w:t>
      </w:r>
      <w:r w:rsidRPr="0069253A">
        <w:rPr>
          <w:rFonts w:ascii="Times New Roman" w:hAnsi="Times New Roman" w:cs="Times New Roman"/>
          <w:sz w:val="28"/>
          <w:szCs w:val="28"/>
          <w:lang w:val="uk-UA"/>
        </w:rPr>
        <w:t xml:space="preserve"> від 13.11.2015. 2015. № 88, стор. 217, стаття 2965.</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затвердження Положення про дозвільну систему України: Постанова Кабінету Міністрів України від 12.10.1992. URL:</w:t>
      </w:r>
      <w:r w:rsidRPr="0069253A">
        <w:rPr>
          <w:rFonts w:ascii="Times New Roman" w:hAnsi="Times New Roman" w:cs="Times New Roman"/>
          <w:sz w:val="28"/>
          <w:szCs w:val="28"/>
          <w:highlight w:val="yellow"/>
          <w:lang w:val="uk-UA"/>
        </w:rPr>
        <w:t xml:space="preserve"> </w:t>
      </w:r>
      <w:r w:rsidRPr="0069253A">
        <w:rPr>
          <w:rFonts w:ascii="Times New Roman" w:hAnsi="Times New Roman" w:cs="Times New Roman"/>
          <w:sz w:val="28"/>
          <w:szCs w:val="28"/>
          <w:lang w:val="uk-UA"/>
        </w:rPr>
        <w:t>https://zakon.rada.gov.ua/laws/show/576-92-%D0%BF/print.</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Положення про Національну поліцію: Постанова Кабінету Міністрів України </w:t>
      </w:r>
      <w:r w:rsidRPr="0069253A">
        <w:rPr>
          <w:rFonts w:ascii="Times New Roman" w:hAnsi="Times New Roman" w:cs="Times New Roman"/>
          <w:bCs/>
          <w:sz w:val="28"/>
          <w:szCs w:val="28"/>
          <w:lang w:val="uk-UA"/>
        </w:rPr>
        <w:t xml:space="preserve">від </w:t>
      </w:r>
      <w:r w:rsidRPr="0069253A">
        <w:rPr>
          <w:rStyle w:val="rvts9"/>
          <w:rFonts w:ascii="Times New Roman" w:hAnsi="Times New Roman" w:cs="Times New Roman"/>
          <w:sz w:val="28"/>
          <w:szCs w:val="28"/>
        </w:rPr>
        <w:t xml:space="preserve">28.10.2015 № 877. </w:t>
      </w:r>
      <w:r w:rsidRPr="0069253A">
        <w:rPr>
          <w:rFonts w:ascii="Times New Roman" w:hAnsi="Times New Roman" w:cs="Times New Roman"/>
          <w:bCs/>
          <w:sz w:val="28"/>
          <w:szCs w:val="28"/>
          <w:lang w:val="uk-UA"/>
        </w:rPr>
        <w:t>Урядовий кур’єр</w:t>
      </w:r>
      <w:r w:rsidRPr="0069253A">
        <w:rPr>
          <w:rFonts w:ascii="Times New Roman" w:hAnsi="Times New Roman" w:cs="Times New Roman"/>
          <w:sz w:val="28"/>
          <w:szCs w:val="28"/>
          <w:lang w:val="uk-UA"/>
        </w:rPr>
        <w:t xml:space="preserve"> від 06.11.2015. № 207.</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Про затвердження Інструкції про порядок виявлення та постановки на облік осіб, які незаконно вживають наркотичні засоби або психотропні речовини: Наказ МОЗ, МВС, Генпрокуратури, Мінюсту від 10.10.1997. № 306/680/21/65/5. URL: http://zakon0.rada.gov.ua/laws/show/z0534-97.</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Порядку інформування центрів з надання безоплатної вторинної правової допомоги про випадки затримання, адміністративного арешту або застосування запобіжного заходу у вигляді тримання під вартою: Постанова Кабінету Міністрів України від </w:t>
      </w:r>
      <w:r w:rsidRPr="0069253A">
        <w:rPr>
          <w:rStyle w:val="rvts9"/>
          <w:rFonts w:ascii="Times New Roman" w:hAnsi="Times New Roman" w:cs="Times New Roman"/>
          <w:sz w:val="28"/>
          <w:szCs w:val="28"/>
          <w:lang w:val="uk-UA"/>
        </w:rPr>
        <w:t>28.12.2011 № 1363</w:t>
      </w:r>
      <w:r w:rsidRPr="0069253A">
        <w:rPr>
          <w:rFonts w:ascii="Times New Roman" w:hAnsi="Times New Roman" w:cs="Times New Roman"/>
          <w:sz w:val="28"/>
          <w:szCs w:val="28"/>
          <w:lang w:val="uk-UA"/>
        </w:rPr>
        <w:t xml:space="preserve">. </w:t>
      </w:r>
      <w:r w:rsidRPr="0069253A">
        <w:rPr>
          <w:rFonts w:ascii="Times New Roman" w:hAnsi="Times New Roman" w:cs="Times New Roman"/>
          <w:bCs/>
          <w:sz w:val="28"/>
          <w:szCs w:val="28"/>
          <w:lang w:val="uk-UA"/>
        </w:rPr>
        <w:t>Урядовий кур’єр</w:t>
      </w:r>
      <w:r w:rsidRPr="0069253A">
        <w:rPr>
          <w:rFonts w:ascii="Times New Roman" w:hAnsi="Times New Roman" w:cs="Times New Roman"/>
          <w:sz w:val="28"/>
          <w:szCs w:val="28"/>
          <w:lang w:val="uk-UA"/>
        </w:rPr>
        <w:t xml:space="preserve"> від 18.01.2012. № 9.</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bCs/>
          <w:sz w:val="28"/>
          <w:szCs w:val="28"/>
          <w:lang w:val="uk-UA"/>
        </w:rPr>
        <w:t>Про затвердження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w:t>
      </w:r>
      <w:r w:rsidRPr="0069253A">
        <w:rPr>
          <w:rFonts w:ascii="Times New Roman" w:hAnsi="Times New Roman" w:cs="Times New Roman"/>
          <w:sz w:val="28"/>
          <w:szCs w:val="28"/>
          <w:lang w:val="uk-UA"/>
        </w:rPr>
        <w:t xml:space="preserve">: Постанова Кабінету Міністрів України </w:t>
      </w:r>
      <w:r w:rsidRPr="0069253A">
        <w:rPr>
          <w:rFonts w:ascii="Times New Roman" w:hAnsi="Times New Roman" w:cs="Times New Roman"/>
          <w:bCs/>
          <w:sz w:val="28"/>
          <w:szCs w:val="28"/>
          <w:lang w:val="uk-UA"/>
        </w:rPr>
        <w:t>від 17.12.2008 № 1103. Урядовий кур’єр</w:t>
      </w:r>
      <w:r w:rsidRPr="0069253A">
        <w:rPr>
          <w:rFonts w:ascii="Times New Roman" w:hAnsi="Times New Roman" w:cs="Times New Roman"/>
          <w:sz w:val="28"/>
          <w:szCs w:val="28"/>
          <w:lang w:val="uk-UA"/>
        </w:rPr>
        <w:t xml:space="preserve"> від 25.12.2008 № 243.</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 наказ МВС від 15.11.2017 № 930. Офіційний вісник України від 26.01.2018. 2018. № 8, стор. 323, Ст. 319. </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bCs/>
          <w:sz w:val="28"/>
          <w:szCs w:val="28"/>
          <w:lang w:val="uk-UA"/>
        </w:rPr>
        <w:t>Про затвердження Порядку тимчасового вилучення посвідчення водія на транспортний засіб та його повернення</w:t>
      </w:r>
      <w:r w:rsidRPr="0069253A">
        <w:rPr>
          <w:rFonts w:ascii="Times New Roman" w:hAnsi="Times New Roman" w:cs="Times New Roman"/>
          <w:sz w:val="28"/>
          <w:szCs w:val="28"/>
          <w:lang w:val="uk-UA"/>
        </w:rPr>
        <w:t xml:space="preserve">: Постанова Кабінету Міністрів України </w:t>
      </w:r>
      <w:r w:rsidRPr="0069253A">
        <w:rPr>
          <w:rFonts w:ascii="Times New Roman" w:hAnsi="Times New Roman" w:cs="Times New Roman"/>
          <w:bCs/>
          <w:sz w:val="28"/>
          <w:szCs w:val="28"/>
          <w:lang w:val="uk-UA"/>
        </w:rPr>
        <w:t>від 17.12.2008 № 1086. Урядовий кур’єр</w:t>
      </w:r>
      <w:r w:rsidRPr="0069253A">
        <w:rPr>
          <w:rFonts w:ascii="Times New Roman" w:hAnsi="Times New Roman" w:cs="Times New Roman"/>
          <w:sz w:val="28"/>
          <w:szCs w:val="28"/>
          <w:lang w:val="uk-UA"/>
        </w:rPr>
        <w:t xml:space="preserve"> від 25.12.2008 № 243.</w:t>
      </w:r>
    </w:p>
    <w:p w:rsidR="0069253A" w:rsidRPr="0069253A" w:rsidRDefault="0069253A" w:rsidP="005665E3">
      <w:pPr>
        <w:pStyle w:val="ad"/>
        <w:widowControl w:val="0"/>
        <w:numPr>
          <w:ilvl w:val="0"/>
          <w:numId w:val="15"/>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Про затвердження Порядку тимчасового затримання та зберігання транспортних засобів на спеціальних майданчиках і стоянках: Постанова </w:t>
      </w:r>
      <w:r w:rsidRPr="0069253A">
        <w:rPr>
          <w:rFonts w:ascii="Times New Roman" w:hAnsi="Times New Roman" w:cs="Times New Roman"/>
          <w:sz w:val="28"/>
          <w:szCs w:val="28"/>
          <w:lang w:val="uk-UA"/>
        </w:rPr>
        <w:lastRenderedPageBreak/>
        <w:t xml:space="preserve">Кабінету Міністрів України </w:t>
      </w:r>
      <w:r w:rsidRPr="0069253A">
        <w:rPr>
          <w:rFonts w:ascii="Times New Roman" w:hAnsi="Times New Roman" w:cs="Times New Roman"/>
          <w:bCs/>
          <w:sz w:val="28"/>
          <w:szCs w:val="28"/>
          <w:lang w:val="uk-UA"/>
        </w:rPr>
        <w:t xml:space="preserve">від </w:t>
      </w:r>
      <w:r w:rsidRPr="0069253A">
        <w:rPr>
          <w:rStyle w:val="rvts9"/>
          <w:rFonts w:ascii="Times New Roman" w:hAnsi="Times New Roman" w:cs="Times New Roman"/>
          <w:sz w:val="28"/>
          <w:szCs w:val="28"/>
        </w:rPr>
        <w:t xml:space="preserve">17.12.2008 № 1102. </w:t>
      </w:r>
      <w:r w:rsidRPr="0069253A">
        <w:rPr>
          <w:rFonts w:ascii="Times New Roman" w:hAnsi="Times New Roman" w:cs="Times New Roman"/>
          <w:bCs/>
          <w:sz w:val="28"/>
          <w:szCs w:val="28"/>
          <w:lang w:val="uk-UA"/>
        </w:rPr>
        <w:t>Урядовий кур’єр</w:t>
      </w:r>
      <w:r w:rsidRPr="0069253A">
        <w:rPr>
          <w:rFonts w:ascii="Times New Roman" w:hAnsi="Times New Roman" w:cs="Times New Roman"/>
          <w:sz w:val="28"/>
          <w:szCs w:val="28"/>
          <w:lang w:val="uk-UA"/>
        </w:rPr>
        <w:t xml:space="preserve"> від 25.12.2008. № 243.</w:t>
      </w:r>
    </w:p>
    <w:p w:rsidR="0069253A" w:rsidRPr="0069253A" w:rsidRDefault="0069253A" w:rsidP="0069253A">
      <w:pPr>
        <w:pStyle w:val="ad"/>
        <w:widowControl w:val="0"/>
        <w:tabs>
          <w:tab w:val="left" w:pos="0"/>
          <w:tab w:val="left" w:pos="540"/>
        </w:tabs>
        <w:spacing w:after="0"/>
        <w:ind w:left="0"/>
        <w:jc w:val="both"/>
        <w:rPr>
          <w:rFonts w:ascii="Times New Roman" w:hAnsi="Times New Roman" w:cs="Times New Roman"/>
          <w:b/>
          <w:sz w:val="28"/>
          <w:szCs w:val="28"/>
          <w:lang w:val="uk-UA"/>
        </w:rPr>
      </w:pPr>
    </w:p>
    <w:p w:rsidR="0069253A" w:rsidRPr="0069253A" w:rsidRDefault="0069253A" w:rsidP="0069253A">
      <w:pPr>
        <w:pStyle w:val="ad"/>
        <w:widowControl w:val="0"/>
        <w:tabs>
          <w:tab w:val="left" w:pos="0"/>
          <w:tab w:val="left" w:pos="540"/>
        </w:tabs>
        <w:spacing w:after="0"/>
        <w:ind w:left="0"/>
        <w:jc w:val="center"/>
        <w:rPr>
          <w:rFonts w:ascii="Times New Roman" w:hAnsi="Times New Roman" w:cs="Times New Roman"/>
          <w:b/>
          <w:sz w:val="28"/>
          <w:szCs w:val="28"/>
          <w:lang w:val="uk-UA"/>
        </w:rPr>
      </w:pPr>
      <w:r w:rsidRPr="0069253A">
        <w:rPr>
          <w:rFonts w:ascii="Times New Roman" w:hAnsi="Times New Roman" w:cs="Times New Roman"/>
          <w:b/>
          <w:sz w:val="28"/>
          <w:szCs w:val="28"/>
          <w:lang w:val="uk-UA"/>
        </w:rPr>
        <w:t>Постанови, інші рішення, роз’яснення судів (Конституційного, Верховного)</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bCs/>
          <w:sz w:val="28"/>
          <w:szCs w:val="28"/>
          <w:lang w:val="uk-UA"/>
        </w:rPr>
      </w:pPr>
      <w:r w:rsidRPr="0069253A">
        <w:rPr>
          <w:rFonts w:ascii="Times New Roman" w:hAnsi="Times New Roman" w:cs="Times New Roman"/>
          <w:sz w:val="28"/>
          <w:szCs w:val="28"/>
          <w:lang w:val="uk-UA"/>
        </w:rPr>
        <w:t>Про практику застосування судами України законодавства про порушення правил адміністративного нагляду: Постанова Пленуму Верховного Суду України від 28.03.1986 URL: http://www.scourt.gov.ua/clients/vsu/vsu.nsf/(documents)/D061282D942041D6C2257AF3003DC868.</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bCs/>
          <w:sz w:val="28"/>
          <w:szCs w:val="28"/>
          <w:lang w:val="uk-UA"/>
        </w:rPr>
      </w:pPr>
      <w:r w:rsidRPr="0069253A">
        <w:rPr>
          <w:rFonts w:ascii="Times New Roman" w:hAnsi="Times New Roman" w:cs="Times New Roman"/>
          <w:bCs/>
          <w:sz w:val="28"/>
          <w:szCs w:val="28"/>
          <w:lang w:val="uk-UA"/>
        </w:rPr>
        <w:t xml:space="preserve">Про внесення змін та доповнень до постанови Пленуму Верховного Суду України від 31.03.1995 № 4 «Про судову практику в справах про відшкодування моральної (немайнової) шкоди»: URL: </w:t>
      </w:r>
      <w:r w:rsidRPr="0069253A">
        <w:rPr>
          <w:rFonts w:ascii="Times New Roman" w:hAnsi="Times New Roman" w:cs="Times New Roman"/>
          <w:sz w:val="28"/>
          <w:szCs w:val="28"/>
          <w:lang w:val="uk-UA"/>
        </w:rPr>
        <w:t>http://www.scourt.gov.ua/clients/vsu/vsu.nsf/(documents)/D061282D942041D6C2257AF3003DC868.</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bCs/>
          <w:sz w:val="28"/>
          <w:szCs w:val="28"/>
          <w:lang w:val="uk-UA"/>
        </w:rPr>
      </w:pPr>
      <w:r w:rsidRPr="0069253A">
        <w:rPr>
          <w:rFonts w:ascii="Times New Roman" w:hAnsi="Times New Roman" w:cs="Times New Roman"/>
          <w:bCs/>
          <w:sz w:val="28"/>
          <w:szCs w:val="28"/>
          <w:lang w:val="uk-UA"/>
        </w:rPr>
        <w:t xml:space="preserve">Про судову практику у справах про хуліганство. Постанова Пленуму Верховного Суду України від 22.12.2006 № 10 </w:t>
      </w:r>
      <w:r w:rsidRPr="0069253A">
        <w:rPr>
          <w:rFonts w:ascii="Times New Roman" w:hAnsi="Times New Roman" w:cs="Times New Roman"/>
          <w:sz w:val="28"/>
          <w:szCs w:val="28"/>
          <w:lang w:val="uk-UA"/>
        </w:rPr>
        <w:t>URL:http://www.scourt.gov.ua/clients/vsu/vsu.nsf/(documents)/D061282D942041D6C2257AF3003DC868.</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bCs/>
          <w:sz w:val="28"/>
          <w:szCs w:val="28"/>
          <w:lang w:val="uk-UA"/>
        </w:rPr>
      </w:pPr>
      <w:r w:rsidRPr="0069253A">
        <w:rPr>
          <w:rFonts w:ascii="Times New Roman" w:hAnsi="Times New Roman" w:cs="Times New Roman"/>
          <w:bCs/>
          <w:sz w:val="28"/>
          <w:szCs w:val="28"/>
          <w:lang w:val="uk-UA"/>
        </w:rPr>
        <w:t>Рі</w:t>
      </w:r>
      <w:r w:rsidRPr="0069253A">
        <w:rPr>
          <w:rFonts w:ascii="Times New Roman" w:hAnsi="Times New Roman" w:cs="Times New Roman"/>
          <w:sz w:val="28"/>
          <w:szCs w:val="28"/>
          <w:lang w:val="uk-UA"/>
        </w:rPr>
        <w:t>шення Конституційного Суду України у справі за конституційним зверненням громадянина Божка Валерія Віталійовича щодо офіційного тлумачення положень пункту 13.1 статті 13 Закону України «Про обов’язкове страхування цивільно-правової відповідальності власників наземних транспортних засобів» від 23.12.2014 № 7-рп/2014 URL: http://zakon5.rada.gov.ua/laws/main/o79/page.</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Висновок Конституційного Суду України у справі за зверненням Верховної Ради України про надання висновку щодо відповідності законопроекту про внесення змін до Конституції України щодо децентралізації влади вимогам статей 157 і 158 Конституції України від 30.07.2015 року № 2-в/2015 URL: http://zakon5.rada.gov.ua/laws/main/o79/page.</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Рішення Конституційного Суду України у справі за конституційним поданням Уповноваженого Верховної Ради України з прав людини щодо офіційного тлумачення положення частини першої статті 276 Кодексу України про адміністративні правопорушення від 26.05.2015. № 5-рп/2015 URL: http://zakon5.rada.gov.ua/laws/main/o79/page.</w:t>
      </w:r>
    </w:p>
    <w:p w:rsidR="0069253A" w:rsidRPr="0069253A" w:rsidRDefault="0069253A" w:rsidP="005665E3">
      <w:pPr>
        <w:pStyle w:val="ad"/>
        <w:widowControl w:val="0"/>
        <w:numPr>
          <w:ilvl w:val="0"/>
          <w:numId w:val="14"/>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Рішення Конституційного Суду України у справі за конституційним поданням Уповноваженого Верховної Ради України з прав людини щодо відповідності Конституції України (конституційності) положень частини другої статті 171-2 Кодексу адміністративного судочинства України від 08.04.2015 № 3-рп/2015 URL: http://zakon5.rada.gov.ua/laws/main/o79/page.</w:t>
      </w:r>
    </w:p>
    <w:p w:rsidR="0069253A" w:rsidRPr="0069253A" w:rsidRDefault="0069253A" w:rsidP="0069253A">
      <w:pPr>
        <w:widowControl w:val="0"/>
        <w:shd w:val="clear" w:color="auto" w:fill="FFFFFF"/>
        <w:tabs>
          <w:tab w:val="num" w:pos="0"/>
        </w:tabs>
        <w:jc w:val="both"/>
        <w:rPr>
          <w:b/>
          <w:bCs/>
          <w:spacing w:val="-4"/>
          <w:sz w:val="28"/>
          <w:szCs w:val="28"/>
        </w:rPr>
      </w:pPr>
    </w:p>
    <w:p w:rsidR="0069253A" w:rsidRPr="0069253A" w:rsidRDefault="0069253A" w:rsidP="0069253A">
      <w:pPr>
        <w:pStyle w:val="af1"/>
        <w:rPr>
          <w:rFonts w:ascii="Times New Roman" w:hAnsi="Times New Roman"/>
          <w:b w:val="0"/>
          <w:sz w:val="28"/>
          <w:szCs w:val="28"/>
        </w:rPr>
      </w:pPr>
      <w:r w:rsidRPr="0069253A">
        <w:rPr>
          <w:rFonts w:ascii="Times New Roman" w:hAnsi="Times New Roman"/>
          <w:sz w:val="28"/>
          <w:szCs w:val="28"/>
        </w:rPr>
        <w:t>Навчальні посібники, інші дидактичні та методичні матеріали:</w:t>
      </w:r>
    </w:p>
    <w:p w:rsidR="0069253A" w:rsidRDefault="0069253A" w:rsidP="005665E3">
      <w:pPr>
        <w:pStyle w:val="ad"/>
        <w:widowControl w:val="0"/>
        <w:numPr>
          <w:ilvl w:val="0"/>
          <w:numId w:val="16"/>
        </w:numPr>
        <w:tabs>
          <w:tab w:val="clear" w:pos="360"/>
        </w:tabs>
        <w:spacing w:after="0" w:line="240" w:lineRule="auto"/>
        <w:ind w:left="0" w:firstLine="0"/>
        <w:jc w:val="both"/>
        <w:rPr>
          <w:rFonts w:ascii="Times New Roman" w:hAnsi="Times New Roman" w:cs="Times New Roman"/>
          <w:sz w:val="28"/>
          <w:szCs w:val="28"/>
          <w:lang w:val="uk-UA"/>
        </w:rPr>
      </w:pPr>
      <w:proofErr w:type="spellStart"/>
      <w:r w:rsidRPr="0069253A">
        <w:rPr>
          <w:rFonts w:ascii="Times New Roman" w:hAnsi="Times New Roman" w:cs="Times New Roman"/>
          <w:color w:val="000000"/>
          <w:sz w:val="28"/>
          <w:szCs w:val="28"/>
          <w:lang w:val="uk-UA"/>
        </w:rPr>
        <w:t>Доненко</w:t>
      </w:r>
      <w:proofErr w:type="spellEnd"/>
      <w:r w:rsidRPr="0069253A">
        <w:rPr>
          <w:rFonts w:ascii="Times New Roman" w:hAnsi="Times New Roman" w:cs="Times New Roman"/>
          <w:color w:val="000000"/>
          <w:sz w:val="28"/>
          <w:szCs w:val="28"/>
          <w:lang w:val="uk-UA"/>
        </w:rPr>
        <w:t xml:space="preserve"> В.В., Гаркуша В.В. Безпека дорожнього руху в наукових працях українських вчених. Посібник. Дніпропетровськ: Дніпропетровський </w:t>
      </w:r>
      <w:r w:rsidRPr="0069253A">
        <w:rPr>
          <w:rFonts w:ascii="Times New Roman" w:hAnsi="Times New Roman" w:cs="Times New Roman"/>
          <w:color w:val="000000"/>
          <w:sz w:val="28"/>
          <w:szCs w:val="28"/>
          <w:lang w:val="uk-UA"/>
        </w:rPr>
        <w:lastRenderedPageBreak/>
        <w:t>державний університет внутрішніх справ. 2011.</w:t>
      </w:r>
      <w:r w:rsidRPr="0069253A">
        <w:rPr>
          <w:rFonts w:ascii="Times New Roman" w:hAnsi="Times New Roman" w:cs="Times New Roman"/>
          <w:color w:val="FF0000"/>
          <w:sz w:val="28"/>
          <w:szCs w:val="28"/>
          <w:lang w:val="uk-UA"/>
        </w:rPr>
        <w:t xml:space="preserve"> </w:t>
      </w:r>
      <w:r w:rsidRPr="0069253A">
        <w:rPr>
          <w:rFonts w:ascii="Times New Roman" w:hAnsi="Times New Roman" w:cs="Times New Roman"/>
          <w:color w:val="000000"/>
          <w:sz w:val="28"/>
          <w:szCs w:val="28"/>
          <w:lang w:val="uk-UA"/>
        </w:rPr>
        <w:t>80 с.</w:t>
      </w:r>
    </w:p>
    <w:p w:rsidR="0069253A" w:rsidRPr="0069253A" w:rsidRDefault="0069253A" w:rsidP="005665E3">
      <w:pPr>
        <w:pStyle w:val="ad"/>
        <w:widowControl w:val="0"/>
        <w:numPr>
          <w:ilvl w:val="0"/>
          <w:numId w:val="16"/>
        </w:numPr>
        <w:tabs>
          <w:tab w:val="clear" w:pos="360"/>
        </w:tabs>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bCs/>
          <w:sz w:val="28"/>
          <w:szCs w:val="28"/>
          <w:lang w:val="uk-UA"/>
        </w:rPr>
        <w:t xml:space="preserve">Зразки </w:t>
      </w:r>
      <w:r w:rsidRPr="0069253A">
        <w:rPr>
          <w:rFonts w:ascii="Times New Roman" w:eastAsia="TimesNewRomanPSMT" w:hAnsi="Times New Roman" w:cs="Times New Roman"/>
          <w:sz w:val="28"/>
          <w:szCs w:val="28"/>
          <w:lang w:val="uk-UA"/>
        </w:rPr>
        <w:t xml:space="preserve">протоколів про адміністративні правопорушення, складання яких підвідомче Національній поліції: практичний посібник / Т.П. Мінка, Р.В. </w:t>
      </w:r>
      <w:proofErr w:type="spellStart"/>
      <w:r w:rsidRPr="0069253A">
        <w:rPr>
          <w:rFonts w:ascii="Times New Roman" w:eastAsia="TimesNewRomanPSMT" w:hAnsi="Times New Roman" w:cs="Times New Roman"/>
          <w:sz w:val="28"/>
          <w:szCs w:val="28"/>
          <w:lang w:val="uk-UA"/>
        </w:rPr>
        <w:t>Миронюк</w:t>
      </w:r>
      <w:proofErr w:type="spellEnd"/>
      <w:r w:rsidRPr="0069253A">
        <w:rPr>
          <w:rFonts w:ascii="Times New Roman" w:eastAsia="TimesNewRomanPSMT" w:hAnsi="Times New Roman" w:cs="Times New Roman"/>
          <w:sz w:val="28"/>
          <w:szCs w:val="28"/>
          <w:lang w:val="uk-UA"/>
        </w:rPr>
        <w:t xml:space="preserve">, В.А. </w:t>
      </w:r>
      <w:proofErr w:type="spellStart"/>
      <w:r w:rsidRPr="0069253A">
        <w:rPr>
          <w:rFonts w:ascii="Times New Roman" w:eastAsia="TimesNewRomanPSMT" w:hAnsi="Times New Roman" w:cs="Times New Roman"/>
          <w:sz w:val="28"/>
          <w:szCs w:val="28"/>
          <w:lang w:val="uk-UA"/>
        </w:rPr>
        <w:t>Глуховеря</w:t>
      </w:r>
      <w:proofErr w:type="spellEnd"/>
      <w:r w:rsidRPr="0069253A">
        <w:rPr>
          <w:rFonts w:ascii="Times New Roman" w:eastAsia="TimesNewRomanPSMT" w:hAnsi="Times New Roman" w:cs="Times New Roman"/>
          <w:sz w:val="28"/>
          <w:szCs w:val="28"/>
          <w:lang w:val="uk-UA"/>
        </w:rPr>
        <w:t xml:space="preserve"> та ін. Харків. Право, 2016. 180 с.</w:t>
      </w:r>
    </w:p>
    <w:p w:rsidR="0069253A" w:rsidRPr="0069253A" w:rsidRDefault="0069253A" w:rsidP="005665E3">
      <w:pPr>
        <w:pStyle w:val="ad"/>
        <w:widowControl w:val="0"/>
        <w:numPr>
          <w:ilvl w:val="0"/>
          <w:numId w:val="16"/>
        </w:numPr>
        <w:tabs>
          <w:tab w:val="clear" w:pos="360"/>
        </w:tabs>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Адміністративна діяльність Національної поліції: навчальний посібник / </w:t>
      </w:r>
      <w:proofErr w:type="spellStart"/>
      <w:r w:rsidRPr="0069253A">
        <w:rPr>
          <w:rFonts w:ascii="Times New Roman" w:hAnsi="Times New Roman" w:cs="Times New Roman"/>
          <w:spacing w:val="-4"/>
          <w:sz w:val="28"/>
          <w:szCs w:val="28"/>
          <w:lang w:val="uk-UA"/>
        </w:rPr>
        <w:t>Кол</w:t>
      </w:r>
      <w:proofErr w:type="spellEnd"/>
      <w:r w:rsidRPr="0069253A">
        <w:rPr>
          <w:rFonts w:ascii="Times New Roman" w:hAnsi="Times New Roman" w:cs="Times New Roman"/>
          <w:spacing w:val="-4"/>
          <w:sz w:val="28"/>
          <w:szCs w:val="28"/>
          <w:lang w:val="uk-UA"/>
        </w:rPr>
        <w:t>. авт.</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кер</w:t>
      </w:r>
      <w:proofErr w:type="spellEnd"/>
      <w:r>
        <w:rPr>
          <w:rFonts w:ascii="Times New Roman" w:hAnsi="Times New Roman" w:cs="Times New Roman"/>
          <w:sz w:val="28"/>
          <w:szCs w:val="28"/>
          <w:lang w:val="uk-UA"/>
        </w:rPr>
        <w:t>.</w:t>
      </w:r>
      <w:r w:rsidRPr="0069253A">
        <w:rPr>
          <w:rFonts w:ascii="Times New Roman" w:hAnsi="Times New Roman" w:cs="Times New Roman"/>
          <w:sz w:val="28"/>
          <w:szCs w:val="28"/>
          <w:lang w:val="uk-UA"/>
        </w:rPr>
        <w:t xml:space="preserve"> к-т </w:t>
      </w:r>
      <w:proofErr w:type="spellStart"/>
      <w:r w:rsidRPr="0069253A">
        <w:rPr>
          <w:rFonts w:ascii="Times New Roman" w:hAnsi="Times New Roman" w:cs="Times New Roman"/>
          <w:sz w:val="28"/>
          <w:szCs w:val="28"/>
          <w:lang w:val="uk-UA"/>
        </w:rPr>
        <w:t>юрид</w:t>
      </w:r>
      <w:proofErr w:type="spellEnd"/>
      <w:r w:rsidRPr="0069253A">
        <w:rPr>
          <w:rFonts w:ascii="Times New Roman" w:hAnsi="Times New Roman" w:cs="Times New Roman"/>
          <w:sz w:val="28"/>
          <w:szCs w:val="28"/>
          <w:lang w:val="uk-UA"/>
        </w:rPr>
        <w:t xml:space="preserve">. наук, В.А. </w:t>
      </w:r>
      <w:proofErr w:type="spellStart"/>
      <w:r w:rsidRPr="0069253A">
        <w:rPr>
          <w:rFonts w:ascii="Times New Roman" w:hAnsi="Times New Roman" w:cs="Times New Roman"/>
          <w:sz w:val="28"/>
          <w:szCs w:val="28"/>
          <w:lang w:val="uk-UA"/>
        </w:rPr>
        <w:t>Глуховеря</w:t>
      </w:r>
      <w:proofErr w:type="spellEnd"/>
      <w:r w:rsidRPr="0069253A">
        <w:rPr>
          <w:rFonts w:ascii="Times New Roman" w:hAnsi="Times New Roman" w:cs="Times New Roman"/>
          <w:sz w:val="28"/>
          <w:szCs w:val="28"/>
          <w:lang w:val="uk-UA"/>
        </w:rPr>
        <w:t>. ДДУВС, Дніпро: 2016. 165 с.</w:t>
      </w:r>
    </w:p>
    <w:p w:rsidR="0069253A" w:rsidRPr="0069253A" w:rsidRDefault="0069253A" w:rsidP="005665E3">
      <w:pPr>
        <w:pStyle w:val="ad"/>
        <w:widowControl w:val="0"/>
        <w:numPr>
          <w:ilvl w:val="0"/>
          <w:numId w:val="16"/>
        </w:numPr>
        <w:tabs>
          <w:tab w:val="clear" w:pos="360"/>
        </w:tabs>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Адміністративна відповідальність в Україні: навчальний посібник. В.М. </w:t>
      </w:r>
      <w:proofErr w:type="spellStart"/>
      <w:r w:rsidRPr="0069253A">
        <w:rPr>
          <w:rFonts w:ascii="Times New Roman" w:hAnsi="Times New Roman" w:cs="Times New Roman"/>
          <w:sz w:val="28"/>
          <w:szCs w:val="28"/>
          <w:lang w:val="uk-UA"/>
        </w:rPr>
        <w:t>Бесчастний</w:t>
      </w:r>
      <w:proofErr w:type="spellEnd"/>
      <w:r w:rsidRPr="0069253A">
        <w:rPr>
          <w:rFonts w:ascii="Times New Roman" w:hAnsi="Times New Roman" w:cs="Times New Roman"/>
          <w:sz w:val="28"/>
          <w:szCs w:val="28"/>
          <w:lang w:val="uk-UA"/>
        </w:rPr>
        <w:t xml:space="preserve">, О. М. </w:t>
      </w:r>
      <w:proofErr w:type="spellStart"/>
      <w:r w:rsidRPr="0069253A">
        <w:rPr>
          <w:rFonts w:ascii="Times New Roman" w:hAnsi="Times New Roman" w:cs="Times New Roman"/>
          <w:sz w:val="28"/>
          <w:szCs w:val="28"/>
          <w:lang w:val="uk-UA"/>
        </w:rPr>
        <w:t>Мердова</w:t>
      </w:r>
      <w:proofErr w:type="spellEnd"/>
      <w:r w:rsidRPr="0069253A">
        <w:rPr>
          <w:rFonts w:ascii="Times New Roman" w:hAnsi="Times New Roman" w:cs="Times New Roman"/>
          <w:sz w:val="28"/>
          <w:szCs w:val="28"/>
          <w:lang w:val="uk-UA"/>
        </w:rPr>
        <w:t xml:space="preserve">, А.П. </w:t>
      </w:r>
      <w:proofErr w:type="spellStart"/>
      <w:r w:rsidRPr="0069253A">
        <w:rPr>
          <w:rFonts w:ascii="Times New Roman" w:hAnsi="Times New Roman" w:cs="Times New Roman"/>
          <w:sz w:val="28"/>
          <w:szCs w:val="28"/>
          <w:lang w:val="uk-UA"/>
        </w:rPr>
        <w:t>Сахно</w:t>
      </w:r>
      <w:proofErr w:type="spellEnd"/>
      <w:r w:rsidRPr="0069253A">
        <w:rPr>
          <w:rFonts w:ascii="Times New Roman" w:hAnsi="Times New Roman" w:cs="Times New Roman"/>
          <w:sz w:val="28"/>
          <w:szCs w:val="28"/>
          <w:lang w:val="uk-UA"/>
        </w:rPr>
        <w:t xml:space="preserve">; за </w:t>
      </w:r>
      <w:proofErr w:type="spellStart"/>
      <w:r w:rsidRPr="0069253A">
        <w:rPr>
          <w:rFonts w:ascii="Times New Roman" w:hAnsi="Times New Roman" w:cs="Times New Roman"/>
          <w:sz w:val="28"/>
          <w:szCs w:val="28"/>
          <w:lang w:val="uk-UA"/>
        </w:rPr>
        <w:t>заг</w:t>
      </w:r>
      <w:proofErr w:type="spellEnd"/>
      <w:r w:rsidRPr="0069253A">
        <w:rPr>
          <w:rFonts w:ascii="Times New Roman" w:hAnsi="Times New Roman" w:cs="Times New Roman"/>
          <w:sz w:val="28"/>
          <w:szCs w:val="28"/>
          <w:lang w:val="uk-UA"/>
        </w:rPr>
        <w:t xml:space="preserve">. ред. В. М. </w:t>
      </w:r>
      <w:proofErr w:type="spellStart"/>
      <w:r w:rsidRPr="0069253A">
        <w:rPr>
          <w:rFonts w:ascii="Times New Roman" w:hAnsi="Times New Roman" w:cs="Times New Roman"/>
          <w:sz w:val="28"/>
          <w:szCs w:val="28"/>
          <w:lang w:val="uk-UA"/>
        </w:rPr>
        <w:t>Бесчастного</w:t>
      </w:r>
      <w:proofErr w:type="spellEnd"/>
      <w:r w:rsidRPr="0069253A">
        <w:rPr>
          <w:rFonts w:ascii="Times New Roman" w:hAnsi="Times New Roman" w:cs="Times New Roman"/>
          <w:sz w:val="28"/>
          <w:szCs w:val="28"/>
          <w:lang w:val="uk-UA"/>
        </w:rPr>
        <w:t>. Кривий Ріг: ДЮІ МВС України. 2015. 197 с.</w:t>
      </w:r>
    </w:p>
    <w:p w:rsidR="0069253A" w:rsidRPr="0069253A" w:rsidRDefault="0069253A" w:rsidP="005665E3">
      <w:pPr>
        <w:pStyle w:val="ad"/>
        <w:widowControl w:val="0"/>
        <w:numPr>
          <w:ilvl w:val="0"/>
          <w:numId w:val="16"/>
        </w:numPr>
        <w:tabs>
          <w:tab w:val="clear" w:pos="360"/>
        </w:tabs>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Логвиненко Б.О. Провадження в справах про адміністративні правопор</w:t>
      </w:r>
      <w:r>
        <w:rPr>
          <w:rFonts w:ascii="Times New Roman" w:hAnsi="Times New Roman" w:cs="Times New Roman"/>
          <w:sz w:val="28"/>
          <w:szCs w:val="28"/>
          <w:lang w:val="uk-UA"/>
        </w:rPr>
        <w:t>ушення у сфері охорони здоров’я</w:t>
      </w:r>
      <w:r w:rsidRPr="0069253A">
        <w:rPr>
          <w:rFonts w:ascii="Times New Roman" w:hAnsi="Times New Roman" w:cs="Times New Roman"/>
          <w:sz w:val="28"/>
          <w:szCs w:val="28"/>
          <w:lang w:val="uk-UA"/>
        </w:rPr>
        <w:t xml:space="preserve">: </w:t>
      </w:r>
      <w:proofErr w:type="spellStart"/>
      <w:r w:rsidRPr="0069253A">
        <w:rPr>
          <w:rFonts w:ascii="Times New Roman" w:hAnsi="Times New Roman" w:cs="Times New Roman"/>
          <w:sz w:val="28"/>
          <w:szCs w:val="28"/>
          <w:lang w:val="uk-UA"/>
        </w:rPr>
        <w:t>навч</w:t>
      </w:r>
      <w:proofErr w:type="spellEnd"/>
      <w:r w:rsidRPr="0069253A">
        <w:rPr>
          <w:rFonts w:ascii="Times New Roman" w:hAnsi="Times New Roman" w:cs="Times New Roman"/>
          <w:sz w:val="28"/>
          <w:szCs w:val="28"/>
          <w:lang w:val="uk-UA"/>
        </w:rPr>
        <w:t xml:space="preserve">. </w:t>
      </w:r>
      <w:proofErr w:type="spellStart"/>
      <w:r w:rsidRPr="0069253A">
        <w:rPr>
          <w:rFonts w:ascii="Times New Roman" w:hAnsi="Times New Roman" w:cs="Times New Roman"/>
          <w:sz w:val="28"/>
          <w:szCs w:val="28"/>
          <w:lang w:val="uk-UA"/>
        </w:rPr>
        <w:t>посіб</w:t>
      </w:r>
      <w:proofErr w:type="spellEnd"/>
      <w:r w:rsidRPr="0069253A">
        <w:rPr>
          <w:rFonts w:ascii="Times New Roman" w:hAnsi="Times New Roman" w:cs="Times New Roman"/>
          <w:sz w:val="28"/>
          <w:szCs w:val="28"/>
          <w:lang w:val="uk-UA"/>
        </w:rPr>
        <w:t>. / Б.О. Логвиненко. Дніпро: Видавець Біла К. О., 2020. 106 с.</w:t>
      </w:r>
    </w:p>
    <w:p w:rsidR="0069253A" w:rsidRPr="0069253A" w:rsidRDefault="0069253A" w:rsidP="005665E3">
      <w:pPr>
        <w:pStyle w:val="ad"/>
        <w:widowControl w:val="0"/>
        <w:numPr>
          <w:ilvl w:val="0"/>
          <w:numId w:val="16"/>
        </w:numPr>
        <w:tabs>
          <w:tab w:val="clear" w:pos="360"/>
        </w:tabs>
        <w:spacing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Поліцейська (адміністративна) діяльність: </w:t>
      </w:r>
      <w:proofErr w:type="spellStart"/>
      <w:r w:rsidRPr="0069253A">
        <w:rPr>
          <w:rFonts w:ascii="Times New Roman" w:hAnsi="Times New Roman" w:cs="Times New Roman"/>
          <w:sz w:val="28"/>
          <w:szCs w:val="28"/>
          <w:lang w:val="uk-UA"/>
        </w:rPr>
        <w:t>навч</w:t>
      </w:r>
      <w:proofErr w:type="spellEnd"/>
      <w:r w:rsidRPr="0069253A">
        <w:rPr>
          <w:rFonts w:ascii="Times New Roman" w:hAnsi="Times New Roman" w:cs="Times New Roman"/>
          <w:sz w:val="28"/>
          <w:szCs w:val="28"/>
          <w:lang w:val="uk-UA"/>
        </w:rPr>
        <w:t xml:space="preserve">. </w:t>
      </w:r>
      <w:proofErr w:type="spellStart"/>
      <w:r w:rsidRPr="0069253A">
        <w:rPr>
          <w:rFonts w:ascii="Times New Roman" w:hAnsi="Times New Roman" w:cs="Times New Roman"/>
          <w:sz w:val="28"/>
          <w:szCs w:val="28"/>
          <w:lang w:val="uk-UA"/>
        </w:rPr>
        <w:t>посіб</w:t>
      </w:r>
      <w:proofErr w:type="spellEnd"/>
      <w:r w:rsidRPr="0069253A">
        <w:rPr>
          <w:rFonts w:ascii="Times New Roman" w:hAnsi="Times New Roman" w:cs="Times New Roman"/>
          <w:sz w:val="28"/>
          <w:szCs w:val="28"/>
          <w:lang w:val="uk-UA"/>
        </w:rPr>
        <w:t xml:space="preserve">. / за </w:t>
      </w:r>
      <w:proofErr w:type="spellStart"/>
      <w:r w:rsidRPr="0069253A">
        <w:rPr>
          <w:rFonts w:ascii="Times New Roman" w:hAnsi="Times New Roman" w:cs="Times New Roman"/>
          <w:sz w:val="28"/>
          <w:szCs w:val="28"/>
          <w:lang w:val="uk-UA"/>
        </w:rPr>
        <w:t>заг</w:t>
      </w:r>
      <w:proofErr w:type="spellEnd"/>
      <w:r w:rsidRPr="0069253A">
        <w:rPr>
          <w:rFonts w:ascii="Times New Roman" w:hAnsi="Times New Roman" w:cs="Times New Roman"/>
          <w:sz w:val="28"/>
          <w:szCs w:val="28"/>
          <w:lang w:val="uk-UA"/>
        </w:rPr>
        <w:t xml:space="preserve">. ред. д-ра </w:t>
      </w:r>
      <w:proofErr w:type="spellStart"/>
      <w:r w:rsidRPr="0069253A">
        <w:rPr>
          <w:rFonts w:ascii="Times New Roman" w:hAnsi="Times New Roman" w:cs="Times New Roman"/>
          <w:sz w:val="28"/>
          <w:szCs w:val="28"/>
          <w:lang w:val="uk-UA"/>
        </w:rPr>
        <w:t>юрид</w:t>
      </w:r>
      <w:proofErr w:type="spellEnd"/>
      <w:r w:rsidRPr="0069253A">
        <w:rPr>
          <w:rFonts w:ascii="Times New Roman" w:hAnsi="Times New Roman" w:cs="Times New Roman"/>
          <w:sz w:val="28"/>
          <w:szCs w:val="28"/>
          <w:lang w:val="uk-UA"/>
        </w:rPr>
        <w:t xml:space="preserve">. наук, проф. О.І. </w:t>
      </w:r>
      <w:proofErr w:type="spellStart"/>
      <w:r w:rsidRPr="0069253A">
        <w:rPr>
          <w:rFonts w:ascii="Times New Roman" w:hAnsi="Times New Roman" w:cs="Times New Roman"/>
          <w:sz w:val="28"/>
          <w:szCs w:val="28"/>
          <w:lang w:val="uk-UA"/>
        </w:rPr>
        <w:t>Безпалової</w:t>
      </w:r>
      <w:proofErr w:type="spellEnd"/>
      <w:r w:rsidRPr="0069253A">
        <w:rPr>
          <w:rFonts w:ascii="Times New Roman" w:hAnsi="Times New Roman" w:cs="Times New Roman"/>
          <w:sz w:val="28"/>
          <w:szCs w:val="28"/>
          <w:lang w:val="uk-UA"/>
        </w:rPr>
        <w:t xml:space="preserve"> ; [О.В. </w:t>
      </w:r>
      <w:proofErr w:type="spellStart"/>
      <w:r w:rsidRPr="0069253A">
        <w:rPr>
          <w:rFonts w:ascii="Times New Roman" w:hAnsi="Times New Roman" w:cs="Times New Roman"/>
          <w:sz w:val="28"/>
          <w:szCs w:val="28"/>
          <w:lang w:val="uk-UA"/>
        </w:rPr>
        <w:t>Джафарова</w:t>
      </w:r>
      <w:proofErr w:type="spellEnd"/>
      <w:r w:rsidRPr="0069253A">
        <w:rPr>
          <w:rFonts w:ascii="Times New Roman" w:hAnsi="Times New Roman" w:cs="Times New Roman"/>
          <w:sz w:val="28"/>
          <w:szCs w:val="28"/>
          <w:lang w:val="uk-UA"/>
        </w:rPr>
        <w:t xml:space="preserve">, С.О. </w:t>
      </w:r>
      <w:proofErr w:type="spellStart"/>
      <w:r w:rsidRPr="0069253A">
        <w:rPr>
          <w:rFonts w:ascii="Times New Roman" w:hAnsi="Times New Roman" w:cs="Times New Roman"/>
          <w:sz w:val="28"/>
          <w:szCs w:val="28"/>
          <w:lang w:val="uk-UA"/>
        </w:rPr>
        <w:t>Шатрава</w:t>
      </w:r>
      <w:proofErr w:type="spellEnd"/>
      <w:r w:rsidRPr="0069253A">
        <w:rPr>
          <w:rFonts w:ascii="Times New Roman" w:hAnsi="Times New Roman" w:cs="Times New Roman"/>
          <w:sz w:val="28"/>
          <w:szCs w:val="28"/>
          <w:lang w:val="uk-UA"/>
        </w:rPr>
        <w:t xml:space="preserve"> та ін. ; </w:t>
      </w:r>
      <w:proofErr w:type="spellStart"/>
      <w:r w:rsidRPr="0069253A">
        <w:rPr>
          <w:rFonts w:ascii="Times New Roman" w:hAnsi="Times New Roman" w:cs="Times New Roman"/>
          <w:sz w:val="28"/>
          <w:szCs w:val="28"/>
          <w:lang w:val="uk-UA"/>
        </w:rPr>
        <w:t>передм</w:t>
      </w:r>
      <w:proofErr w:type="spellEnd"/>
      <w:r w:rsidRPr="0069253A">
        <w:rPr>
          <w:rFonts w:ascii="Times New Roman" w:hAnsi="Times New Roman" w:cs="Times New Roman"/>
          <w:sz w:val="28"/>
          <w:szCs w:val="28"/>
          <w:lang w:val="uk-UA"/>
        </w:rPr>
        <w:t xml:space="preserve">. О.І. </w:t>
      </w:r>
      <w:proofErr w:type="spellStart"/>
      <w:r w:rsidRPr="0069253A">
        <w:rPr>
          <w:rFonts w:ascii="Times New Roman" w:hAnsi="Times New Roman" w:cs="Times New Roman"/>
          <w:sz w:val="28"/>
          <w:szCs w:val="28"/>
          <w:lang w:val="uk-UA"/>
        </w:rPr>
        <w:t>Безпалової</w:t>
      </w:r>
      <w:proofErr w:type="spellEnd"/>
      <w:r w:rsidRPr="0069253A">
        <w:rPr>
          <w:rFonts w:ascii="Times New Roman" w:hAnsi="Times New Roman" w:cs="Times New Roman"/>
          <w:sz w:val="28"/>
          <w:szCs w:val="28"/>
          <w:lang w:val="uk-UA"/>
        </w:rPr>
        <w:t>]; МВС України, Харків. нац. ун-т внутр. справ. Харків: ХНУВС, 2020. 396 с.</w:t>
      </w:r>
    </w:p>
    <w:p w:rsidR="0069253A" w:rsidRPr="0069253A" w:rsidRDefault="0069253A" w:rsidP="0069253A">
      <w:pPr>
        <w:pStyle w:val="ad"/>
        <w:widowControl w:val="0"/>
        <w:spacing w:after="0"/>
        <w:ind w:left="0"/>
        <w:jc w:val="center"/>
        <w:rPr>
          <w:rFonts w:ascii="Times New Roman" w:hAnsi="Times New Roman" w:cs="Times New Roman"/>
          <w:b/>
          <w:sz w:val="28"/>
          <w:szCs w:val="28"/>
          <w:lang w:val="uk-UA"/>
        </w:rPr>
      </w:pPr>
      <w:r w:rsidRPr="0069253A">
        <w:rPr>
          <w:rFonts w:ascii="Times New Roman" w:hAnsi="Times New Roman" w:cs="Times New Roman"/>
          <w:b/>
          <w:bCs/>
          <w:snapToGrid w:val="0"/>
          <w:sz w:val="28"/>
          <w:szCs w:val="28"/>
          <w:lang w:val="uk-UA"/>
        </w:rPr>
        <w:t>Монографії та інші наукові видання:</w:t>
      </w:r>
    </w:p>
    <w:p w:rsidR="0069253A" w:rsidRPr="0069253A" w:rsidRDefault="0069253A" w:rsidP="005665E3">
      <w:pPr>
        <w:pStyle w:val="ab"/>
        <w:widowControl w:val="0"/>
        <w:numPr>
          <w:ilvl w:val="0"/>
          <w:numId w:val="19"/>
        </w:numPr>
        <w:tabs>
          <w:tab w:val="left" w:pos="426"/>
          <w:tab w:val="left" w:pos="568"/>
          <w:tab w:val="left" w:pos="993"/>
        </w:tabs>
        <w:autoSpaceDE w:val="0"/>
        <w:autoSpaceDN w:val="0"/>
        <w:spacing w:after="0"/>
        <w:ind w:left="0" w:firstLine="0"/>
        <w:jc w:val="both"/>
        <w:rPr>
          <w:sz w:val="28"/>
          <w:szCs w:val="28"/>
        </w:rPr>
      </w:pPr>
      <w:proofErr w:type="spellStart"/>
      <w:r w:rsidRPr="0069253A">
        <w:rPr>
          <w:sz w:val="28"/>
          <w:szCs w:val="28"/>
        </w:rPr>
        <w:t>Зеленський</w:t>
      </w:r>
      <w:proofErr w:type="spellEnd"/>
      <w:r w:rsidRPr="0069253A">
        <w:rPr>
          <w:sz w:val="28"/>
          <w:szCs w:val="28"/>
        </w:rPr>
        <w:t xml:space="preserve"> Є.С. Адміністративна діяльність Національної поліції щодо запобігання вчинення адміністративних правопорушень дітьми : монографія / Є.С. </w:t>
      </w:r>
      <w:proofErr w:type="spellStart"/>
      <w:r w:rsidRPr="0069253A">
        <w:rPr>
          <w:sz w:val="28"/>
          <w:szCs w:val="28"/>
        </w:rPr>
        <w:t>Зеленський</w:t>
      </w:r>
      <w:proofErr w:type="spellEnd"/>
      <w:r w:rsidRPr="0069253A">
        <w:rPr>
          <w:sz w:val="28"/>
          <w:szCs w:val="28"/>
        </w:rPr>
        <w:t>, І.С. Кравченко.  Дніпро: ДДУВС, 2020. 154 с.</w:t>
      </w:r>
    </w:p>
    <w:p w:rsidR="0069253A" w:rsidRPr="0069253A" w:rsidRDefault="0069253A" w:rsidP="005665E3">
      <w:pPr>
        <w:pStyle w:val="ab"/>
        <w:widowControl w:val="0"/>
        <w:numPr>
          <w:ilvl w:val="0"/>
          <w:numId w:val="19"/>
        </w:numPr>
        <w:tabs>
          <w:tab w:val="left" w:pos="426"/>
          <w:tab w:val="left" w:pos="568"/>
          <w:tab w:val="left" w:pos="993"/>
        </w:tabs>
        <w:autoSpaceDE w:val="0"/>
        <w:autoSpaceDN w:val="0"/>
        <w:spacing w:after="0"/>
        <w:ind w:left="0" w:firstLine="0"/>
        <w:jc w:val="both"/>
        <w:rPr>
          <w:sz w:val="28"/>
          <w:szCs w:val="28"/>
        </w:rPr>
      </w:pPr>
      <w:proofErr w:type="spellStart"/>
      <w:r w:rsidRPr="0069253A">
        <w:rPr>
          <w:sz w:val="28"/>
          <w:szCs w:val="28"/>
        </w:rPr>
        <w:t>Коллер</w:t>
      </w:r>
      <w:proofErr w:type="spellEnd"/>
      <w:r w:rsidRPr="0069253A">
        <w:rPr>
          <w:sz w:val="28"/>
          <w:szCs w:val="28"/>
        </w:rPr>
        <w:t xml:space="preserve"> Ю.С, </w:t>
      </w:r>
      <w:proofErr w:type="spellStart"/>
      <w:r w:rsidRPr="0069253A">
        <w:rPr>
          <w:sz w:val="28"/>
          <w:szCs w:val="28"/>
        </w:rPr>
        <w:t>Собакарь</w:t>
      </w:r>
      <w:proofErr w:type="spellEnd"/>
      <w:r w:rsidRPr="0069253A">
        <w:rPr>
          <w:sz w:val="28"/>
          <w:szCs w:val="28"/>
        </w:rPr>
        <w:t xml:space="preserve"> А.О. Адміністративна відповідальність за правопорушення у сфері безпеки дорожнього руху: монографія / Ю.С. </w:t>
      </w:r>
      <w:proofErr w:type="spellStart"/>
      <w:r w:rsidRPr="0069253A">
        <w:rPr>
          <w:sz w:val="28"/>
          <w:szCs w:val="28"/>
        </w:rPr>
        <w:t>Коллер</w:t>
      </w:r>
      <w:proofErr w:type="spellEnd"/>
      <w:r w:rsidRPr="0069253A">
        <w:rPr>
          <w:sz w:val="28"/>
          <w:szCs w:val="28"/>
        </w:rPr>
        <w:t xml:space="preserve">, А.О. </w:t>
      </w:r>
      <w:proofErr w:type="spellStart"/>
      <w:r w:rsidRPr="0069253A">
        <w:rPr>
          <w:sz w:val="28"/>
          <w:szCs w:val="28"/>
        </w:rPr>
        <w:t>Собакарь</w:t>
      </w:r>
      <w:proofErr w:type="spellEnd"/>
      <w:r w:rsidRPr="0069253A">
        <w:rPr>
          <w:sz w:val="28"/>
          <w:szCs w:val="28"/>
        </w:rPr>
        <w:t>. Київ: «МП Леся», 2015. 204 с.</w:t>
      </w:r>
    </w:p>
    <w:p w:rsidR="0069253A" w:rsidRPr="0069253A" w:rsidRDefault="0069253A" w:rsidP="005665E3">
      <w:pPr>
        <w:pStyle w:val="a3"/>
        <w:widowControl w:val="0"/>
        <w:numPr>
          <w:ilvl w:val="0"/>
          <w:numId w:val="19"/>
        </w:numPr>
        <w:spacing w:after="0" w:line="240" w:lineRule="auto"/>
        <w:ind w:left="0" w:firstLine="0"/>
        <w:contextualSpacing w:val="0"/>
        <w:jc w:val="both"/>
        <w:rPr>
          <w:rFonts w:ascii="Times New Roman" w:hAnsi="Times New Roman"/>
          <w:sz w:val="28"/>
          <w:szCs w:val="28"/>
          <w:lang w:val="uk-UA"/>
        </w:rPr>
      </w:pPr>
      <w:proofErr w:type="spellStart"/>
      <w:r w:rsidRPr="0069253A">
        <w:rPr>
          <w:rFonts w:ascii="Times New Roman" w:hAnsi="Times New Roman"/>
          <w:sz w:val="28"/>
          <w:szCs w:val="28"/>
          <w:lang w:val="uk-UA"/>
        </w:rPr>
        <w:t>Коломоєць</w:t>
      </w:r>
      <w:proofErr w:type="spellEnd"/>
      <w:r w:rsidRPr="0069253A">
        <w:rPr>
          <w:rFonts w:ascii="Times New Roman" w:hAnsi="Times New Roman"/>
          <w:sz w:val="28"/>
          <w:szCs w:val="28"/>
          <w:lang w:val="uk-UA"/>
        </w:rPr>
        <w:t xml:space="preserve"> Т.О. Адміністративний примус у публічному праві України: теорія, досвід та практика реалізації: Монографія. Запоріжжя: Поліграф, 2004. 404 с.</w:t>
      </w:r>
    </w:p>
    <w:p w:rsidR="0069253A" w:rsidRPr="0069253A" w:rsidRDefault="0069253A" w:rsidP="005665E3">
      <w:pPr>
        <w:pStyle w:val="ab"/>
        <w:widowControl w:val="0"/>
        <w:numPr>
          <w:ilvl w:val="0"/>
          <w:numId w:val="19"/>
        </w:numPr>
        <w:tabs>
          <w:tab w:val="left" w:pos="426"/>
          <w:tab w:val="left" w:pos="568"/>
          <w:tab w:val="left" w:pos="993"/>
        </w:tabs>
        <w:autoSpaceDE w:val="0"/>
        <w:autoSpaceDN w:val="0"/>
        <w:spacing w:after="0"/>
        <w:ind w:left="0" w:firstLine="0"/>
        <w:jc w:val="both"/>
        <w:rPr>
          <w:sz w:val="28"/>
          <w:szCs w:val="28"/>
        </w:rPr>
      </w:pPr>
      <w:proofErr w:type="spellStart"/>
      <w:r w:rsidRPr="0069253A">
        <w:rPr>
          <w:sz w:val="28"/>
          <w:szCs w:val="28"/>
        </w:rPr>
        <w:t>Крупнова</w:t>
      </w:r>
      <w:proofErr w:type="spellEnd"/>
      <w:r w:rsidRPr="0069253A">
        <w:rPr>
          <w:sz w:val="28"/>
          <w:szCs w:val="28"/>
        </w:rPr>
        <w:t xml:space="preserve"> Л.В. Розбудова вітчизняної системи виконавчого провадження в умовах реформування судочинства та суміжних правових інститутів: монографія. Харків: Константа, 2017. 488 с.</w:t>
      </w:r>
    </w:p>
    <w:p w:rsidR="0069253A" w:rsidRPr="0069253A" w:rsidRDefault="0069253A" w:rsidP="005665E3">
      <w:pPr>
        <w:pStyle w:val="ab"/>
        <w:widowControl w:val="0"/>
        <w:numPr>
          <w:ilvl w:val="0"/>
          <w:numId w:val="19"/>
        </w:numPr>
        <w:tabs>
          <w:tab w:val="left" w:pos="426"/>
          <w:tab w:val="left" w:pos="568"/>
          <w:tab w:val="left" w:pos="993"/>
        </w:tabs>
        <w:autoSpaceDE w:val="0"/>
        <w:autoSpaceDN w:val="0"/>
        <w:spacing w:after="0"/>
        <w:ind w:left="0" w:firstLine="0"/>
        <w:jc w:val="both"/>
        <w:rPr>
          <w:sz w:val="28"/>
          <w:szCs w:val="28"/>
        </w:rPr>
      </w:pPr>
      <w:r w:rsidRPr="0069253A">
        <w:rPr>
          <w:sz w:val="28"/>
          <w:szCs w:val="28"/>
        </w:rPr>
        <w:t xml:space="preserve">Остапенко О.І. Кваліфікація адміністративних правопорушень: монографія. Львів: </w:t>
      </w:r>
      <w:proofErr w:type="spellStart"/>
      <w:r w:rsidRPr="0069253A">
        <w:rPr>
          <w:sz w:val="28"/>
          <w:szCs w:val="28"/>
        </w:rPr>
        <w:t>ЛьДУВС</w:t>
      </w:r>
      <w:proofErr w:type="spellEnd"/>
      <w:r w:rsidRPr="0069253A">
        <w:rPr>
          <w:sz w:val="28"/>
          <w:szCs w:val="28"/>
        </w:rPr>
        <w:t xml:space="preserve"> при НАВСУ. 2000. 173 с.</w:t>
      </w:r>
    </w:p>
    <w:p w:rsidR="0069253A" w:rsidRPr="0069253A" w:rsidRDefault="0069253A" w:rsidP="005665E3">
      <w:pPr>
        <w:pStyle w:val="ab"/>
        <w:widowControl w:val="0"/>
        <w:numPr>
          <w:ilvl w:val="0"/>
          <w:numId w:val="19"/>
        </w:numPr>
        <w:tabs>
          <w:tab w:val="left" w:pos="426"/>
          <w:tab w:val="left" w:pos="568"/>
          <w:tab w:val="left" w:pos="993"/>
        </w:tabs>
        <w:autoSpaceDE w:val="0"/>
        <w:autoSpaceDN w:val="0"/>
        <w:spacing w:after="0"/>
        <w:ind w:left="0" w:firstLine="0"/>
        <w:jc w:val="both"/>
        <w:rPr>
          <w:sz w:val="28"/>
          <w:szCs w:val="28"/>
        </w:rPr>
      </w:pPr>
      <w:proofErr w:type="spellStart"/>
      <w:r w:rsidRPr="0069253A">
        <w:rPr>
          <w:sz w:val="28"/>
          <w:szCs w:val="28"/>
        </w:rPr>
        <w:t>Салманова</w:t>
      </w:r>
      <w:proofErr w:type="spellEnd"/>
      <w:r w:rsidRPr="0069253A">
        <w:rPr>
          <w:sz w:val="28"/>
          <w:szCs w:val="28"/>
        </w:rPr>
        <w:t xml:space="preserve"> О.Ю. Правові акти в управлінській діяльності Національної поліції України : монографія. Харків : </w:t>
      </w:r>
      <w:proofErr w:type="spellStart"/>
      <w:r w:rsidRPr="0069253A">
        <w:rPr>
          <w:sz w:val="28"/>
          <w:szCs w:val="28"/>
        </w:rPr>
        <w:t>Панов</w:t>
      </w:r>
      <w:proofErr w:type="spellEnd"/>
      <w:r w:rsidRPr="0069253A">
        <w:rPr>
          <w:sz w:val="28"/>
          <w:szCs w:val="28"/>
        </w:rPr>
        <w:t>, 2016. 460 с.</w:t>
      </w:r>
    </w:p>
    <w:p w:rsidR="0069253A" w:rsidRPr="0069253A" w:rsidRDefault="0069253A" w:rsidP="005665E3">
      <w:pPr>
        <w:pStyle w:val="ab"/>
        <w:widowControl w:val="0"/>
        <w:numPr>
          <w:ilvl w:val="0"/>
          <w:numId w:val="19"/>
        </w:numPr>
        <w:tabs>
          <w:tab w:val="left" w:pos="426"/>
          <w:tab w:val="left" w:pos="568"/>
          <w:tab w:val="left" w:pos="993"/>
        </w:tabs>
        <w:autoSpaceDE w:val="0"/>
        <w:autoSpaceDN w:val="0"/>
        <w:spacing w:after="0"/>
        <w:ind w:left="0" w:firstLine="0"/>
        <w:jc w:val="both"/>
        <w:rPr>
          <w:sz w:val="28"/>
          <w:szCs w:val="28"/>
        </w:rPr>
      </w:pPr>
      <w:r w:rsidRPr="0069253A">
        <w:rPr>
          <w:sz w:val="28"/>
          <w:szCs w:val="28"/>
        </w:rPr>
        <w:t xml:space="preserve">Кобзар О.Ф. Поліцейська діяльність в Україні: адміністративно-правовий аспект: монографія / О.Ф. Кобзар. Харків; Дніпропетровськ:  </w:t>
      </w:r>
      <w:proofErr w:type="spellStart"/>
      <w:r w:rsidRPr="0069253A">
        <w:rPr>
          <w:sz w:val="28"/>
          <w:szCs w:val="28"/>
        </w:rPr>
        <w:t>Панов</w:t>
      </w:r>
      <w:proofErr w:type="spellEnd"/>
      <w:r w:rsidRPr="0069253A">
        <w:rPr>
          <w:sz w:val="28"/>
          <w:szCs w:val="28"/>
        </w:rPr>
        <w:t>, 2015. 316 с.</w:t>
      </w:r>
    </w:p>
    <w:p w:rsidR="0069253A" w:rsidRPr="0069253A" w:rsidRDefault="0069253A" w:rsidP="0069253A">
      <w:pPr>
        <w:shd w:val="clear" w:color="auto" w:fill="FFFFFF"/>
        <w:tabs>
          <w:tab w:val="num" w:pos="561"/>
        </w:tabs>
        <w:jc w:val="both"/>
        <w:rPr>
          <w:b/>
          <w:color w:val="000000"/>
          <w:sz w:val="28"/>
          <w:szCs w:val="28"/>
        </w:rPr>
      </w:pPr>
    </w:p>
    <w:p w:rsidR="0069253A" w:rsidRPr="0069253A" w:rsidRDefault="0069253A" w:rsidP="0069253A">
      <w:pPr>
        <w:shd w:val="clear" w:color="auto" w:fill="FFFFFF"/>
        <w:tabs>
          <w:tab w:val="num" w:pos="561"/>
        </w:tabs>
        <w:jc w:val="center"/>
        <w:rPr>
          <w:b/>
          <w:color w:val="000000"/>
          <w:sz w:val="28"/>
          <w:szCs w:val="28"/>
        </w:rPr>
      </w:pPr>
      <w:r w:rsidRPr="0069253A">
        <w:rPr>
          <w:b/>
          <w:color w:val="000000"/>
          <w:sz w:val="28"/>
          <w:szCs w:val="28"/>
        </w:rPr>
        <w:t>Інші джерела:</w:t>
      </w:r>
    </w:p>
    <w:p w:rsidR="0069253A" w:rsidRPr="0069253A" w:rsidRDefault="0069253A" w:rsidP="005665E3">
      <w:pPr>
        <w:pStyle w:val="ad"/>
        <w:widowControl w:val="0"/>
        <w:numPr>
          <w:ilvl w:val="0"/>
          <w:numId w:val="20"/>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Науково-практичний коментар розділу IV «Повноваження поліції» та V «Поліцейські заходи» Закону України «Про Національну поліцію» / Т.П. </w:t>
      </w:r>
      <w:proofErr w:type="spellStart"/>
      <w:r w:rsidRPr="0069253A">
        <w:rPr>
          <w:rFonts w:ascii="Times New Roman" w:hAnsi="Times New Roman" w:cs="Times New Roman"/>
          <w:sz w:val="28"/>
          <w:szCs w:val="28"/>
          <w:lang w:val="uk-UA"/>
        </w:rPr>
        <w:t>Мінка</w:t>
      </w:r>
      <w:proofErr w:type="spellEnd"/>
      <w:r w:rsidRPr="0069253A">
        <w:rPr>
          <w:rFonts w:ascii="Times New Roman" w:hAnsi="Times New Roman" w:cs="Times New Roman"/>
          <w:sz w:val="28"/>
          <w:szCs w:val="28"/>
          <w:lang w:val="uk-UA"/>
        </w:rPr>
        <w:t xml:space="preserve">, Р.В. </w:t>
      </w:r>
      <w:proofErr w:type="spellStart"/>
      <w:r w:rsidRPr="0069253A">
        <w:rPr>
          <w:rFonts w:ascii="Times New Roman" w:hAnsi="Times New Roman" w:cs="Times New Roman"/>
          <w:sz w:val="28"/>
          <w:szCs w:val="28"/>
          <w:lang w:val="uk-UA"/>
        </w:rPr>
        <w:t>Миронюк</w:t>
      </w:r>
      <w:proofErr w:type="spellEnd"/>
      <w:r w:rsidRPr="0069253A">
        <w:rPr>
          <w:rFonts w:ascii="Times New Roman" w:hAnsi="Times New Roman" w:cs="Times New Roman"/>
          <w:sz w:val="28"/>
          <w:szCs w:val="28"/>
          <w:lang w:val="uk-UA"/>
        </w:rPr>
        <w:t xml:space="preserve">, В.А. </w:t>
      </w:r>
      <w:proofErr w:type="spellStart"/>
      <w:r w:rsidRPr="0069253A">
        <w:rPr>
          <w:rFonts w:ascii="Times New Roman" w:hAnsi="Times New Roman" w:cs="Times New Roman"/>
          <w:sz w:val="28"/>
          <w:szCs w:val="28"/>
          <w:lang w:val="uk-UA"/>
        </w:rPr>
        <w:t>Глуховеря</w:t>
      </w:r>
      <w:proofErr w:type="spellEnd"/>
      <w:r w:rsidRPr="0069253A">
        <w:rPr>
          <w:rFonts w:ascii="Times New Roman" w:hAnsi="Times New Roman" w:cs="Times New Roman"/>
          <w:sz w:val="28"/>
          <w:szCs w:val="28"/>
          <w:lang w:val="uk-UA"/>
        </w:rPr>
        <w:t xml:space="preserve"> та ін. ; за </w:t>
      </w:r>
      <w:proofErr w:type="spellStart"/>
      <w:r w:rsidRPr="0069253A">
        <w:rPr>
          <w:rFonts w:ascii="Times New Roman" w:hAnsi="Times New Roman" w:cs="Times New Roman"/>
          <w:sz w:val="28"/>
          <w:szCs w:val="28"/>
          <w:lang w:val="uk-UA"/>
        </w:rPr>
        <w:t>заг</w:t>
      </w:r>
      <w:proofErr w:type="spellEnd"/>
      <w:r w:rsidRPr="0069253A">
        <w:rPr>
          <w:rFonts w:ascii="Times New Roman" w:hAnsi="Times New Roman" w:cs="Times New Roman"/>
          <w:sz w:val="28"/>
          <w:szCs w:val="28"/>
          <w:lang w:val="uk-UA"/>
        </w:rPr>
        <w:t xml:space="preserve">. ред. Т.П. </w:t>
      </w:r>
      <w:proofErr w:type="spellStart"/>
      <w:r w:rsidRPr="0069253A">
        <w:rPr>
          <w:rFonts w:ascii="Times New Roman" w:hAnsi="Times New Roman" w:cs="Times New Roman"/>
          <w:sz w:val="28"/>
          <w:szCs w:val="28"/>
          <w:lang w:val="uk-UA"/>
        </w:rPr>
        <w:t>Мінки</w:t>
      </w:r>
      <w:proofErr w:type="spellEnd"/>
      <w:r w:rsidRPr="0069253A">
        <w:rPr>
          <w:rFonts w:ascii="Times New Roman" w:hAnsi="Times New Roman" w:cs="Times New Roman"/>
          <w:sz w:val="28"/>
          <w:szCs w:val="28"/>
          <w:lang w:val="uk-UA"/>
        </w:rPr>
        <w:t>. – Харків: Право, 2016. 178 с.</w:t>
      </w:r>
    </w:p>
    <w:p w:rsidR="0069253A" w:rsidRPr="0069253A" w:rsidRDefault="0069253A" w:rsidP="005665E3">
      <w:pPr>
        <w:pStyle w:val="ad"/>
        <w:widowControl w:val="0"/>
        <w:numPr>
          <w:ilvl w:val="0"/>
          <w:numId w:val="20"/>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Логвиненко Б.О. Взаємодія поліції та суспільства на засадах партнерства в діяльності підрозділів превентивної діяльності: метод. </w:t>
      </w:r>
      <w:proofErr w:type="spellStart"/>
      <w:r w:rsidRPr="0069253A">
        <w:rPr>
          <w:rFonts w:ascii="Times New Roman" w:hAnsi="Times New Roman" w:cs="Times New Roman"/>
          <w:sz w:val="28"/>
          <w:szCs w:val="28"/>
          <w:lang w:val="uk-UA"/>
        </w:rPr>
        <w:t>рек</w:t>
      </w:r>
      <w:proofErr w:type="spellEnd"/>
      <w:r w:rsidRPr="0069253A">
        <w:rPr>
          <w:rFonts w:ascii="Times New Roman" w:hAnsi="Times New Roman" w:cs="Times New Roman"/>
          <w:sz w:val="28"/>
          <w:szCs w:val="28"/>
          <w:lang w:val="uk-UA"/>
        </w:rPr>
        <w:t xml:space="preserve">. / </w:t>
      </w:r>
      <w:r w:rsidRPr="0069253A">
        <w:rPr>
          <w:rFonts w:ascii="Times New Roman" w:hAnsi="Times New Roman" w:cs="Times New Roman"/>
          <w:sz w:val="28"/>
          <w:szCs w:val="28"/>
          <w:lang w:val="uk-UA"/>
        </w:rPr>
        <w:lastRenderedPageBreak/>
        <w:t>Б.О. Логвиненко, І.С. Кравченко. Дніпро: ДДУВС, 2018. 20 с. (Бібліотека працівника Національної поліції).</w:t>
      </w:r>
    </w:p>
    <w:p w:rsidR="0069253A" w:rsidRPr="0069253A" w:rsidRDefault="0069253A" w:rsidP="005665E3">
      <w:pPr>
        <w:pStyle w:val="ad"/>
        <w:widowControl w:val="0"/>
        <w:numPr>
          <w:ilvl w:val="0"/>
          <w:numId w:val="20"/>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Організація роботи дільничних офіцерів поліції в об’єднаних територіальних громадах на засадах партнерства: </w:t>
      </w:r>
      <w:proofErr w:type="spellStart"/>
      <w:r w:rsidRPr="0069253A">
        <w:rPr>
          <w:rFonts w:ascii="Times New Roman" w:hAnsi="Times New Roman" w:cs="Times New Roman"/>
          <w:sz w:val="28"/>
          <w:szCs w:val="28"/>
          <w:lang w:val="uk-UA"/>
        </w:rPr>
        <w:t>метод. р</w:t>
      </w:r>
      <w:proofErr w:type="spellEnd"/>
      <w:r w:rsidRPr="0069253A">
        <w:rPr>
          <w:rFonts w:ascii="Times New Roman" w:hAnsi="Times New Roman" w:cs="Times New Roman"/>
          <w:sz w:val="28"/>
          <w:szCs w:val="28"/>
          <w:lang w:val="uk-UA"/>
        </w:rPr>
        <w:t xml:space="preserve">екоменд. / Д. В. Голобородько, Б.О. Логвиненко, М.А. Очеретяний, </w:t>
      </w:r>
      <w:proofErr w:type="spellStart"/>
      <w:r w:rsidRPr="0069253A">
        <w:rPr>
          <w:rFonts w:ascii="Times New Roman" w:hAnsi="Times New Roman" w:cs="Times New Roman"/>
          <w:sz w:val="28"/>
          <w:szCs w:val="28"/>
          <w:lang w:val="uk-UA"/>
        </w:rPr>
        <w:t>А.О. Соб</w:t>
      </w:r>
      <w:proofErr w:type="spellEnd"/>
      <w:r w:rsidRPr="0069253A">
        <w:rPr>
          <w:rFonts w:ascii="Times New Roman" w:hAnsi="Times New Roman" w:cs="Times New Roman"/>
          <w:sz w:val="28"/>
          <w:szCs w:val="28"/>
          <w:lang w:val="uk-UA"/>
        </w:rPr>
        <w:t>акарь. Дніпро: ДДУВС, 2019. 68 с.</w:t>
      </w:r>
    </w:p>
    <w:p w:rsidR="0069253A" w:rsidRPr="0069253A" w:rsidRDefault="0069253A" w:rsidP="005665E3">
      <w:pPr>
        <w:pStyle w:val="ad"/>
        <w:widowControl w:val="0"/>
        <w:numPr>
          <w:ilvl w:val="0"/>
          <w:numId w:val="20"/>
        </w:numPr>
        <w:spacing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Зарубіжний досвід організації взаємодії поліції з органами місцевого самоврядування в контексті децентралізації державної влади: наук.-метод. </w:t>
      </w:r>
      <w:proofErr w:type="spellStart"/>
      <w:r w:rsidRPr="0069253A">
        <w:rPr>
          <w:rFonts w:ascii="Times New Roman" w:hAnsi="Times New Roman" w:cs="Times New Roman"/>
          <w:sz w:val="28"/>
          <w:szCs w:val="28"/>
          <w:lang w:val="uk-UA"/>
        </w:rPr>
        <w:t>рек</w:t>
      </w:r>
      <w:proofErr w:type="spellEnd"/>
      <w:r w:rsidRPr="0069253A">
        <w:rPr>
          <w:rFonts w:ascii="Times New Roman" w:hAnsi="Times New Roman" w:cs="Times New Roman"/>
          <w:sz w:val="28"/>
          <w:szCs w:val="28"/>
          <w:lang w:val="uk-UA"/>
        </w:rPr>
        <w:t xml:space="preserve">. / К.Л. </w:t>
      </w:r>
      <w:proofErr w:type="spellStart"/>
      <w:r w:rsidRPr="0069253A">
        <w:rPr>
          <w:rFonts w:ascii="Times New Roman" w:hAnsi="Times New Roman" w:cs="Times New Roman"/>
          <w:sz w:val="28"/>
          <w:szCs w:val="28"/>
          <w:lang w:val="uk-UA"/>
        </w:rPr>
        <w:t>Бугайчук</w:t>
      </w:r>
      <w:proofErr w:type="spellEnd"/>
      <w:r w:rsidRPr="0069253A">
        <w:rPr>
          <w:rFonts w:ascii="Times New Roman" w:hAnsi="Times New Roman" w:cs="Times New Roman"/>
          <w:sz w:val="28"/>
          <w:szCs w:val="28"/>
          <w:lang w:val="uk-UA"/>
        </w:rPr>
        <w:t xml:space="preserve">, В.А. </w:t>
      </w:r>
      <w:proofErr w:type="spellStart"/>
      <w:r w:rsidRPr="0069253A">
        <w:rPr>
          <w:rFonts w:ascii="Times New Roman" w:hAnsi="Times New Roman" w:cs="Times New Roman"/>
          <w:sz w:val="28"/>
          <w:szCs w:val="28"/>
          <w:lang w:val="uk-UA"/>
        </w:rPr>
        <w:t>Гузь</w:t>
      </w:r>
      <w:proofErr w:type="spellEnd"/>
      <w:r w:rsidRPr="0069253A">
        <w:rPr>
          <w:rFonts w:ascii="Times New Roman" w:hAnsi="Times New Roman" w:cs="Times New Roman"/>
          <w:sz w:val="28"/>
          <w:szCs w:val="28"/>
          <w:lang w:val="uk-UA"/>
        </w:rPr>
        <w:t xml:space="preserve">, І.О. </w:t>
      </w:r>
      <w:proofErr w:type="spellStart"/>
      <w:r w:rsidRPr="0069253A">
        <w:rPr>
          <w:rFonts w:ascii="Times New Roman" w:hAnsi="Times New Roman" w:cs="Times New Roman"/>
          <w:sz w:val="28"/>
          <w:szCs w:val="28"/>
          <w:lang w:val="uk-UA"/>
        </w:rPr>
        <w:t>Святокум</w:t>
      </w:r>
      <w:proofErr w:type="spellEnd"/>
      <w:r w:rsidRPr="0069253A">
        <w:rPr>
          <w:rFonts w:ascii="Times New Roman" w:hAnsi="Times New Roman" w:cs="Times New Roman"/>
          <w:sz w:val="28"/>
          <w:szCs w:val="28"/>
          <w:lang w:val="uk-UA"/>
        </w:rPr>
        <w:t xml:space="preserve">, В.В. Чумак  Харків: </w:t>
      </w:r>
      <w:proofErr w:type="spellStart"/>
      <w:r w:rsidRPr="0069253A">
        <w:rPr>
          <w:rFonts w:ascii="Times New Roman" w:hAnsi="Times New Roman" w:cs="Times New Roman"/>
          <w:sz w:val="28"/>
          <w:szCs w:val="28"/>
          <w:lang w:val="uk-UA"/>
        </w:rPr>
        <w:t>Харк</w:t>
      </w:r>
      <w:proofErr w:type="spellEnd"/>
      <w:r w:rsidRPr="0069253A">
        <w:rPr>
          <w:rFonts w:ascii="Times New Roman" w:hAnsi="Times New Roman" w:cs="Times New Roman"/>
          <w:sz w:val="28"/>
          <w:szCs w:val="28"/>
          <w:lang w:val="uk-UA"/>
        </w:rPr>
        <w:t>. нац. ун-т. внутр. справ, 2015. 44 с.</w:t>
      </w:r>
    </w:p>
    <w:p w:rsidR="0069253A" w:rsidRPr="0069253A" w:rsidRDefault="0069253A" w:rsidP="0069253A">
      <w:pPr>
        <w:pStyle w:val="ad"/>
        <w:spacing w:after="0"/>
        <w:ind w:left="0"/>
        <w:jc w:val="center"/>
        <w:rPr>
          <w:rFonts w:ascii="Times New Roman" w:hAnsi="Times New Roman" w:cs="Times New Roman"/>
          <w:b/>
          <w:sz w:val="28"/>
          <w:szCs w:val="28"/>
          <w:lang w:val="uk-UA"/>
        </w:rPr>
      </w:pPr>
      <w:proofErr w:type="spellStart"/>
      <w:r w:rsidRPr="0069253A">
        <w:rPr>
          <w:rFonts w:ascii="Times New Roman" w:hAnsi="Times New Roman" w:cs="Times New Roman"/>
          <w:b/>
          <w:sz w:val="28"/>
          <w:szCs w:val="28"/>
          <w:lang w:val="uk-UA"/>
        </w:rPr>
        <w:t>Інтернет-ресурси</w:t>
      </w:r>
      <w:proofErr w:type="spellEnd"/>
      <w:r w:rsidRPr="0069253A">
        <w:rPr>
          <w:rFonts w:ascii="Times New Roman" w:hAnsi="Times New Roman" w:cs="Times New Roman"/>
          <w:b/>
          <w:sz w:val="28"/>
          <w:szCs w:val="28"/>
          <w:lang w:val="uk-UA"/>
        </w:rPr>
        <w:t>:</w:t>
      </w:r>
    </w:p>
    <w:p w:rsidR="0069253A" w:rsidRPr="0069253A" w:rsidRDefault="0069253A" w:rsidP="005665E3">
      <w:pPr>
        <w:pStyle w:val="ad"/>
        <w:widowControl w:val="0"/>
        <w:numPr>
          <w:ilvl w:val="0"/>
          <w:numId w:val="21"/>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Верховна Рада України. Офіційний </w:t>
      </w:r>
      <w:proofErr w:type="spellStart"/>
      <w:r w:rsidRPr="0069253A">
        <w:rPr>
          <w:rFonts w:ascii="Times New Roman" w:hAnsi="Times New Roman" w:cs="Times New Roman"/>
          <w:sz w:val="28"/>
          <w:szCs w:val="28"/>
          <w:lang w:val="uk-UA"/>
        </w:rPr>
        <w:t>веб-портал</w:t>
      </w:r>
      <w:proofErr w:type="spellEnd"/>
      <w:r w:rsidRPr="0069253A">
        <w:rPr>
          <w:rFonts w:ascii="Times New Roman" w:hAnsi="Times New Roman" w:cs="Times New Roman"/>
          <w:sz w:val="28"/>
          <w:szCs w:val="28"/>
          <w:lang w:val="uk-UA"/>
        </w:rPr>
        <w:t>. URL: http://rada.gov.ua/</w:t>
      </w:r>
    </w:p>
    <w:p w:rsidR="0069253A" w:rsidRPr="0069253A" w:rsidRDefault="0069253A" w:rsidP="005665E3">
      <w:pPr>
        <w:pStyle w:val="ad"/>
        <w:widowControl w:val="0"/>
        <w:numPr>
          <w:ilvl w:val="0"/>
          <w:numId w:val="21"/>
        </w:numPr>
        <w:spacing w:after="0" w:line="240" w:lineRule="auto"/>
        <w:ind w:left="0" w:firstLine="0"/>
        <w:jc w:val="both"/>
        <w:rPr>
          <w:rFonts w:ascii="Times New Roman" w:hAnsi="Times New Roman" w:cs="Times New Roman"/>
          <w:sz w:val="28"/>
          <w:szCs w:val="28"/>
          <w:lang w:val="uk-UA"/>
        </w:rPr>
      </w:pPr>
      <w:r w:rsidRPr="0069253A">
        <w:rPr>
          <w:rFonts w:ascii="Times New Roman" w:hAnsi="Times New Roman" w:cs="Times New Roman"/>
          <w:sz w:val="28"/>
          <w:szCs w:val="28"/>
          <w:lang w:val="uk-UA"/>
        </w:rPr>
        <w:t xml:space="preserve">Урядовий портал. Єдиний </w:t>
      </w:r>
      <w:proofErr w:type="spellStart"/>
      <w:r w:rsidRPr="0069253A">
        <w:rPr>
          <w:rFonts w:ascii="Times New Roman" w:hAnsi="Times New Roman" w:cs="Times New Roman"/>
          <w:sz w:val="28"/>
          <w:szCs w:val="28"/>
          <w:lang w:val="uk-UA"/>
        </w:rPr>
        <w:t>веб-портал</w:t>
      </w:r>
      <w:proofErr w:type="spellEnd"/>
      <w:r w:rsidRPr="0069253A">
        <w:rPr>
          <w:rFonts w:ascii="Times New Roman" w:hAnsi="Times New Roman" w:cs="Times New Roman"/>
          <w:sz w:val="28"/>
          <w:szCs w:val="28"/>
          <w:lang w:val="uk-UA"/>
        </w:rPr>
        <w:t xml:space="preserve"> органів виконавчої влади України. URL: http://www.kmu.gov.ua/</w:t>
      </w:r>
    </w:p>
    <w:p w:rsidR="00A57663" w:rsidRPr="0069253A" w:rsidRDefault="0069253A" w:rsidP="0069253A">
      <w:pPr>
        <w:jc w:val="both"/>
        <w:rPr>
          <w:sz w:val="28"/>
          <w:szCs w:val="28"/>
          <w:lang w:val="en-US" w:eastAsia="ru-RU"/>
        </w:rPr>
      </w:pPr>
      <w:r w:rsidRPr="0069253A">
        <w:rPr>
          <w:sz w:val="28"/>
          <w:szCs w:val="28"/>
        </w:rPr>
        <w:t>Президент України. Офіційне Інтернет представництво. URL: http://www.president.gov.ua/</w:t>
      </w:r>
    </w:p>
    <w:p w:rsidR="00F16F02" w:rsidRPr="0069253A" w:rsidRDefault="00F16F02">
      <w:pPr>
        <w:rPr>
          <w:sz w:val="28"/>
          <w:szCs w:val="28"/>
          <w:lang w:val="en-US" w:eastAsia="ru-RU"/>
        </w:rPr>
      </w:pPr>
      <w:r w:rsidRPr="0069253A">
        <w:rPr>
          <w:sz w:val="28"/>
          <w:szCs w:val="28"/>
          <w:lang w:val="en-US" w:eastAsia="ru-RU"/>
        </w:rPr>
        <w:br w:type="page"/>
      </w:r>
    </w:p>
    <w:p w:rsidR="00D437A2" w:rsidRPr="00C33376" w:rsidRDefault="00D437A2" w:rsidP="00AA5A32">
      <w:pPr>
        <w:jc w:val="center"/>
        <w:rPr>
          <w:rFonts w:ascii="Times New Roman Полужирный" w:hAnsi="Times New Roman Полужирный"/>
          <w:b/>
          <w:caps/>
          <w:sz w:val="28"/>
          <w:szCs w:val="28"/>
        </w:rPr>
      </w:pPr>
      <w:r w:rsidRPr="00C33376">
        <w:rPr>
          <w:rFonts w:ascii="Times New Roman Полужирный" w:hAnsi="Times New Roman Полужирный"/>
          <w:b/>
          <w:caps/>
          <w:sz w:val="28"/>
          <w:szCs w:val="28"/>
        </w:rPr>
        <w:lastRenderedPageBreak/>
        <w:t>9. Додатки</w:t>
      </w:r>
    </w:p>
    <w:p w:rsidR="00DF3E17" w:rsidRDefault="00DF3E17" w:rsidP="00AA5A32">
      <w:pPr>
        <w:pStyle w:val="af1"/>
        <w:spacing w:line="240" w:lineRule="auto"/>
        <w:rPr>
          <w:rFonts w:ascii="Times New Roman" w:hAnsi="Times New Roman"/>
          <w:sz w:val="28"/>
          <w:szCs w:val="28"/>
        </w:rPr>
      </w:pPr>
    </w:p>
    <w:p w:rsidR="00AA5A32" w:rsidRPr="00C33376" w:rsidRDefault="001B725B" w:rsidP="001B725B">
      <w:pPr>
        <w:pStyle w:val="af1"/>
        <w:spacing w:line="240" w:lineRule="auto"/>
        <w:jc w:val="right"/>
        <w:rPr>
          <w:rFonts w:ascii="Times New Roman" w:hAnsi="Times New Roman"/>
          <w:sz w:val="28"/>
          <w:szCs w:val="28"/>
        </w:rPr>
      </w:pPr>
      <w:r w:rsidRPr="00C33376">
        <w:rPr>
          <w:rFonts w:ascii="Times New Roman" w:hAnsi="Times New Roman"/>
          <w:sz w:val="28"/>
          <w:szCs w:val="28"/>
        </w:rPr>
        <w:t>Додаток 1</w:t>
      </w:r>
    </w:p>
    <w:p w:rsidR="00AA5A32" w:rsidRPr="00C33376" w:rsidRDefault="00AA5A32" w:rsidP="001B725B">
      <w:pPr>
        <w:jc w:val="right"/>
        <w:rPr>
          <w:b/>
          <w:caps/>
          <w:color w:val="000000"/>
        </w:rPr>
      </w:pPr>
    </w:p>
    <w:p w:rsidR="00AA5A32" w:rsidRPr="00C33376" w:rsidRDefault="00AA5A32" w:rsidP="00AA5A32">
      <w:pPr>
        <w:jc w:val="both"/>
        <w:rPr>
          <w:sz w:val="28"/>
          <w:szCs w:val="28"/>
        </w:rPr>
      </w:pPr>
    </w:p>
    <w:p w:rsidR="00AA5A32" w:rsidRPr="00C33376" w:rsidRDefault="00AA5A32" w:rsidP="00AA5A32">
      <w:pPr>
        <w:jc w:val="center"/>
        <w:rPr>
          <w:b/>
          <w:caps/>
          <w:sz w:val="32"/>
          <w:szCs w:val="32"/>
        </w:rPr>
      </w:pPr>
      <w:r w:rsidRPr="00C33376">
        <w:rPr>
          <w:b/>
          <w:caps/>
          <w:sz w:val="32"/>
          <w:szCs w:val="32"/>
        </w:rPr>
        <w:t>МІНІСТЕРСТВО ВНУТРІШНІХ СПРАВ УКРАЇНИ</w:t>
      </w:r>
    </w:p>
    <w:p w:rsidR="00AA5A32" w:rsidRPr="00C33376" w:rsidRDefault="00AA5A32" w:rsidP="00AA5A32">
      <w:pPr>
        <w:jc w:val="center"/>
        <w:rPr>
          <w:b/>
          <w:caps/>
          <w:sz w:val="32"/>
          <w:szCs w:val="32"/>
        </w:rPr>
      </w:pPr>
    </w:p>
    <w:p w:rsidR="00AA5A32" w:rsidRPr="00C33376" w:rsidRDefault="00AA5A32" w:rsidP="00AA5A32">
      <w:pPr>
        <w:jc w:val="center"/>
        <w:rPr>
          <w:b/>
          <w:caps/>
          <w:sz w:val="32"/>
          <w:szCs w:val="32"/>
        </w:rPr>
      </w:pPr>
      <w:r w:rsidRPr="00C33376">
        <w:rPr>
          <w:b/>
          <w:caps/>
          <w:sz w:val="32"/>
          <w:szCs w:val="32"/>
        </w:rPr>
        <w:t>Дніпропетровський державний університет</w:t>
      </w:r>
      <w:r w:rsidRPr="00C33376">
        <w:rPr>
          <w:b/>
          <w:caps/>
          <w:sz w:val="32"/>
          <w:szCs w:val="32"/>
        </w:rPr>
        <w:br/>
        <w:t>внутрішніх справ</w:t>
      </w:r>
    </w:p>
    <w:p w:rsidR="00AA5A32" w:rsidRPr="00C33376" w:rsidRDefault="00AA5A32" w:rsidP="00AA5A32">
      <w:pPr>
        <w:jc w:val="center"/>
        <w:rPr>
          <w:b/>
          <w:caps/>
          <w:sz w:val="32"/>
          <w:szCs w:val="32"/>
        </w:rPr>
      </w:pPr>
    </w:p>
    <w:p w:rsidR="00AA5A32" w:rsidRPr="00C33376" w:rsidRDefault="00AA5A32" w:rsidP="00AA5A32">
      <w:pPr>
        <w:jc w:val="center"/>
        <w:rPr>
          <w:b/>
          <w:caps/>
          <w:sz w:val="32"/>
          <w:szCs w:val="32"/>
        </w:rPr>
      </w:pPr>
      <w:r w:rsidRPr="00C33376">
        <w:rPr>
          <w:b/>
          <w:caps/>
          <w:sz w:val="32"/>
          <w:szCs w:val="32"/>
        </w:rPr>
        <w:t>КАФЕДРА _______________________________</w:t>
      </w:r>
    </w:p>
    <w:p w:rsidR="00AA5A32" w:rsidRPr="00C33376" w:rsidRDefault="00AA5A32" w:rsidP="00AA5A32">
      <w:pPr>
        <w:jc w:val="center"/>
        <w:rPr>
          <w:b/>
          <w:caps/>
          <w:sz w:val="28"/>
          <w:szCs w:val="28"/>
        </w:rPr>
      </w:pPr>
    </w:p>
    <w:p w:rsidR="00AA5A32" w:rsidRPr="00C33376" w:rsidRDefault="00AA5A32" w:rsidP="00AA5A32">
      <w:pPr>
        <w:jc w:val="center"/>
        <w:rPr>
          <w:b/>
          <w:caps/>
          <w:sz w:val="28"/>
          <w:szCs w:val="28"/>
        </w:rPr>
      </w:pPr>
    </w:p>
    <w:p w:rsidR="00AA5A32" w:rsidRPr="00C33376" w:rsidRDefault="00AA5A32" w:rsidP="00AA5A32">
      <w:pPr>
        <w:jc w:val="center"/>
        <w:rPr>
          <w:b/>
          <w:caps/>
          <w:sz w:val="28"/>
          <w:szCs w:val="28"/>
        </w:rPr>
      </w:pPr>
    </w:p>
    <w:p w:rsidR="00AA5A32" w:rsidRPr="00C33376" w:rsidRDefault="00AA5A32" w:rsidP="00AA5A32">
      <w:pPr>
        <w:jc w:val="center"/>
        <w:rPr>
          <w:b/>
          <w:caps/>
          <w:sz w:val="28"/>
          <w:szCs w:val="28"/>
        </w:rPr>
      </w:pPr>
    </w:p>
    <w:p w:rsidR="00AA5A32" w:rsidRPr="00C33376" w:rsidRDefault="00AA5A32" w:rsidP="00AA5A32">
      <w:pPr>
        <w:jc w:val="center"/>
        <w:rPr>
          <w:b/>
          <w:caps/>
          <w:sz w:val="28"/>
          <w:szCs w:val="28"/>
        </w:rPr>
      </w:pPr>
    </w:p>
    <w:p w:rsidR="00AA5A32" w:rsidRPr="00C33376" w:rsidRDefault="00AA5A32" w:rsidP="00AA5A32">
      <w:pPr>
        <w:jc w:val="center"/>
        <w:rPr>
          <w:b/>
          <w:caps/>
          <w:sz w:val="44"/>
          <w:szCs w:val="44"/>
        </w:rPr>
      </w:pPr>
      <w:r w:rsidRPr="00C33376">
        <w:rPr>
          <w:b/>
          <w:caps/>
          <w:sz w:val="44"/>
          <w:szCs w:val="44"/>
        </w:rPr>
        <w:t>КУРСОВА РОБОТА</w:t>
      </w:r>
    </w:p>
    <w:p w:rsidR="00AA5A32" w:rsidRPr="00C33376" w:rsidRDefault="00AA5A32" w:rsidP="00AA5A32">
      <w:pPr>
        <w:jc w:val="center"/>
        <w:rPr>
          <w:b/>
          <w:caps/>
          <w:sz w:val="32"/>
          <w:szCs w:val="32"/>
        </w:rPr>
      </w:pPr>
    </w:p>
    <w:p w:rsidR="00AA5A32" w:rsidRPr="0023586A" w:rsidRDefault="0023586A" w:rsidP="00AA5A32">
      <w:pPr>
        <w:jc w:val="center"/>
        <w:rPr>
          <w:b/>
          <w:sz w:val="32"/>
        </w:rPr>
      </w:pPr>
      <w:r w:rsidRPr="0023586A">
        <w:rPr>
          <w:b/>
          <w:sz w:val="32"/>
        </w:rPr>
        <w:t>З АКТУАЛЬНИХ ПРОБЛЕМ ПОЛІЦЕЙСЬКОЇ ДІЯЛЬНОСТІ</w:t>
      </w:r>
    </w:p>
    <w:p w:rsidR="00AA5A32" w:rsidRPr="00C33376" w:rsidRDefault="00AA5A32" w:rsidP="00AA5A32">
      <w:pPr>
        <w:pStyle w:val="1"/>
        <w:rPr>
          <w:sz w:val="16"/>
          <w:szCs w:val="16"/>
        </w:rPr>
      </w:pPr>
      <w:r w:rsidRPr="00C33376">
        <w:rPr>
          <w:sz w:val="16"/>
          <w:szCs w:val="16"/>
        </w:rPr>
        <w:t>(назва навчальної дисципліни)</w:t>
      </w:r>
    </w:p>
    <w:p w:rsidR="00AA5A32" w:rsidRPr="00C33376" w:rsidRDefault="00AA5A32" w:rsidP="00AA5A32">
      <w:pPr>
        <w:jc w:val="center"/>
        <w:rPr>
          <w:sz w:val="20"/>
        </w:rPr>
      </w:pPr>
    </w:p>
    <w:p w:rsidR="00AA5A32" w:rsidRPr="00C33376" w:rsidRDefault="00AA5A32" w:rsidP="00AA5A32">
      <w:pPr>
        <w:jc w:val="center"/>
        <w:rPr>
          <w:b/>
          <w:i/>
          <w:caps/>
          <w:sz w:val="36"/>
          <w:szCs w:val="36"/>
        </w:rPr>
      </w:pPr>
      <w:r w:rsidRPr="00C33376">
        <w:rPr>
          <w:b/>
          <w:caps/>
          <w:sz w:val="32"/>
          <w:szCs w:val="32"/>
        </w:rPr>
        <w:t xml:space="preserve">на тему: </w:t>
      </w:r>
      <w:r w:rsidRPr="00C33376">
        <w:rPr>
          <w:b/>
          <w:i/>
          <w:sz w:val="36"/>
          <w:szCs w:val="36"/>
        </w:rPr>
        <w:t>«</w:t>
      </w:r>
      <w:r w:rsidR="0023586A">
        <w:rPr>
          <w:b/>
          <w:sz w:val="36"/>
          <w:szCs w:val="36"/>
        </w:rPr>
        <w:t>_______________</w:t>
      </w:r>
      <w:r w:rsidRPr="00C33376">
        <w:rPr>
          <w:b/>
          <w:i/>
          <w:sz w:val="36"/>
          <w:szCs w:val="36"/>
        </w:rPr>
        <w:t>»</w:t>
      </w:r>
    </w:p>
    <w:p w:rsidR="0023586A" w:rsidRPr="00C33376" w:rsidRDefault="0023586A" w:rsidP="0023586A">
      <w:pPr>
        <w:pStyle w:val="1"/>
        <w:ind w:left="708" w:firstLine="708"/>
        <w:rPr>
          <w:sz w:val="16"/>
          <w:szCs w:val="16"/>
        </w:rPr>
      </w:pPr>
      <w:r w:rsidRPr="00C33376">
        <w:rPr>
          <w:sz w:val="16"/>
          <w:szCs w:val="16"/>
        </w:rPr>
        <w:t xml:space="preserve">(назва </w:t>
      </w:r>
      <w:r>
        <w:rPr>
          <w:sz w:val="16"/>
          <w:szCs w:val="16"/>
        </w:rPr>
        <w:t>теми</w:t>
      </w:r>
      <w:r w:rsidRPr="00C33376">
        <w:rPr>
          <w:sz w:val="16"/>
          <w:szCs w:val="16"/>
        </w:rPr>
        <w:t>)</w:t>
      </w:r>
    </w:p>
    <w:p w:rsidR="00AA5A32" w:rsidRPr="00C33376" w:rsidRDefault="00AA5A32" w:rsidP="00AA5A32">
      <w:pPr>
        <w:jc w:val="center"/>
        <w:rPr>
          <w:b/>
          <w:caps/>
          <w:sz w:val="32"/>
          <w:szCs w:val="32"/>
        </w:rPr>
      </w:pPr>
    </w:p>
    <w:p w:rsidR="00AA5A32" w:rsidRPr="00C33376" w:rsidRDefault="00AA5A32" w:rsidP="00AA5A32">
      <w:pPr>
        <w:jc w:val="center"/>
        <w:rPr>
          <w:b/>
          <w:caps/>
          <w:sz w:val="32"/>
          <w:szCs w:val="32"/>
        </w:rPr>
      </w:pPr>
    </w:p>
    <w:p w:rsidR="00AA5A32" w:rsidRPr="00C33376" w:rsidRDefault="00AA5A32" w:rsidP="00AA5A32">
      <w:pPr>
        <w:jc w:val="center"/>
        <w:rPr>
          <w:b/>
          <w:caps/>
          <w:sz w:val="32"/>
          <w:szCs w:val="32"/>
        </w:rPr>
      </w:pPr>
    </w:p>
    <w:p w:rsidR="00AA5A32" w:rsidRPr="00C33376" w:rsidRDefault="00AA5A32" w:rsidP="00AA5A32">
      <w:pPr>
        <w:jc w:val="center"/>
        <w:rPr>
          <w:b/>
          <w:caps/>
          <w:sz w:val="32"/>
          <w:szCs w:val="32"/>
        </w:rPr>
      </w:pPr>
    </w:p>
    <w:p w:rsidR="00AA5A32" w:rsidRPr="00C33376" w:rsidRDefault="00AA5A32" w:rsidP="00AA5A32">
      <w:pPr>
        <w:ind w:left="4536"/>
        <w:jc w:val="center"/>
        <w:rPr>
          <w:sz w:val="28"/>
        </w:rPr>
      </w:pPr>
      <w:r w:rsidRPr="00C33376">
        <w:rPr>
          <w:b/>
          <w:sz w:val="28"/>
        </w:rPr>
        <w:t>Виконав</w:t>
      </w:r>
      <w:r w:rsidRPr="00C33376">
        <w:rPr>
          <w:sz w:val="28"/>
        </w:rPr>
        <w:t>:</w:t>
      </w:r>
    </w:p>
    <w:p w:rsidR="00AA5A32" w:rsidRPr="00C33376" w:rsidRDefault="0023586A" w:rsidP="00AA5A32">
      <w:pPr>
        <w:ind w:left="4536"/>
        <w:jc w:val="center"/>
        <w:rPr>
          <w:sz w:val="28"/>
        </w:rPr>
      </w:pPr>
      <w:r>
        <w:rPr>
          <w:sz w:val="28"/>
        </w:rPr>
        <w:t>Слухач</w:t>
      </w:r>
      <w:r w:rsidR="00AA5A32" w:rsidRPr="00C33376">
        <w:rPr>
          <w:sz w:val="28"/>
        </w:rPr>
        <w:t xml:space="preserve"> навчальної </w:t>
      </w:r>
      <w:proofErr w:type="spellStart"/>
      <w:r w:rsidR="00AA5A32" w:rsidRPr="00C33376">
        <w:rPr>
          <w:sz w:val="28"/>
        </w:rPr>
        <w:t>групи</w:t>
      </w:r>
      <w:proofErr w:type="spellEnd"/>
      <w:r w:rsidR="00AA5A32" w:rsidRPr="00C33376">
        <w:rPr>
          <w:sz w:val="28"/>
        </w:rPr>
        <w:t>______,</w:t>
      </w:r>
    </w:p>
    <w:p w:rsidR="00AA5A32" w:rsidRDefault="00AA5A32" w:rsidP="00AA5A32">
      <w:pPr>
        <w:ind w:left="4536"/>
        <w:jc w:val="center"/>
        <w:rPr>
          <w:sz w:val="28"/>
        </w:rPr>
      </w:pPr>
      <w:r w:rsidRPr="00C33376">
        <w:rPr>
          <w:sz w:val="28"/>
        </w:rPr>
        <w:t xml:space="preserve"> </w:t>
      </w:r>
      <w:proofErr w:type="spellStart"/>
      <w:r w:rsidR="0023586A">
        <w:rPr>
          <w:sz w:val="28"/>
        </w:rPr>
        <w:t>____кур</w:t>
      </w:r>
      <w:proofErr w:type="spellEnd"/>
      <w:r w:rsidR="0023586A">
        <w:rPr>
          <w:sz w:val="28"/>
        </w:rPr>
        <w:t>су, факультету________</w:t>
      </w:r>
      <w:r w:rsidRPr="00C33376">
        <w:rPr>
          <w:sz w:val="28"/>
        </w:rPr>
        <w:t xml:space="preserve"> </w:t>
      </w:r>
    </w:p>
    <w:p w:rsidR="0023586A" w:rsidRPr="00C33376" w:rsidRDefault="0023586A" w:rsidP="00AA5A32">
      <w:pPr>
        <w:ind w:left="4536"/>
        <w:jc w:val="center"/>
        <w:rPr>
          <w:sz w:val="28"/>
        </w:rPr>
      </w:pPr>
      <w:r w:rsidRPr="00C33376">
        <w:rPr>
          <w:sz w:val="28"/>
        </w:rPr>
        <w:t>спеціальне звання</w:t>
      </w:r>
    </w:p>
    <w:p w:rsidR="00AA5A32" w:rsidRPr="00C33376" w:rsidRDefault="00AA5A32" w:rsidP="00AA5A32">
      <w:pPr>
        <w:ind w:left="4536"/>
        <w:jc w:val="center"/>
        <w:rPr>
          <w:sz w:val="28"/>
        </w:rPr>
      </w:pPr>
      <w:r w:rsidRPr="00C33376">
        <w:rPr>
          <w:b/>
          <w:i/>
          <w:sz w:val="28"/>
        </w:rPr>
        <w:t>Ім’я ПРІЗВИЩЕ</w:t>
      </w:r>
    </w:p>
    <w:p w:rsidR="00AA5A32" w:rsidRPr="00C33376" w:rsidRDefault="00AA5A32" w:rsidP="00AA5A32">
      <w:pPr>
        <w:jc w:val="center"/>
        <w:rPr>
          <w:b/>
          <w:caps/>
          <w:sz w:val="32"/>
          <w:szCs w:val="32"/>
        </w:rPr>
      </w:pPr>
    </w:p>
    <w:p w:rsidR="00AA5A32" w:rsidRPr="00C33376" w:rsidRDefault="00AA5A32" w:rsidP="00AA5A32">
      <w:pPr>
        <w:ind w:left="4536"/>
        <w:jc w:val="center"/>
        <w:rPr>
          <w:sz w:val="28"/>
        </w:rPr>
      </w:pPr>
      <w:r w:rsidRPr="00C33376">
        <w:rPr>
          <w:b/>
          <w:sz w:val="28"/>
        </w:rPr>
        <w:t>Науковий керівник</w:t>
      </w:r>
      <w:r w:rsidRPr="00C33376">
        <w:rPr>
          <w:sz w:val="28"/>
        </w:rPr>
        <w:t>:</w:t>
      </w:r>
    </w:p>
    <w:p w:rsidR="00AA5A32" w:rsidRPr="00C33376" w:rsidRDefault="00AA5A32" w:rsidP="0023586A">
      <w:pPr>
        <w:ind w:left="4536"/>
        <w:jc w:val="center"/>
        <w:rPr>
          <w:sz w:val="28"/>
        </w:rPr>
      </w:pPr>
      <w:r w:rsidRPr="00C33376">
        <w:rPr>
          <w:sz w:val="28"/>
        </w:rPr>
        <w:t>посада, науковий ступінь</w:t>
      </w:r>
      <w:r w:rsidR="0023586A">
        <w:rPr>
          <w:sz w:val="28"/>
        </w:rPr>
        <w:t>,</w:t>
      </w:r>
      <w:r w:rsidR="0023586A" w:rsidRPr="0023586A">
        <w:rPr>
          <w:sz w:val="28"/>
        </w:rPr>
        <w:t xml:space="preserve"> </w:t>
      </w:r>
      <w:r w:rsidR="0023586A" w:rsidRPr="00C33376">
        <w:rPr>
          <w:sz w:val="28"/>
        </w:rPr>
        <w:t>вчене звання,</w:t>
      </w:r>
    </w:p>
    <w:p w:rsidR="00AA5A32" w:rsidRPr="00C33376" w:rsidRDefault="00AA5A32" w:rsidP="00AA5A32">
      <w:pPr>
        <w:ind w:left="4536"/>
        <w:jc w:val="center"/>
        <w:rPr>
          <w:sz w:val="28"/>
        </w:rPr>
      </w:pPr>
      <w:r w:rsidRPr="00C33376">
        <w:rPr>
          <w:sz w:val="28"/>
        </w:rPr>
        <w:t xml:space="preserve">спеціальне звання, </w:t>
      </w:r>
    </w:p>
    <w:p w:rsidR="00AA5A32" w:rsidRPr="00C33376" w:rsidRDefault="00AA5A32" w:rsidP="00AA5A32">
      <w:pPr>
        <w:ind w:left="4536"/>
        <w:jc w:val="center"/>
        <w:rPr>
          <w:sz w:val="28"/>
        </w:rPr>
      </w:pPr>
      <w:r w:rsidRPr="00C33376">
        <w:rPr>
          <w:b/>
          <w:i/>
          <w:sz w:val="28"/>
        </w:rPr>
        <w:t>Ім’я ПРІЗВИЩЕ</w:t>
      </w:r>
    </w:p>
    <w:p w:rsidR="00AA5A32" w:rsidRPr="00C33376" w:rsidRDefault="00AA5A32" w:rsidP="00AA5A32">
      <w:pPr>
        <w:ind w:left="4536"/>
        <w:jc w:val="center"/>
        <w:rPr>
          <w:sz w:val="28"/>
        </w:rPr>
      </w:pPr>
    </w:p>
    <w:p w:rsidR="00AA5A32" w:rsidRPr="00C33376" w:rsidRDefault="00AA5A32" w:rsidP="00AA5A32">
      <w:pPr>
        <w:jc w:val="center"/>
        <w:rPr>
          <w:b/>
          <w:caps/>
          <w:sz w:val="32"/>
          <w:szCs w:val="32"/>
        </w:rPr>
      </w:pPr>
    </w:p>
    <w:p w:rsidR="00AA5A32" w:rsidRPr="00C33376" w:rsidRDefault="00AA5A32" w:rsidP="00AA5A32">
      <w:pPr>
        <w:jc w:val="center"/>
        <w:rPr>
          <w:b/>
          <w:caps/>
          <w:sz w:val="32"/>
          <w:szCs w:val="32"/>
        </w:rPr>
      </w:pPr>
    </w:p>
    <w:p w:rsidR="00AA5A32" w:rsidRPr="00847A6A" w:rsidRDefault="00AA5A32" w:rsidP="00B15296">
      <w:pPr>
        <w:rPr>
          <w:b/>
          <w:caps/>
          <w:sz w:val="32"/>
          <w:szCs w:val="32"/>
        </w:rPr>
      </w:pPr>
    </w:p>
    <w:p w:rsidR="00AA5A32" w:rsidRPr="00C33376" w:rsidRDefault="00AA5A32" w:rsidP="00AA5A32">
      <w:pPr>
        <w:jc w:val="center"/>
        <w:rPr>
          <w:b/>
          <w:sz w:val="28"/>
          <w:szCs w:val="28"/>
        </w:rPr>
      </w:pPr>
      <w:r w:rsidRPr="00C33376">
        <w:rPr>
          <w:b/>
          <w:caps/>
          <w:sz w:val="28"/>
          <w:szCs w:val="28"/>
        </w:rPr>
        <w:t>ДНІПРО-20___</w:t>
      </w:r>
    </w:p>
    <w:p w:rsidR="00AA5A32" w:rsidRPr="00C33376" w:rsidRDefault="00AA5A32" w:rsidP="00AA5A32">
      <w:pPr>
        <w:pStyle w:val="2"/>
        <w:jc w:val="center"/>
        <w:rPr>
          <w:b/>
          <w:lang w:val="uk-UA"/>
        </w:rPr>
      </w:pPr>
    </w:p>
    <w:p w:rsidR="00AA5A32" w:rsidRPr="001C416E" w:rsidRDefault="0023586A" w:rsidP="002D16CC">
      <w:pPr>
        <w:spacing w:line="360" w:lineRule="auto"/>
        <w:ind w:firstLine="709"/>
        <w:jc w:val="right"/>
        <w:rPr>
          <w:b/>
          <w:sz w:val="28"/>
          <w:szCs w:val="28"/>
        </w:rPr>
      </w:pPr>
      <w:r>
        <w:rPr>
          <w:b/>
          <w:sz w:val="28"/>
          <w:szCs w:val="28"/>
        </w:rPr>
        <w:lastRenderedPageBreak/>
        <w:t>Додаток 2</w:t>
      </w:r>
    </w:p>
    <w:p w:rsidR="00AA5A32" w:rsidRPr="001C416E" w:rsidRDefault="00AA5A32" w:rsidP="002E4EC0">
      <w:pPr>
        <w:pStyle w:val="2"/>
        <w:spacing w:after="0" w:line="360" w:lineRule="auto"/>
        <w:ind w:left="0" w:firstLine="709"/>
        <w:jc w:val="center"/>
        <w:rPr>
          <w:b/>
          <w:sz w:val="28"/>
          <w:szCs w:val="28"/>
          <w:lang w:val="uk-UA"/>
        </w:rPr>
      </w:pPr>
    </w:p>
    <w:p w:rsidR="00AA5A32" w:rsidRPr="001C416E" w:rsidRDefault="00AA5A32" w:rsidP="002E4EC0">
      <w:pPr>
        <w:pStyle w:val="2"/>
        <w:spacing w:after="0" w:line="360" w:lineRule="auto"/>
        <w:ind w:left="0" w:firstLine="709"/>
        <w:jc w:val="center"/>
        <w:rPr>
          <w:b/>
          <w:sz w:val="28"/>
          <w:szCs w:val="28"/>
          <w:lang w:val="uk-UA"/>
        </w:rPr>
      </w:pPr>
      <w:r w:rsidRPr="001C416E">
        <w:rPr>
          <w:b/>
          <w:sz w:val="28"/>
          <w:szCs w:val="28"/>
          <w:lang w:val="uk-UA"/>
        </w:rPr>
        <w:t>ВИМОГИ ДО ОФОРМЛЕННЯ КУРСОВИХ РОБІТ</w:t>
      </w:r>
    </w:p>
    <w:p w:rsidR="00AA5A32" w:rsidRPr="001C416E" w:rsidRDefault="00AA5A32" w:rsidP="002E4EC0">
      <w:pPr>
        <w:pStyle w:val="2"/>
        <w:spacing w:after="0" w:line="360" w:lineRule="auto"/>
        <w:ind w:left="0" w:firstLine="709"/>
        <w:rPr>
          <w:b/>
          <w:sz w:val="28"/>
          <w:szCs w:val="28"/>
          <w:lang w:val="uk-UA"/>
        </w:rPr>
      </w:pPr>
    </w:p>
    <w:p w:rsidR="00AA5A32" w:rsidRPr="001C416E" w:rsidRDefault="00AA5A32" w:rsidP="002E4EC0">
      <w:pPr>
        <w:pStyle w:val="2"/>
        <w:spacing w:after="0" w:line="360" w:lineRule="auto"/>
        <w:ind w:left="0" w:firstLine="709"/>
        <w:rPr>
          <w:b/>
          <w:sz w:val="28"/>
          <w:szCs w:val="28"/>
          <w:lang w:val="uk-UA"/>
        </w:rPr>
      </w:pPr>
      <w:r w:rsidRPr="001C416E">
        <w:rPr>
          <w:b/>
          <w:sz w:val="28"/>
          <w:szCs w:val="28"/>
          <w:lang w:val="uk-UA"/>
        </w:rPr>
        <w:t>При оформленні роботи слід дотримуватись таких вимог:</w:t>
      </w:r>
    </w:p>
    <w:p w:rsidR="00AA5A32" w:rsidRPr="001C416E" w:rsidRDefault="00AA5A32" w:rsidP="005665E3">
      <w:pPr>
        <w:numPr>
          <w:ilvl w:val="0"/>
          <w:numId w:val="4"/>
        </w:numPr>
        <w:tabs>
          <w:tab w:val="clear" w:pos="360"/>
        </w:tabs>
        <w:spacing w:line="360" w:lineRule="auto"/>
        <w:ind w:left="0" w:firstLine="709"/>
        <w:jc w:val="both"/>
        <w:rPr>
          <w:sz w:val="28"/>
          <w:szCs w:val="28"/>
        </w:rPr>
      </w:pPr>
      <w:r w:rsidRPr="001C416E">
        <w:rPr>
          <w:sz w:val="28"/>
          <w:szCs w:val="28"/>
        </w:rPr>
        <w:t>робота повинна бути зібрана у папку або переплетена;</w:t>
      </w:r>
    </w:p>
    <w:p w:rsidR="00AA5A32" w:rsidRPr="00C33376" w:rsidRDefault="00AA5A32" w:rsidP="005665E3">
      <w:pPr>
        <w:numPr>
          <w:ilvl w:val="0"/>
          <w:numId w:val="4"/>
        </w:numPr>
        <w:tabs>
          <w:tab w:val="clear" w:pos="360"/>
        </w:tabs>
        <w:spacing w:line="360" w:lineRule="auto"/>
        <w:ind w:left="0" w:firstLine="709"/>
        <w:jc w:val="both"/>
        <w:rPr>
          <w:sz w:val="28"/>
          <w:szCs w:val="28"/>
        </w:rPr>
      </w:pPr>
      <w:r w:rsidRPr="001C416E">
        <w:rPr>
          <w:sz w:val="28"/>
          <w:szCs w:val="28"/>
        </w:rPr>
        <w:t xml:space="preserve">текст друкується у форматі А4, кегль 14, інтервал друку – полуторний, береги: </w:t>
      </w:r>
      <w:smartTag w:uri="urn:schemas-microsoft-com:office:smarttags" w:element="metricconverter">
        <w:smartTagPr>
          <w:attr w:name="ProductID" w:val="30 мм"/>
        </w:smartTagPr>
        <w:r w:rsidRPr="001C416E">
          <w:rPr>
            <w:sz w:val="28"/>
            <w:szCs w:val="28"/>
          </w:rPr>
          <w:t>30 мм</w:t>
        </w:r>
      </w:smartTag>
      <w:r w:rsidRPr="001C416E">
        <w:rPr>
          <w:sz w:val="28"/>
          <w:szCs w:val="28"/>
        </w:rPr>
        <w:t xml:space="preserve"> (лівий), </w:t>
      </w:r>
      <w:smartTag w:uri="urn:schemas-microsoft-com:office:smarttags" w:element="metricconverter">
        <w:smartTagPr>
          <w:attr w:name="ProductID" w:val="10 мм"/>
        </w:smartTagPr>
        <w:r w:rsidRPr="001C416E">
          <w:rPr>
            <w:sz w:val="28"/>
            <w:szCs w:val="28"/>
          </w:rPr>
          <w:t>10 мм</w:t>
        </w:r>
      </w:smartTag>
      <w:r w:rsidRPr="001C416E">
        <w:rPr>
          <w:sz w:val="28"/>
          <w:szCs w:val="28"/>
        </w:rPr>
        <w:t xml:space="preserve"> (правий</w:t>
      </w:r>
      <w:r w:rsidRPr="00C33376">
        <w:rPr>
          <w:sz w:val="28"/>
          <w:szCs w:val="28"/>
        </w:rPr>
        <w:t xml:space="preserve">), </w:t>
      </w:r>
      <w:smartTag w:uri="urn:schemas-microsoft-com:office:smarttags" w:element="metricconverter">
        <w:smartTagPr>
          <w:attr w:name="ProductID" w:val="20 мм"/>
        </w:smartTagPr>
        <w:r w:rsidRPr="00C33376">
          <w:rPr>
            <w:sz w:val="28"/>
            <w:szCs w:val="28"/>
          </w:rPr>
          <w:t>20 мм</w:t>
        </w:r>
      </w:smartTag>
      <w:r w:rsidRPr="00C33376">
        <w:rPr>
          <w:sz w:val="28"/>
          <w:szCs w:val="28"/>
        </w:rPr>
        <w:t xml:space="preserve"> (верхній та нижній), абзацний відступ дорівнює 5 знакам;</w:t>
      </w:r>
    </w:p>
    <w:p w:rsidR="00AA5A32" w:rsidRPr="00C33376" w:rsidRDefault="00AA5A32" w:rsidP="005665E3">
      <w:pPr>
        <w:numPr>
          <w:ilvl w:val="0"/>
          <w:numId w:val="4"/>
        </w:numPr>
        <w:tabs>
          <w:tab w:val="clear" w:pos="360"/>
        </w:tabs>
        <w:spacing w:line="360" w:lineRule="auto"/>
        <w:ind w:left="0" w:firstLine="709"/>
        <w:jc w:val="both"/>
        <w:rPr>
          <w:sz w:val="28"/>
          <w:szCs w:val="28"/>
        </w:rPr>
      </w:pPr>
      <w:r w:rsidRPr="00C33376">
        <w:rPr>
          <w:sz w:val="28"/>
          <w:szCs w:val="28"/>
        </w:rPr>
        <w:t>при виконанні роботи у вигляді рукопису кількість рядків тексту на сторінці має бути не меншою, ніж 30;</w:t>
      </w:r>
    </w:p>
    <w:p w:rsidR="00AA5A32" w:rsidRPr="00C33376" w:rsidRDefault="00AA5A32" w:rsidP="005665E3">
      <w:pPr>
        <w:numPr>
          <w:ilvl w:val="0"/>
          <w:numId w:val="4"/>
        </w:numPr>
        <w:tabs>
          <w:tab w:val="clear" w:pos="360"/>
        </w:tabs>
        <w:spacing w:line="360" w:lineRule="auto"/>
        <w:ind w:left="0" w:firstLine="709"/>
        <w:jc w:val="both"/>
        <w:rPr>
          <w:sz w:val="28"/>
          <w:szCs w:val="28"/>
        </w:rPr>
      </w:pPr>
      <w:r w:rsidRPr="00C33376">
        <w:rPr>
          <w:sz w:val="28"/>
          <w:szCs w:val="28"/>
        </w:rPr>
        <w:t>обсяг курсової роботи складає 30-40 сторінок рукописного тексту або 25 – 30 машинописного;</w:t>
      </w:r>
    </w:p>
    <w:p w:rsidR="00AA5A32" w:rsidRPr="00C33376" w:rsidRDefault="00AA5A32" w:rsidP="005665E3">
      <w:pPr>
        <w:numPr>
          <w:ilvl w:val="0"/>
          <w:numId w:val="4"/>
        </w:numPr>
        <w:tabs>
          <w:tab w:val="clear" w:pos="360"/>
        </w:tabs>
        <w:spacing w:line="360" w:lineRule="auto"/>
        <w:ind w:left="0" w:firstLine="709"/>
        <w:jc w:val="both"/>
        <w:rPr>
          <w:sz w:val="28"/>
          <w:szCs w:val="28"/>
        </w:rPr>
      </w:pPr>
      <w:r w:rsidRPr="00C33376">
        <w:rPr>
          <w:sz w:val="28"/>
          <w:szCs w:val="28"/>
        </w:rPr>
        <w:t>усі сторінки письмової роботи нумеруються. Першою сторінкою вважається титульний аркуш, на ній цифра 1 не ставиться, другою в</w:t>
      </w:r>
      <w:r w:rsidR="002D16CC">
        <w:rPr>
          <w:sz w:val="28"/>
          <w:szCs w:val="28"/>
        </w:rPr>
        <w:t>важається сторінка, що містить «</w:t>
      </w:r>
      <w:r w:rsidR="002D16CC" w:rsidRPr="00C33376">
        <w:rPr>
          <w:sz w:val="28"/>
          <w:szCs w:val="28"/>
        </w:rPr>
        <w:t>Зміст</w:t>
      </w:r>
      <w:r w:rsidR="002D16CC">
        <w:rPr>
          <w:sz w:val="28"/>
          <w:szCs w:val="28"/>
        </w:rPr>
        <w:t>»</w:t>
      </w:r>
      <w:r w:rsidRPr="00C33376">
        <w:rPr>
          <w:sz w:val="28"/>
          <w:szCs w:val="28"/>
        </w:rPr>
        <w:t>, на ній цифра 2 не ставиться, на наступній сторінці проставляється цифра 3 і далі – згідно з порядком. Порядковий номер сторінки проставляється у правому верхньому куті поля.</w:t>
      </w:r>
    </w:p>
    <w:p w:rsidR="00AA5A32" w:rsidRPr="00C33376" w:rsidRDefault="00AA5A32" w:rsidP="00AA5A32">
      <w:pPr>
        <w:spacing w:line="360" w:lineRule="auto"/>
        <w:ind w:firstLine="720"/>
        <w:jc w:val="both"/>
        <w:rPr>
          <w:sz w:val="28"/>
          <w:szCs w:val="28"/>
        </w:rPr>
      </w:pPr>
      <w:r w:rsidRPr="00C33376">
        <w:rPr>
          <w:sz w:val="28"/>
          <w:szCs w:val="28"/>
        </w:rPr>
        <w:t>Письмова робота повинна мати план, що може оформлюватися окремо після змісту, або ж може бути включений до змісту, який подається одразу після титульного аркуша. У тексті роботи слід чітко виділяти питання плану. У кінці роботи подається список використаної літератури, ставиться дата виконання і особистий підпис виконавця та залишається один чистий аркуш для написання рецензії.</w:t>
      </w:r>
    </w:p>
    <w:p w:rsidR="00AA5A32" w:rsidRPr="00C33376" w:rsidRDefault="00AA5A32" w:rsidP="00AA5A32">
      <w:pPr>
        <w:spacing w:line="360" w:lineRule="auto"/>
        <w:ind w:firstLine="709"/>
        <w:jc w:val="both"/>
        <w:rPr>
          <w:sz w:val="28"/>
          <w:szCs w:val="28"/>
        </w:rPr>
      </w:pPr>
      <w:r w:rsidRPr="00C33376">
        <w:rPr>
          <w:sz w:val="28"/>
          <w:szCs w:val="28"/>
        </w:rPr>
        <w:t>У разі використання літератури та матеріалів практики слід обов’язково посилатися на відповідні джерела. При цьому в роботі повинні знайти своє відображення лише фактично використані автором джерела.</w:t>
      </w:r>
    </w:p>
    <w:p w:rsidR="00AA5A32" w:rsidRPr="00C33376" w:rsidRDefault="00AA5A32" w:rsidP="001B725B">
      <w:pPr>
        <w:jc w:val="right"/>
        <w:rPr>
          <w:b/>
          <w:sz w:val="28"/>
          <w:szCs w:val="28"/>
        </w:rPr>
      </w:pPr>
      <w:r w:rsidRPr="00C33376">
        <w:rPr>
          <w:b/>
        </w:rPr>
        <w:br w:type="page"/>
      </w:r>
      <w:r w:rsidR="0023586A">
        <w:rPr>
          <w:b/>
          <w:sz w:val="28"/>
          <w:szCs w:val="28"/>
        </w:rPr>
        <w:lastRenderedPageBreak/>
        <w:t>Додаток 3</w:t>
      </w:r>
    </w:p>
    <w:p w:rsidR="00AA5A32" w:rsidRPr="00C33376" w:rsidRDefault="00AA5A32" w:rsidP="00AA5A32">
      <w:pPr>
        <w:jc w:val="center"/>
        <w:rPr>
          <w:b/>
        </w:rPr>
      </w:pPr>
    </w:p>
    <w:p w:rsidR="00AA5A32" w:rsidRPr="00C33376" w:rsidRDefault="00AA5A32" w:rsidP="00AA5A32">
      <w:pPr>
        <w:jc w:val="center"/>
        <w:rPr>
          <w:b/>
          <w:caps/>
          <w:sz w:val="28"/>
          <w:szCs w:val="28"/>
        </w:rPr>
      </w:pPr>
      <w:r w:rsidRPr="00C33376">
        <w:rPr>
          <w:b/>
          <w:caps/>
          <w:sz w:val="28"/>
          <w:szCs w:val="28"/>
        </w:rPr>
        <w:t>приклади</w:t>
      </w:r>
    </w:p>
    <w:p w:rsidR="00AA5A32" w:rsidRPr="00C33376" w:rsidRDefault="00AA5A32" w:rsidP="00AA5A32">
      <w:pPr>
        <w:jc w:val="center"/>
        <w:rPr>
          <w:b/>
          <w:sz w:val="28"/>
          <w:szCs w:val="28"/>
        </w:rPr>
      </w:pPr>
      <w:r w:rsidRPr="00C33376">
        <w:rPr>
          <w:b/>
          <w:sz w:val="28"/>
          <w:szCs w:val="28"/>
        </w:rPr>
        <w:t>оформлення бібліографічного опису у списку використаних джерел</w:t>
      </w:r>
    </w:p>
    <w:p w:rsidR="00AA5A32" w:rsidRPr="00C33376" w:rsidRDefault="00AA5A32" w:rsidP="00AA5A32">
      <w:pPr>
        <w:jc w:val="center"/>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946"/>
      </w:tblGrid>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center"/>
              <w:rPr>
                <w:sz w:val="28"/>
                <w:szCs w:val="28"/>
              </w:rPr>
            </w:pPr>
            <w:r w:rsidRPr="002D16CC">
              <w:rPr>
                <w:rStyle w:val="afd"/>
                <w:bCs w:val="0"/>
                <w:sz w:val="28"/>
                <w:szCs w:val="28"/>
              </w:rPr>
              <w:t>Характеристика джерела</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2D16CC">
            <w:pPr>
              <w:pStyle w:val="afc"/>
              <w:ind w:left="46" w:firstLine="26"/>
              <w:jc w:val="center"/>
              <w:rPr>
                <w:szCs w:val="28"/>
              </w:rPr>
            </w:pPr>
            <w:r w:rsidRPr="002D16CC">
              <w:rPr>
                <w:rStyle w:val="afd"/>
                <w:bCs w:val="0"/>
                <w:szCs w:val="28"/>
              </w:rPr>
              <w:t>Приклад оформлення</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Книги:</w:t>
            </w:r>
          </w:p>
          <w:p w:rsidR="002D16CC" w:rsidRPr="002D16CC" w:rsidRDefault="002D16CC" w:rsidP="002D16CC">
            <w:pPr>
              <w:jc w:val="both"/>
              <w:rPr>
                <w:sz w:val="28"/>
                <w:szCs w:val="28"/>
              </w:rPr>
            </w:pPr>
            <w:r w:rsidRPr="002D16CC">
              <w:rPr>
                <w:rStyle w:val="afd"/>
                <w:b w:val="0"/>
                <w:bCs w:val="0"/>
                <w:sz w:val="28"/>
                <w:szCs w:val="28"/>
              </w:rPr>
              <w:t>Один автор</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Бичк</w:t>
            </w:r>
            <w:proofErr w:type="spellEnd"/>
            <w:r w:rsidRPr="002D16CC">
              <w:rPr>
                <w:color w:val="000000"/>
                <w:spacing w:val="-4"/>
                <w:kern w:val="28"/>
                <w:sz w:val="28"/>
                <w:szCs w:val="28"/>
                <w:lang w:eastAsia="ru-RU"/>
              </w:rPr>
              <w:t>івський О. О. Міжнародне приватне право : конспект лекцій. Запоріжжя : ЗНУ, 2015. 82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Бонд</w:t>
            </w:r>
            <w:proofErr w:type="spellEnd"/>
            <w:r w:rsidRPr="002D16CC">
              <w:rPr>
                <w:color w:val="000000"/>
                <w:spacing w:val="-4"/>
                <w:kern w:val="28"/>
                <w:sz w:val="28"/>
                <w:szCs w:val="28"/>
                <w:lang w:eastAsia="ru-RU"/>
              </w:rPr>
              <w:t>аренко В. Г. Немеркнуча слава новітніх запорожців: історія Українського Вільного козацтва на Запоріжжі (1917-1920 рр.). Запоріжжя, 2017. 113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Бонд</w:t>
            </w:r>
            <w:proofErr w:type="spellEnd"/>
            <w:r w:rsidRPr="002D16CC">
              <w:rPr>
                <w:color w:val="000000"/>
                <w:spacing w:val="-4"/>
                <w:kern w:val="28"/>
                <w:sz w:val="28"/>
                <w:szCs w:val="28"/>
                <w:lang w:eastAsia="ru-RU"/>
              </w:rPr>
              <w:t xml:space="preserve">аренко В. Г. Український </w:t>
            </w:r>
            <w:proofErr w:type="spellStart"/>
            <w:r w:rsidRPr="002D16CC">
              <w:rPr>
                <w:color w:val="000000"/>
                <w:spacing w:val="-4"/>
                <w:kern w:val="28"/>
                <w:sz w:val="28"/>
                <w:szCs w:val="28"/>
                <w:lang w:eastAsia="ru-RU"/>
              </w:rPr>
              <w:t>вільнокозацький</w:t>
            </w:r>
            <w:proofErr w:type="spellEnd"/>
            <w:r w:rsidRPr="002D16CC">
              <w:rPr>
                <w:color w:val="000000"/>
                <w:spacing w:val="-4"/>
                <w:kern w:val="28"/>
                <w:sz w:val="28"/>
                <w:szCs w:val="28"/>
                <w:lang w:eastAsia="ru-RU"/>
              </w:rPr>
              <w:t xml:space="preserve"> рух в Україні та на еміграції (1919-1993 рр.) : монографія. Запоріжжя : ЗНУ, 2016. 600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Вагі</w:t>
            </w:r>
            <w:proofErr w:type="spellEnd"/>
            <w:r w:rsidRPr="002D16CC">
              <w:rPr>
                <w:color w:val="000000"/>
                <w:spacing w:val="-4"/>
                <w:kern w:val="28"/>
                <w:sz w:val="28"/>
                <w:szCs w:val="28"/>
                <w:lang w:eastAsia="ru-RU"/>
              </w:rPr>
              <w:t xml:space="preserve">на О. М. Політична етика : </w:t>
            </w:r>
            <w:proofErr w:type="spellStart"/>
            <w:r w:rsidRPr="002D16CC">
              <w:rPr>
                <w:color w:val="000000"/>
                <w:spacing w:val="-4"/>
                <w:kern w:val="28"/>
                <w:sz w:val="28"/>
                <w:szCs w:val="28"/>
                <w:lang w:eastAsia="ru-RU"/>
              </w:rPr>
              <w:t>навч.-метод</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Запоріжжя : ЗНУ, 2017. 102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Верл</w:t>
            </w:r>
            <w:proofErr w:type="spellEnd"/>
            <w:r w:rsidRPr="002D16CC">
              <w:rPr>
                <w:color w:val="000000"/>
                <w:spacing w:val="-4"/>
                <w:kern w:val="28"/>
                <w:sz w:val="28"/>
                <w:szCs w:val="28"/>
                <w:lang w:eastAsia="ru-RU"/>
              </w:rPr>
              <w:t>ос Н. В. Конституційне право зарубіжних країн : курс лекцій. Запоріжжя : ЗНУ, 2017. 145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Горб</w:t>
            </w:r>
            <w:proofErr w:type="spellEnd"/>
            <w:r w:rsidRPr="002D16CC">
              <w:rPr>
                <w:color w:val="000000"/>
                <w:spacing w:val="-4"/>
                <w:kern w:val="28"/>
                <w:sz w:val="28"/>
                <w:szCs w:val="28"/>
                <w:lang w:eastAsia="ru-RU"/>
              </w:rPr>
              <w:t>унова А. В. Управління економічною захищеністю підприємства: теорія і методологія : монографія. Запоріжжя : ЗНУ, 2017. 240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Гурс</w:t>
            </w:r>
            <w:proofErr w:type="spellEnd"/>
            <w:r w:rsidRPr="002D16CC">
              <w:rPr>
                <w:color w:val="000000"/>
                <w:spacing w:val="-4"/>
                <w:kern w:val="28"/>
                <w:sz w:val="28"/>
                <w:szCs w:val="28"/>
                <w:lang w:eastAsia="ru-RU"/>
              </w:rPr>
              <w:t xml:space="preserve">ька Л. І. Релігієзнавство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xml:space="preserve">. 2-ге вид., перероб. та </w:t>
            </w:r>
            <w:proofErr w:type="spellStart"/>
            <w:r w:rsidRPr="002D16CC">
              <w:rPr>
                <w:color w:val="000000"/>
                <w:spacing w:val="-4"/>
                <w:kern w:val="28"/>
                <w:sz w:val="28"/>
                <w:szCs w:val="28"/>
                <w:lang w:eastAsia="ru-RU"/>
              </w:rPr>
              <w:t>доп</w:t>
            </w:r>
            <w:proofErr w:type="spellEnd"/>
            <w:r w:rsidRPr="002D16CC">
              <w:rPr>
                <w:color w:val="000000"/>
                <w:spacing w:val="-4"/>
                <w:kern w:val="28"/>
                <w:sz w:val="28"/>
                <w:szCs w:val="28"/>
                <w:lang w:eastAsia="ru-RU"/>
              </w:rPr>
              <w:t>. Київ : ЦУЛ, 2016. 172 с.</w:t>
            </w:r>
          </w:p>
          <w:p w:rsidR="002D16CC" w:rsidRPr="002D16CC" w:rsidRDefault="002D16CC" w:rsidP="005665E3">
            <w:pPr>
              <w:numPr>
                <w:ilvl w:val="0"/>
                <w:numId w:val="2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Дроб</w:t>
            </w:r>
            <w:proofErr w:type="spellEnd"/>
            <w:r w:rsidRPr="002D16CC">
              <w:rPr>
                <w:color w:val="000000"/>
                <w:spacing w:val="-4"/>
                <w:kern w:val="28"/>
                <w:sz w:val="28"/>
                <w:szCs w:val="28"/>
                <w:lang w:eastAsia="ru-RU"/>
              </w:rPr>
              <w:t xml:space="preserve">от О. В. Професійна свідомість керівника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xml:space="preserve">. Київ : </w:t>
            </w:r>
            <w:proofErr w:type="spellStart"/>
            <w:r w:rsidRPr="002D16CC">
              <w:rPr>
                <w:color w:val="000000"/>
                <w:spacing w:val="-4"/>
                <w:kern w:val="28"/>
                <w:sz w:val="28"/>
                <w:szCs w:val="28"/>
                <w:lang w:eastAsia="ru-RU"/>
              </w:rPr>
              <w:t>Талком</w:t>
            </w:r>
            <w:proofErr w:type="spellEnd"/>
            <w:r w:rsidRPr="002D16CC">
              <w:rPr>
                <w:color w:val="000000"/>
                <w:spacing w:val="-4"/>
                <w:kern w:val="28"/>
                <w:sz w:val="28"/>
                <w:szCs w:val="28"/>
                <w:lang w:eastAsia="ru-RU"/>
              </w:rPr>
              <w:t>, 2016. 340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Два автори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Аван</w:t>
            </w:r>
            <w:proofErr w:type="spellEnd"/>
            <w:r w:rsidRPr="002D16CC">
              <w:rPr>
                <w:color w:val="000000"/>
                <w:spacing w:val="-4"/>
                <w:kern w:val="28"/>
                <w:sz w:val="28"/>
                <w:szCs w:val="28"/>
                <w:lang w:eastAsia="ru-RU"/>
              </w:rPr>
              <w:t xml:space="preserve">есова Н. Е., </w:t>
            </w:r>
            <w:proofErr w:type="spellStart"/>
            <w:r w:rsidRPr="002D16CC">
              <w:rPr>
                <w:color w:val="000000"/>
                <w:spacing w:val="-4"/>
                <w:kern w:val="28"/>
                <w:sz w:val="28"/>
                <w:szCs w:val="28"/>
                <w:lang w:eastAsia="ru-RU"/>
              </w:rPr>
              <w:t>Марч</w:t>
            </w:r>
            <w:proofErr w:type="spellEnd"/>
            <w:r w:rsidRPr="002D16CC">
              <w:rPr>
                <w:color w:val="000000"/>
                <w:spacing w:val="-4"/>
                <w:kern w:val="28"/>
                <w:sz w:val="28"/>
                <w:szCs w:val="28"/>
                <w:lang w:eastAsia="ru-RU"/>
              </w:rPr>
              <w:t xml:space="preserve">енко О. В. Стратегічне управління підприємством та сучасним містом: </w:t>
            </w:r>
            <w:proofErr w:type="spellStart"/>
            <w:r w:rsidRPr="002D16CC">
              <w:rPr>
                <w:color w:val="000000"/>
                <w:spacing w:val="-4"/>
                <w:kern w:val="28"/>
                <w:sz w:val="28"/>
                <w:szCs w:val="28"/>
                <w:lang w:eastAsia="ru-RU"/>
              </w:rPr>
              <w:t>теоретико-методичні</w:t>
            </w:r>
            <w:proofErr w:type="spellEnd"/>
            <w:r w:rsidRPr="002D16CC">
              <w:rPr>
                <w:color w:val="000000"/>
                <w:spacing w:val="-4"/>
                <w:kern w:val="28"/>
                <w:sz w:val="28"/>
                <w:szCs w:val="28"/>
                <w:lang w:eastAsia="ru-RU"/>
              </w:rPr>
              <w:t xml:space="preserve"> засади : монографія. Харків : Щедра садиба плюс, 2015. 196 с.</w:t>
            </w:r>
          </w:p>
          <w:p w:rsidR="002D16CC" w:rsidRPr="002D16CC" w:rsidRDefault="002D16CC" w:rsidP="005665E3">
            <w:pPr>
              <w:numPr>
                <w:ilvl w:val="0"/>
                <w:numId w:val="2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Батр</w:t>
            </w:r>
            <w:proofErr w:type="spellEnd"/>
            <w:r w:rsidRPr="002D16CC">
              <w:rPr>
                <w:color w:val="000000"/>
                <w:spacing w:val="-4"/>
                <w:kern w:val="28"/>
                <w:sz w:val="28"/>
                <w:szCs w:val="28"/>
                <w:lang w:eastAsia="ru-RU"/>
              </w:rPr>
              <w:t xml:space="preserve">акова Т. І., Калюжна Ю. В. Банківські операції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Запоріжжя : ЗНУ, 2017. 130 с.</w:t>
            </w:r>
          </w:p>
          <w:p w:rsidR="002D16CC" w:rsidRPr="002D16CC" w:rsidRDefault="002D16CC" w:rsidP="005665E3">
            <w:pPr>
              <w:numPr>
                <w:ilvl w:val="0"/>
                <w:numId w:val="2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Біло</w:t>
            </w:r>
            <w:proofErr w:type="spellEnd"/>
            <w:r w:rsidRPr="002D16CC">
              <w:rPr>
                <w:color w:val="000000"/>
                <w:spacing w:val="-4"/>
                <w:kern w:val="28"/>
                <w:sz w:val="28"/>
                <w:szCs w:val="28"/>
                <w:lang w:eastAsia="ru-RU"/>
              </w:rPr>
              <w:t xml:space="preserve">бровко Т. І., </w:t>
            </w:r>
            <w:proofErr w:type="spellStart"/>
            <w:r w:rsidRPr="002D16CC">
              <w:rPr>
                <w:color w:val="000000"/>
                <w:spacing w:val="-4"/>
                <w:kern w:val="28"/>
                <w:sz w:val="28"/>
                <w:szCs w:val="28"/>
                <w:lang w:eastAsia="ru-RU"/>
              </w:rPr>
              <w:t>Кожу</w:t>
            </w:r>
            <w:proofErr w:type="spellEnd"/>
            <w:r w:rsidRPr="002D16CC">
              <w:rPr>
                <w:color w:val="000000"/>
                <w:spacing w:val="-4"/>
                <w:kern w:val="28"/>
                <w:sz w:val="28"/>
                <w:szCs w:val="28"/>
                <w:lang w:eastAsia="ru-RU"/>
              </w:rPr>
              <w:t xml:space="preserve">ховська Л. П. Філософія науки й управління освітою : </w:t>
            </w:r>
            <w:proofErr w:type="spellStart"/>
            <w:r w:rsidRPr="002D16CC">
              <w:rPr>
                <w:color w:val="000000"/>
                <w:spacing w:val="-4"/>
                <w:kern w:val="28"/>
                <w:sz w:val="28"/>
                <w:szCs w:val="28"/>
                <w:lang w:eastAsia="ru-RU"/>
              </w:rPr>
              <w:t>навч.-метод</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Переяслав-Хмельницький, 2015. 166 с.</w:t>
            </w:r>
          </w:p>
          <w:p w:rsidR="002D16CC" w:rsidRPr="002D16CC" w:rsidRDefault="002D16CC" w:rsidP="005665E3">
            <w:pPr>
              <w:numPr>
                <w:ilvl w:val="0"/>
                <w:numId w:val="2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Богм</w:t>
            </w:r>
            <w:proofErr w:type="spellEnd"/>
            <w:r w:rsidRPr="002D16CC">
              <w:rPr>
                <w:color w:val="000000"/>
                <w:spacing w:val="-4"/>
                <w:kern w:val="28"/>
                <w:sz w:val="28"/>
                <w:szCs w:val="28"/>
                <w:lang w:eastAsia="ru-RU"/>
              </w:rPr>
              <w:t xml:space="preserve">а О. С., </w:t>
            </w:r>
            <w:proofErr w:type="spellStart"/>
            <w:r w:rsidRPr="002D16CC">
              <w:rPr>
                <w:color w:val="000000"/>
                <w:spacing w:val="-4"/>
                <w:kern w:val="28"/>
                <w:sz w:val="28"/>
                <w:szCs w:val="28"/>
                <w:lang w:eastAsia="ru-RU"/>
              </w:rPr>
              <w:t>Киси</w:t>
            </w:r>
            <w:proofErr w:type="spellEnd"/>
            <w:r w:rsidRPr="002D16CC">
              <w:rPr>
                <w:color w:val="000000"/>
                <w:spacing w:val="-4"/>
                <w:kern w:val="28"/>
                <w:sz w:val="28"/>
                <w:szCs w:val="28"/>
                <w:lang w:eastAsia="ru-RU"/>
              </w:rPr>
              <w:t>льова І. Ю. Фінанси : конспект лекцій. Запоріжжя : ЗНУ, 2016. 102 с.</w:t>
            </w:r>
          </w:p>
          <w:p w:rsidR="002D16CC" w:rsidRPr="002D16CC" w:rsidRDefault="002D16CC" w:rsidP="005665E3">
            <w:pPr>
              <w:numPr>
                <w:ilvl w:val="0"/>
                <w:numId w:val="2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Горо</w:t>
            </w:r>
            <w:proofErr w:type="spellEnd"/>
            <w:r w:rsidRPr="002D16CC">
              <w:rPr>
                <w:color w:val="000000"/>
                <w:spacing w:val="-4"/>
                <w:kern w:val="28"/>
                <w:sz w:val="28"/>
                <w:szCs w:val="28"/>
                <w:lang w:eastAsia="ru-RU"/>
              </w:rPr>
              <w:t xml:space="preserve">шкова Л. А., </w:t>
            </w:r>
            <w:proofErr w:type="spellStart"/>
            <w:r w:rsidRPr="002D16CC">
              <w:rPr>
                <w:color w:val="000000"/>
                <w:spacing w:val="-4"/>
                <w:kern w:val="28"/>
                <w:sz w:val="28"/>
                <w:szCs w:val="28"/>
                <w:lang w:eastAsia="ru-RU"/>
              </w:rPr>
              <w:t>Волк</w:t>
            </w:r>
            <w:proofErr w:type="spellEnd"/>
            <w:r w:rsidRPr="002D16CC">
              <w:rPr>
                <w:color w:val="000000"/>
                <w:spacing w:val="-4"/>
                <w:kern w:val="28"/>
                <w:sz w:val="28"/>
                <w:szCs w:val="28"/>
                <w:lang w:eastAsia="ru-RU"/>
              </w:rPr>
              <w:t xml:space="preserve">ов В. П. Виробничий менеджмент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Запоріжжя : ЗНУ, 2016. 131 с.</w:t>
            </w:r>
          </w:p>
          <w:p w:rsidR="002D16CC" w:rsidRPr="002D16CC" w:rsidRDefault="002D16CC" w:rsidP="005665E3">
            <w:pPr>
              <w:numPr>
                <w:ilvl w:val="0"/>
                <w:numId w:val="2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Гура</w:t>
            </w:r>
            <w:proofErr w:type="spellEnd"/>
            <w:r w:rsidRPr="002D16CC">
              <w:rPr>
                <w:color w:val="000000"/>
                <w:spacing w:val="-4"/>
                <w:kern w:val="28"/>
                <w:sz w:val="28"/>
                <w:szCs w:val="28"/>
                <w:lang w:eastAsia="ru-RU"/>
              </w:rPr>
              <w:t xml:space="preserve"> О. І., </w:t>
            </w:r>
            <w:proofErr w:type="spellStart"/>
            <w:r w:rsidRPr="002D16CC">
              <w:rPr>
                <w:color w:val="000000"/>
                <w:spacing w:val="-4"/>
                <w:kern w:val="28"/>
                <w:sz w:val="28"/>
                <w:szCs w:val="28"/>
                <w:lang w:eastAsia="ru-RU"/>
              </w:rPr>
              <w:t>Гура</w:t>
            </w:r>
            <w:proofErr w:type="spellEnd"/>
            <w:r w:rsidRPr="002D16CC">
              <w:rPr>
                <w:color w:val="000000"/>
                <w:spacing w:val="-4"/>
                <w:kern w:val="28"/>
                <w:sz w:val="28"/>
                <w:szCs w:val="28"/>
                <w:lang w:eastAsia="ru-RU"/>
              </w:rPr>
              <w:t xml:space="preserve"> Т. Є. Психологія управління соціальною організацією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xml:space="preserve">. 2-ге вид., </w:t>
            </w:r>
            <w:proofErr w:type="spellStart"/>
            <w:r w:rsidRPr="002D16CC">
              <w:rPr>
                <w:color w:val="000000"/>
                <w:spacing w:val="-4"/>
                <w:kern w:val="28"/>
                <w:sz w:val="28"/>
                <w:szCs w:val="28"/>
                <w:lang w:eastAsia="ru-RU"/>
              </w:rPr>
              <w:t>доп</w:t>
            </w:r>
            <w:proofErr w:type="spellEnd"/>
            <w:r w:rsidRPr="002D16CC">
              <w:rPr>
                <w:color w:val="000000"/>
                <w:spacing w:val="-4"/>
                <w:kern w:val="28"/>
                <w:sz w:val="28"/>
                <w:szCs w:val="28"/>
                <w:lang w:eastAsia="ru-RU"/>
              </w:rPr>
              <w:t xml:space="preserve">. </w:t>
            </w:r>
            <w:r w:rsidRPr="002D16CC">
              <w:rPr>
                <w:color w:val="000000"/>
                <w:spacing w:val="-4"/>
                <w:kern w:val="28"/>
                <w:sz w:val="28"/>
                <w:szCs w:val="28"/>
                <w:lang w:eastAsia="ru-RU"/>
              </w:rPr>
              <w:lastRenderedPageBreak/>
              <w:t>Херсон : ОЛДІ-ПЛЮС, 2015. 212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Три автори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4"/>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Аніл</w:t>
            </w:r>
            <w:proofErr w:type="spellEnd"/>
            <w:r w:rsidRPr="002D16CC">
              <w:rPr>
                <w:color w:val="000000"/>
                <w:spacing w:val="-4"/>
                <w:kern w:val="28"/>
                <w:sz w:val="28"/>
                <w:szCs w:val="28"/>
                <w:lang w:eastAsia="ru-RU"/>
              </w:rPr>
              <w:t xml:space="preserve">овська Г. Я., </w:t>
            </w:r>
            <w:proofErr w:type="spellStart"/>
            <w:r w:rsidRPr="002D16CC">
              <w:rPr>
                <w:color w:val="000000"/>
                <w:spacing w:val="-4"/>
                <w:kern w:val="28"/>
                <w:sz w:val="28"/>
                <w:szCs w:val="28"/>
                <w:lang w:eastAsia="ru-RU"/>
              </w:rPr>
              <w:t>Мару</w:t>
            </w:r>
            <w:proofErr w:type="spellEnd"/>
            <w:r w:rsidRPr="002D16CC">
              <w:rPr>
                <w:color w:val="000000"/>
                <w:spacing w:val="-4"/>
                <w:kern w:val="28"/>
                <w:sz w:val="28"/>
                <w:szCs w:val="28"/>
                <w:lang w:eastAsia="ru-RU"/>
              </w:rPr>
              <w:t xml:space="preserve">шко Н. С., </w:t>
            </w:r>
            <w:proofErr w:type="spellStart"/>
            <w:r w:rsidRPr="002D16CC">
              <w:rPr>
                <w:color w:val="000000"/>
                <w:spacing w:val="-4"/>
                <w:kern w:val="28"/>
                <w:sz w:val="28"/>
                <w:szCs w:val="28"/>
                <w:lang w:eastAsia="ru-RU"/>
              </w:rPr>
              <w:t>Сток</w:t>
            </w:r>
            <w:proofErr w:type="spellEnd"/>
            <w:r w:rsidRPr="002D16CC">
              <w:rPr>
                <w:color w:val="000000"/>
                <w:spacing w:val="-4"/>
                <w:kern w:val="28"/>
                <w:sz w:val="28"/>
                <w:szCs w:val="28"/>
                <w:lang w:eastAsia="ru-RU"/>
              </w:rPr>
              <w:t xml:space="preserve">олоса Т. М. Інформаційні системи і технології у фінансах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Львів : Магнолія 2006, 2015. 312 с.</w:t>
            </w:r>
          </w:p>
          <w:p w:rsidR="002D16CC" w:rsidRPr="002D16CC" w:rsidRDefault="002D16CC" w:rsidP="005665E3">
            <w:pPr>
              <w:numPr>
                <w:ilvl w:val="0"/>
                <w:numId w:val="24"/>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Горо</w:t>
            </w:r>
            <w:proofErr w:type="spellEnd"/>
            <w:r w:rsidRPr="002D16CC">
              <w:rPr>
                <w:color w:val="000000"/>
                <w:spacing w:val="-4"/>
                <w:kern w:val="28"/>
                <w:sz w:val="28"/>
                <w:szCs w:val="28"/>
                <w:lang w:eastAsia="ru-RU"/>
              </w:rPr>
              <w:t xml:space="preserve">довенко В. В., </w:t>
            </w:r>
            <w:proofErr w:type="spellStart"/>
            <w:r w:rsidRPr="002D16CC">
              <w:rPr>
                <w:color w:val="000000"/>
                <w:spacing w:val="-4"/>
                <w:kern w:val="28"/>
                <w:sz w:val="28"/>
                <w:szCs w:val="28"/>
                <w:lang w:eastAsia="ru-RU"/>
              </w:rPr>
              <w:t>Мака</w:t>
            </w:r>
            <w:proofErr w:type="spellEnd"/>
            <w:r w:rsidRPr="002D16CC">
              <w:rPr>
                <w:color w:val="000000"/>
                <w:spacing w:val="-4"/>
                <w:kern w:val="28"/>
                <w:sz w:val="28"/>
                <w:szCs w:val="28"/>
                <w:lang w:eastAsia="ru-RU"/>
              </w:rPr>
              <w:t xml:space="preserve">ренков О. Л., </w:t>
            </w:r>
            <w:proofErr w:type="spellStart"/>
            <w:r w:rsidRPr="002D16CC">
              <w:rPr>
                <w:color w:val="000000"/>
                <w:spacing w:val="-4"/>
                <w:kern w:val="28"/>
                <w:sz w:val="28"/>
                <w:szCs w:val="28"/>
                <w:lang w:eastAsia="ru-RU"/>
              </w:rPr>
              <w:t>Сантос </w:t>
            </w:r>
            <w:proofErr w:type="spellEnd"/>
            <w:r w:rsidRPr="002D16CC">
              <w:rPr>
                <w:color w:val="000000"/>
                <w:spacing w:val="-4"/>
                <w:kern w:val="28"/>
                <w:sz w:val="28"/>
                <w:szCs w:val="28"/>
                <w:lang w:eastAsia="ru-RU"/>
              </w:rPr>
              <w:t xml:space="preserve">М. М. О. Судові та правоохоронні органи України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Запоріжжя : ЗНУ, 2016. 206 с.</w:t>
            </w:r>
          </w:p>
          <w:p w:rsidR="002D16CC" w:rsidRPr="002D16CC" w:rsidRDefault="002D16CC" w:rsidP="005665E3">
            <w:pPr>
              <w:numPr>
                <w:ilvl w:val="0"/>
                <w:numId w:val="24"/>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Кузн</w:t>
            </w:r>
            <w:proofErr w:type="spellEnd"/>
            <w:r w:rsidRPr="002D16CC">
              <w:rPr>
                <w:color w:val="000000"/>
                <w:spacing w:val="-4"/>
                <w:kern w:val="28"/>
                <w:sz w:val="28"/>
                <w:szCs w:val="28"/>
                <w:lang w:eastAsia="ru-RU"/>
              </w:rPr>
              <w:t xml:space="preserve">єцов М. А., </w:t>
            </w:r>
            <w:proofErr w:type="spellStart"/>
            <w:r w:rsidRPr="002D16CC">
              <w:rPr>
                <w:color w:val="000000"/>
                <w:spacing w:val="-4"/>
                <w:kern w:val="28"/>
                <w:sz w:val="28"/>
                <w:szCs w:val="28"/>
                <w:lang w:eastAsia="ru-RU"/>
              </w:rPr>
              <w:t>Фоме</w:t>
            </w:r>
            <w:proofErr w:type="spellEnd"/>
            <w:r w:rsidRPr="002D16CC">
              <w:rPr>
                <w:color w:val="000000"/>
                <w:spacing w:val="-4"/>
                <w:kern w:val="28"/>
                <w:sz w:val="28"/>
                <w:szCs w:val="28"/>
                <w:lang w:eastAsia="ru-RU"/>
              </w:rPr>
              <w:t xml:space="preserve">нко К. І., </w:t>
            </w:r>
            <w:proofErr w:type="spellStart"/>
            <w:r w:rsidRPr="002D16CC">
              <w:rPr>
                <w:color w:val="000000"/>
                <w:spacing w:val="-4"/>
                <w:kern w:val="28"/>
                <w:sz w:val="28"/>
                <w:szCs w:val="28"/>
                <w:lang w:eastAsia="ru-RU"/>
              </w:rPr>
              <w:t>Кузн</w:t>
            </w:r>
            <w:proofErr w:type="spellEnd"/>
            <w:r w:rsidRPr="002D16CC">
              <w:rPr>
                <w:color w:val="000000"/>
                <w:spacing w:val="-4"/>
                <w:kern w:val="28"/>
                <w:sz w:val="28"/>
                <w:szCs w:val="28"/>
                <w:lang w:eastAsia="ru-RU"/>
              </w:rPr>
              <w:t>ецов О. І. Психічні стани студентів у процесі навчально-пізнавальної діяльності : монографія. Харків : ХНПУ, 2015. 338 с.</w:t>
            </w:r>
          </w:p>
          <w:p w:rsidR="002D16CC" w:rsidRPr="002D16CC" w:rsidRDefault="002D16CC" w:rsidP="005665E3">
            <w:pPr>
              <w:numPr>
                <w:ilvl w:val="0"/>
                <w:numId w:val="24"/>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Якоб</w:t>
            </w:r>
            <w:proofErr w:type="spellEnd"/>
            <w:r w:rsidRPr="002D16CC">
              <w:rPr>
                <w:color w:val="000000"/>
                <w:spacing w:val="-4"/>
                <w:kern w:val="28"/>
                <w:sz w:val="28"/>
                <w:szCs w:val="28"/>
                <w:lang w:eastAsia="ru-RU"/>
              </w:rPr>
              <w:t xml:space="preserve">чук В. П., </w:t>
            </w:r>
            <w:proofErr w:type="spellStart"/>
            <w:r w:rsidRPr="002D16CC">
              <w:rPr>
                <w:color w:val="000000"/>
                <w:spacing w:val="-4"/>
                <w:kern w:val="28"/>
                <w:sz w:val="28"/>
                <w:szCs w:val="28"/>
                <w:lang w:eastAsia="ru-RU"/>
              </w:rPr>
              <w:t>Бого</w:t>
            </w:r>
            <w:proofErr w:type="spellEnd"/>
            <w:r w:rsidRPr="002D16CC">
              <w:rPr>
                <w:color w:val="000000"/>
                <w:spacing w:val="-4"/>
                <w:kern w:val="28"/>
                <w:sz w:val="28"/>
                <w:szCs w:val="28"/>
                <w:lang w:eastAsia="ru-RU"/>
              </w:rPr>
              <w:t xml:space="preserve">явленська Ю. В., </w:t>
            </w:r>
            <w:proofErr w:type="spellStart"/>
            <w:r w:rsidRPr="002D16CC">
              <w:rPr>
                <w:color w:val="000000"/>
                <w:spacing w:val="-4"/>
                <w:kern w:val="28"/>
                <w:sz w:val="28"/>
                <w:szCs w:val="28"/>
                <w:lang w:eastAsia="ru-RU"/>
              </w:rPr>
              <w:t>Тище</w:t>
            </w:r>
            <w:proofErr w:type="spellEnd"/>
            <w:r w:rsidRPr="002D16CC">
              <w:rPr>
                <w:color w:val="000000"/>
                <w:spacing w:val="-4"/>
                <w:kern w:val="28"/>
                <w:sz w:val="28"/>
                <w:szCs w:val="28"/>
                <w:lang w:eastAsia="ru-RU"/>
              </w:rPr>
              <w:t xml:space="preserve">нко С. В. Історія економіки та економічної думки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Київ : ЦУЛ, 2015. 476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Чотири і</w:t>
            </w:r>
          </w:p>
          <w:p w:rsidR="002D16CC" w:rsidRPr="002D16CC" w:rsidRDefault="002D16CC" w:rsidP="002D16CC">
            <w:pPr>
              <w:jc w:val="both"/>
              <w:rPr>
                <w:sz w:val="28"/>
                <w:szCs w:val="28"/>
              </w:rPr>
            </w:pPr>
            <w:r w:rsidRPr="002D16CC">
              <w:rPr>
                <w:rStyle w:val="afd"/>
                <w:b w:val="0"/>
                <w:bCs w:val="0"/>
                <w:sz w:val="28"/>
                <w:szCs w:val="28"/>
              </w:rPr>
              <w:t>більше авторів</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5"/>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Науково-практичний коментар Кримінального кодексу України : станом на 10 </w:t>
            </w:r>
            <w:proofErr w:type="spellStart"/>
            <w:r w:rsidRPr="002D16CC">
              <w:rPr>
                <w:color w:val="000000"/>
                <w:spacing w:val="-4"/>
                <w:kern w:val="28"/>
                <w:sz w:val="28"/>
                <w:szCs w:val="28"/>
                <w:lang w:eastAsia="ru-RU"/>
              </w:rPr>
              <w:t>жовт</w:t>
            </w:r>
            <w:proofErr w:type="spellEnd"/>
            <w:r w:rsidRPr="002D16CC">
              <w:rPr>
                <w:color w:val="000000"/>
                <w:spacing w:val="-4"/>
                <w:kern w:val="28"/>
                <w:sz w:val="28"/>
                <w:szCs w:val="28"/>
                <w:lang w:eastAsia="ru-RU"/>
              </w:rPr>
              <w:t>. 2016 р. /</w:t>
            </w:r>
            <w:proofErr w:type="spellStart"/>
            <w:r w:rsidRPr="002D16CC">
              <w:rPr>
                <w:color w:val="000000"/>
                <w:spacing w:val="-4"/>
                <w:kern w:val="28"/>
                <w:sz w:val="28"/>
                <w:szCs w:val="28"/>
                <w:lang w:eastAsia="ru-RU"/>
              </w:rPr>
              <w:t> К. І. Бєл</w:t>
            </w:r>
            <w:proofErr w:type="spellEnd"/>
            <w:r w:rsidRPr="002D16CC">
              <w:rPr>
                <w:color w:val="000000"/>
                <w:spacing w:val="-4"/>
                <w:kern w:val="28"/>
                <w:sz w:val="28"/>
                <w:szCs w:val="28"/>
                <w:lang w:eastAsia="ru-RU"/>
              </w:rPr>
              <w:t xml:space="preserve">іков та ін. ; за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О. М. Литвин</w:t>
            </w:r>
            <w:proofErr w:type="spellEnd"/>
            <w:r w:rsidRPr="002D16CC">
              <w:rPr>
                <w:color w:val="000000"/>
                <w:spacing w:val="-4"/>
                <w:kern w:val="28"/>
                <w:sz w:val="28"/>
                <w:szCs w:val="28"/>
                <w:lang w:eastAsia="ru-RU"/>
              </w:rPr>
              <w:t>ова. Київ : ЦУЛ, 2016. 528 с.</w:t>
            </w:r>
          </w:p>
          <w:p w:rsidR="002D16CC" w:rsidRPr="002D16CC" w:rsidRDefault="002D16CC" w:rsidP="005665E3">
            <w:pPr>
              <w:numPr>
                <w:ilvl w:val="0"/>
                <w:numId w:val="25"/>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Біку</w:t>
            </w:r>
            <w:proofErr w:type="spellEnd"/>
            <w:r w:rsidRPr="002D16CC">
              <w:rPr>
                <w:color w:val="000000"/>
                <w:spacing w:val="-4"/>
                <w:kern w:val="28"/>
                <w:sz w:val="28"/>
                <w:szCs w:val="28"/>
                <w:lang w:eastAsia="ru-RU"/>
              </w:rPr>
              <w:t xml:space="preserve">лов Д. Т, </w:t>
            </w:r>
            <w:proofErr w:type="spellStart"/>
            <w:r w:rsidRPr="002D16CC">
              <w:rPr>
                <w:color w:val="000000"/>
                <w:spacing w:val="-4"/>
                <w:kern w:val="28"/>
                <w:sz w:val="28"/>
                <w:szCs w:val="28"/>
                <w:lang w:eastAsia="ru-RU"/>
              </w:rPr>
              <w:t>Чкан</w:t>
            </w:r>
            <w:proofErr w:type="spellEnd"/>
            <w:r w:rsidRPr="002D16CC">
              <w:rPr>
                <w:color w:val="000000"/>
                <w:spacing w:val="-4"/>
                <w:kern w:val="28"/>
                <w:sz w:val="28"/>
                <w:szCs w:val="28"/>
                <w:lang w:eastAsia="ru-RU"/>
              </w:rPr>
              <w:t xml:space="preserve"> А. С., </w:t>
            </w:r>
            <w:proofErr w:type="spellStart"/>
            <w:r w:rsidRPr="002D16CC">
              <w:rPr>
                <w:color w:val="000000"/>
                <w:spacing w:val="-4"/>
                <w:kern w:val="28"/>
                <w:sz w:val="28"/>
                <w:szCs w:val="28"/>
                <w:lang w:eastAsia="ru-RU"/>
              </w:rPr>
              <w:t>Олій</w:t>
            </w:r>
            <w:proofErr w:type="spellEnd"/>
            <w:r w:rsidRPr="002D16CC">
              <w:rPr>
                <w:color w:val="000000"/>
                <w:spacing w:val="-4"/>
                <w:kern w:val="28"/>
                <w:sz w:val="28"/>
                <w:szCs w:val="28"/>
                <w:lang w:eastAsia="ru-RU"/>
              </w:rPr>
              <w:t xml:space="preserve">ник О. М., </w:t>
            </w:r>
            <w:proofErr w:type="spellStart"/>
            <w:r w:rsidRPr="002D16CC">
              <w:rPr>
                <w:color w:val="000000"/>
                <w:spacing w:val="-4"/>
                <w:kern w:val="28"/>
                <w:sz w:val="28"/>
                <w:szCs w:val="28"/>
                <w:lang w:eastAsia="ru-RU"/>
              </w:rPr>
              <w:t>Марк</w:t>
            </w:r>
            <w:proofErr w:type="spellEnd"/>
            <w:r w:rsidRPr="002D16CC">
              <w:rPr>
                <w:color w:val="000000"/>
                <w:spacing w:val="-4"/>
                <w:kern w:val="28"/>
                <w:sz w:val="28"/>
                <w:szCs w:val="28"/>
                <w:lang w:eastAsia="ru-RU"/>
              </w:rPr>
              <w:t xml:space="preserve">ова С. В. Менеджмент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Запоріжжя : ЗНУ, 2017. 360 с.</w:t>
            </w:r>
          </w:p>
          <w:p w:rsidR="002D16CC" w:rsidRPr="002D16CC" w:rsidRDefault="002D16CC" w:rsidP="005665E3">
            <w:pPr>
              <w:numPr>
                <w:ilvl w:val="0"/>
                <w:numId w:val="25"/>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Операційне числення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w:t>
            </w:r>
            <w:proofErr w:type="spellStart"/>
            <w:r w:rsidRPr="002D16CC">
              <w:rPr>
                <w:color w:val="000000"/>
                <w:spacing w:val="-4"/>
                <w:kern w:val="28"/>
                <w:sz w:val="28"/>
                <w:szCs w:val="28"/>
                <w:lang w:eastAsia="ru-RU"/>
              </w:rPr>
              <w:t> С. М. Греб</w:t>
            </w:r>
            <w:proofErr w:type="spellEnd"/>
            <w:r w:rsidRPr="002D16CC">
              <w:rPr>
                <w:color w:val="000000"/>
                <w:spacing w:val="-4"/>
                <w:kern w:val="28"/>
                <w:sz w:val="28"/>
                <w:szCs w:val="28"/>
                <w:lang w:eastAsia="ru-RU"/>
              </w:rPr>
              <w:t>енюк та ін. Запоріжжя : ЗНУ, 2015. 88 с. </w:t>
            </w:r>
          </w:p>
          <w:p w:rsidR="002D16CC" w:rsidRPr="002D16CC" w:rsidRDefault="002D16CC" w:rsidP="005665E3">
            <w:pPr>
              <w:numPr>
                <w:ilvl w:val="0"/>
                <w:numId w:val="25"/>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Основи охорони праці : підручник /</w:t>
            </w:r>
            <w:proofErr w:type="spellStart"/>
            <w:r w:rsidRPr="002D16CC">
              <w:rPr>
                <w:color w:val="000000"/>
                <w:spacing w:val="-4"/>
                <w:kern w:val="28"/>
                <w:sz w:val="28"/>
                <w:szCs w:val="28"/>
                <w:lang w:eastAsia="ru-RU"/>
              </w:rPr>
              <w:t> О. І. Запоро</w:t>
            </w:r>
            <w:proofErr w:type="spellEnd"/>
            <w:r w:rsidRPr="002D16CC">
              <w:rPr>
                <w:color w:val="000000"/>
                <w:spacing w:val="-4"/>
                <w:kern w:val="28"/>
                <w:sz w:val="28"/>
                <w:szCs w:val="28"/>
                <w:lang w:eastAsia="ru-RU"/>
              </w:rPr>
              <w:t>жець та ін. 2-ге вид. Київ : ЦУЛ, 2016. 264 с.</w:t>
            </w:r>
          </w:p>
          <w:p w:rsidR="002D16CC" w:rsidRPr="002D16CC" w:rsidRDefault="002D16CC" w:rsidP="005665E3">
            <w:pPr>
              <w:numPr>
                <w:ilvl w:val="0"/>
                <w:numId w:val="25"/>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Клим</w:t>
            </w:r>
            <w:proofErr w:type="spellEnd"/>
            <w:r w:rsidRPr="002D16CC">
              <w:rPr>
                <w:color w:val="000000"/>
                <w:spacing w:val="-4"/>
                <w:kern w:val="28"/>
                <w:sz w:val="28"/>
                <w:szCs w:val="28"/>
                <w:lang w:eastAsia="ru-RU"/>
              </w:rPr>
              <w:t xml:space="preserve">енко М. І., </w:t>
            </w:r>
            <w:proofErr w:type="spellStart"/>
            <w:r w:rsidRPr="002D16CC">
              <w:rPr>
                <w:color w:val="000000"/>
                <w:spacing w:val="-4"/>
                <w:kern w:val="28"/>
                <w:sz w:val="28"/>
                <w:szCs w:val="28"/>
                <w:lang w:eastAsia="ru-RU"/>
              </w:rPr>
              <w:t>Пана</w:t>
            </w:r>
            <w:proofErr w:type="spellEnd"/>
            <w:r w:rsidRPr="002D16CC">
              <w:rPr>
                <w:color w:val="000000"/>
                <w:spacing w:val="-4"/>
                <w:kern w:val="28"/>
                <w:sz w:val="28"/>
                <w:szCs w:val="28"/>
                <w:lang w:eastAsia="ru-RU"/>
              </w:rPr>
              <w:t xml:space="preserve">сенко Є. В., </w:t>
            </w:r>
            <w:proofErr w:type="spellStart"/>
            <w:r w:rsidRPr="002D16CC">
              <w:rPr>
                <w:color w:val="000000"/>
                <w:spacing w:val="-4"/>
                <w:kern w:val="28"/>
                <w:sz w:val="28"/>
                <w:szCs w:val="28"/>
                <w:lang w:eastAsia="ru-RU"/>
              </w:rPr>
              <w:t>Стре</w:t>
            </w:r>
            <w:proofErr w:type="spellEnd"/>
            <w:r w:rsidRPr="002D16CC">
              <w:rPr>
                <w:color w:val="000000"/>
                <w:spacing w:val="-4"/>
                <w:kern w:val="28"/>
                <w:sz w:val="28"/>
                <w:szCs w:val="28"/>
                <w:lang w:eastAsia="ru-RU"/>
              </w:rPr>
              <w:t xml:space="preserve">ляєв Ю. М., </w:t>
            </w:r>
            <w:proofErr w:type="spellStart"/>
            <w:r w:rsidRPr="002D16CC">
              <w:rPr>
                <w:color w:val="000000"/>
                <w:spacing w:val="-4"/>
                <w:kern w:val="28"/>
                <w:sz w:val="28"/>
                <w:szCs w:val="28"/>
                <w:lang w:eastAsia="ru-RU"/>
              </w:rPr>
              <w:t>Ткач</w:t>
            </w:r>
            <w:proofErr w:type="spellEnd"/>
            <w:r w:rsidRPr="002D16CC">
              <w:rPr>
                <w:color w:val="000000"/>
                <w:spacing w:val="-4"/>
                <w:kern w:val="28"/>
                <w:sz w:val="28"/>
                <w:szCs w:val="28"/>
                <w:lang w:eastAsia="ru-RU"/>
              </w:rPr>
              <w:t xml:space="preserve">енко І. Г. Варіаційне числення та методи оптимізації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Запоріжжя : ЗНУ, 2015. 84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Автор(и) та</w:t>
            </w:r>
          </w:p>
          <w:p w:rsidR="002D16CC" w:rsidRPr="002D16CC" w:rsidRDefault="002D16CC" w:rsidP="002D16CC">
            <w:pPr>
              <w:jc w:val="both"/>
              <w:rPr>
                <w:sz w:val="28"/>
                <w:szCs w:val="28"/>
              </w:rPr>
            </w:pPr>
            <w:r w:rsidRPr="002D16CC">
              <w:rPr>
                <w:rStyle w:val="afd"/>
                <w:b w:val="0"/>
                <w:bCs w:val="0"/>
                <w:sz w:val="28"/>
                <w:szCs w:val="28"/>
              </w:rPr>
              <w:t>редактор(и)/</w:t>
            </w:r>
          </w:p>
          <w:p w:rsidR="002D16CC" w:rsidRPr="002D16CC" w:rsidRDefault="002D16CC" w:rsidP="002D16CC">
            <w:pPr>
              <w:jc w:val="both"/>
              <w:rPr>
                <w:sz w:val="28"/>
                <w:szCs w:val="28"/>
              </w:rPr>
            </w:pPr>
            <w:r w:rsidRPr="002D16CC">
              <w:rPr>
                <w:rStyle w:val="afd"/>
                <w:b w:val="0"/>
                <w:bCs w:val="0"/>
                <w:sz w:val="28"/>
                <w:szCs w:val="28"/>
              </w:rPr>
              <w:t>упорядники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6"/>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Бере</w:t>
            </w:r>
            <w:proofErr w:type="spellEnd"/>
            <w:r w:rsidRPr="002D16CC">
              <w:rPr>
                <w:color w:val="000000"/>
                <w:spacing w:val="-4"/>
                <w:kern w:val="28"/>
                <w:sz w:val="28"/>
                <w:szCs w:val="28"/>
                <w:lang w:eastAsia="ru-RU"/>
              </w:rPr>
              <w:t xml:space="preserve">зенко В. В. PR як сфера наукового знання : монографія / за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наук. ред. </w:t>
            </w:r>
            <w:proofErr w:type="spellStart"/>
            <w:r w:rsidRPr="002D16CC">
              <w:rPr>
                <w:color w:val="000000"/>
                <w:spacing w:val="-4"/>
                <w:kern w:val="28"/>
                <w:sz w:val="28"/>
                <w:szCs w:val="28"/>
                <w:lang w:eastAsia="ru-RU"/>
              </w:rPr>
              <w:t>В. М. Манак</w:t>
            </w:r>
            <w:proofErr w:type="spellEnd"/>
            <w:r w:rsidRPr="002D16CC">
              <w:rPr>
                <w:color w:val="000000"/>
                <w:spacing w:val="-4"/>
                <w:kern w:val="28"/>
                <w:sz w:val="28"/>
                <w:szCs w:val="28"/>
                <w:lang w:eastAsia="ru-RU"/>
              </w:rPr>
              <w:t>іна. Запоріжжя : ЗНУ, 2015. 362 с.</w:t>
            </w:r>
          </w:p>
          <w:p w:rsidR="002D16CC" w:rsidRPr="002D16CC" w:rsidRDefault="002D16CC" w:rsidP="005665E3">
            <w:pPr>
              <w:numPr>
                <w:ilvl w:val="0"/>
                <w:numId w:val="26"/>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Бутк</w:t>
            </w:r>
            <w:proofErr w:type="spellEnd"/>
            <w:r w:rsidRPr="002D16CC">
              <w:rPr>
                <w:color w:val="000000"/>
                <w:spacing w:val="-4"/>
                <w:kern w:val="28"/>
                <w:sz w:val="28"/>
                <w:szCs w:val="28"/>
                <w:lang w:eastAsia="ru-RU"/>
              </w:rPr>
              <w:t xml:space="preserve">о М. П., </w:t>
            </w:r>
            <w:proofErr w:type="spellStart"/>
            <w:r w:rsidRPr="002D16CC">
              <w:rPr>
                <w:color w:val="000000"/>
                <w:spacing w:val="-4"/>
                <w:kern w:val="28"/>
                <w:sz w:val="28"/>
                <w:szCs w:val="28"/>
                <w:lang w:eastAsia="ru-RU"/>
              </w:rPr>
              <w:t>Нежи</w:t>
            </w:r>
            <w:proofErr w:type="spellEnd"/>
            <w:r w:rsidRPr="002D16CC">
              <w:rPr>
                <w:color w:val="000000"/>
                <w:spacing w:val="-4"/>
                <w:kern w:val="28"/>
                <w:sz w:val="28"/>
                <w:szCs w:val="28"/>
                <w:lang w:eastAsia="ru-RU"/>
              </w:rPr>
              <w:t xml:space="preserve">венко А. П., </w:t>
            </w:r>
            <w:proofErr w:type="spellStart"/>
            <w:r w:rsidRPr="002D16CC">
              <w:rPr>
                <w:color w:val="000000"/>
                <w:spacing w:val="-4"/>
                <w:kern w:val="28"/>
                <w:sz w:val="28"/>
                <w:szCs w:val="28"/>
                <w:lang w:eastAsia="ru-RU"/>
              </w:rPr>
              <w:t>Пепа</w:t>
            </w:r>
            <w:proofErr w:type="spellEnd"/>
            <w:r w:rsidRPr="002D16CC">
              <w:rPr>
                <w:color w:val="000000"/>
                <w:spacing w:val="-4"/>
                <w:kern w:val="28"/>
                <w:sz w:val="28"/>
                <w:szCs w:val="28"/>
                <w:lang w:eastAsia="ru-RU"/>
              </w:rPr>
              <w:t xml:space="preserve"> Т. В. Економічна психологія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xml:space="preserve">. / за ред. </w:t>
            </w:r>
            <w:proofErr w:type="spellStart"/>
            <w:r w:rsidRPr="002D16CC">
              <w:rPr>
                <w:color w:val="000000"/>
                <w:spacing w:val="-4"/>
                <w:kern w:val="28"/>
                <w:sz w:val="28"/>
                <w:szCs w:val="28"/>
                <w:lang w:eastAsia="ru-RU"/>
              </w:rPr>
              <w:t>М. П. Бу</w:t>
            </w:r>
            <w:proofErr w:type="spellEnd"/>
            <w:r w:rsidRPr="002D16CC">
              <w:rPr>
                <w:color w:val="000000"/>
                <w:spacing w:val="-4"/>
                <w:kern w:val="28"/>
                <w:sz w:val="28"/>
                <w:szCs w:val="28"/>
                <w:lang w:eastAsia="ru-RU"/>
              </w:rPr>
              <w:t>тко. Київ : ЦУЛ, 2016. 232 с.</w:t>
            </w:r>
          </w:p>
          <w:p w:rsidR="002D16CC" w:rsidRPr="002D16CC" w:rsidRDefault="002D16CC" w:rsidP="005665E3">
            <w:pPr>
              <w:numPr>
                <w:ilvl w:val="0"/>
                <w:numId w:val="26"/>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Дахн</w:t>
            </w:r>
            <w:proofErr w:type="spellEnd"/>
            <w:r w:rsidRPr="002D16CC">
              <w:rPr>
                <w:color w:val="000000"/>
                <w:spacing w:val="-4"/>
                <w:kern w:val="28"/>
                <w:sz w:val="28"/>
                <w:szCs w:val="28"/>
                <w:lang w:eastAsia="ru-RU"/>
              </w:rPr>
              <w:t xml:space="preserve">о І. І., Алієва-Барановська В.М. Право інтелектуальної власності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 за ред. І. І. Дахна. Київ : ЦУЛ, 2015. 560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Без автора</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25 років економічному факультету: історія та сьогодення (1991-2016) : </w:t>
            </w:r>
            <w:proofErr w:type="spellStart"/>
            <w:r w:rsidRPr="002D16CC">
              <w:rPr>
                <w:color w:val="000000"/>
                <w:spacing w:val="-4"/>
                <w:kern w:val="28"/>
                <w:sz w:val="28"/>
                <w:szCs w:val="28"/>
                <w:lang w:eastAsia="ru-RU"/>
              </w:rPr>
              <w:t>ювіл</w:t>
            </w:r>
            <w:proofErr w:type="spellEnd"/>
            <w:r w:rsidRPr="002D16CC">
              <w:rPr>
                <w:color w:val="000000"/>
                <w:spacing w:val="-4"/>
                <w:kern w:val="28"/>
                <w:sz w:val="28"/>
                <w:szCs w:val="28"/>
                <w:lang w:eastAsia="ru-RU"/>
              </w:rPr>
              <w:t xml:space="preserve">. вип. / під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А. В. Че</w:t>
            </w:r>
            <w:proofErr w:type="spellEnd"/>
            <w:r w:rsidRPr="002D16CC">
              <w:rPr>
                <w:color w:val="000000"/>
                <w:spacing w:val="-4"/>
                <w:kern w:val="28"/>
                <w:sz w:val="28"/>
                <w:szCs w:val="28"/>
                <w:lang w:eastAsia="ru-RU"/>
              </w:rPr>
              <w:t>реп. Запоріжжя : ЗНУ, 2016. 330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Криміналістика : конспект лекцій / за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lastRenderedPageBreak/>
              <w:t>В. І. Гал</w:t>
            </w:r>
            <w:proofErr w:type="spellEnd"/>
            <w:r w:rsidRPr="002D16CC">
              <w:rPr>
                <w:color w:val="000000"/>
                <w:spacing w:val="-4"/>
                <w:kern w:val="28"/>
                <w:sz w:val="28"/>
                <w:szCs w:val="28"/>
                <w:lang w:eastAsia="ru-RU"/>
              </w:rPr>
              <w:t xml:space="preserve">ана ; уклад. </w:t>
            </w:r>
            <w:proofErr w:type="spellStart"/>
            <w:r w:rsidRPr="002D16CC">
              <w:rPr>
                <w:color w:val="000000"/>
                <w:spacing w:val="-4"/>
                <w:kern w:val="28"/>
                <w:sz w:val="28"/>
                <w:szCs w:val="28"/>
                <w:lang w:eastAsia="ru-RU"/>
              </w:rPr>
              <w:t>Ж. В. Удове</w:t>
            </w:r>
            <w:proofErr w:type="spellEnd"/>
            <w:r w:rsidRPr="002D16CC">
              <w:rPr>
                <w:color w:val="000000"/>
                <w:spacing w:val="-4"/>
                <w:kern w:val="28"/>
                <w:sz w:val="28"/>
                <w:szCs w:val="28"/>
                <w:lang w:eastAsia="ru-RU"/>
              </w:rPr>
              <w:t>нко. Київ : ЦУЛ, 2016. 320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Миротворення</w:t>
            </w:r>
            <w:proofErr w:type="spellEnd"/>
            <w:r w:rsidRPr="002D16CC">
              <w:rPr>
                <w:color w:val="000000"/>
                <w:spacing w:val="-4"/>
                <w:kern w:val="28"/>
                <w:sz w:val="28"/>
                <w:szCs w:val="28"/>
                <w:lang w:eastAsia="ru-RU"/>
              </w:rPr>
              <w:t xml:space="preserve"> в умовах гібридної війни в Україні : монографія / за ред. </w:t>
            </w:r>
            <w:proofErr w:type="spellStart"/>
            <w:r w:rsidRPr="002D16CC">
              <w:rPr>
                <w:color w:val="000000"/>
                <w:spacing w:val="-4"/>
                <w:kern w:val="28"/>
                <w:sz w:val="28"/>
                <w:szCs w:val="28"/>
                <w:lang w:eastAsia="ru-RU"/>
              </w:rPr>
              <w:t>М. А. Лепськ</w:t>
            </w:r>
            <w:proofErr w:type="spellEnd"/>
            <w:r w:rsidRPr="002D16CC">
              <w:rPr>
                <w:color w:val="000000"/>
                <w:spacing w:val="-4"/>
                <w:kern w:val="28"/>
                <w:sz w:val="28"/>
                <w:szCs w:val="28"/>
                <w:lang w:eastAsia="ru-RU"/>
              </w:rPr>
              <w:t xml:space="preserve">ого. Запоріжжя : </w:t>
            </w:r>
            <w:proofErr w:type="spellStart"/>
            <w:r w:rsidRPr="002D16CC">
              <w:rPr>
                <w:color w:val="000000"/>
                <w:spacing w:val="-4"/>
                <w:kern w:val="28"/>
                <w:sz w:val="28"/>
                <w:szCs w:val="28"/>
                <w:lang w:eastAsia="ru-RU"/>
              </w:rPr>
              <w:t>КСК-Альянс</w:t>
            </w:r>
            <w:proofErr w:type="spellEnd"/>
            <w:r w:rsidRPr="002D16CC">
              <w:rPr>
                <w:color w:val="000000"/>
                <w:spacing w:val="-4"/>
                <w:kern w:val="28"/>
                <w:sz w:val="28"/>
                <w:szCs w:val="28"/>
                <w:lang w:eastAsia="ru-RU"/>
              </w:rPr>
              <w:t>, 2017. 172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Міжнародні економічні відносини : </w:t>
            </w:r>
            <w:proofErr w:type="spellStart"/>
            <w:r w:rsidRPr="002D16CC">
              <w:rPr>
                <w:color w:val="000000"/>
                <w:spacing w:val="-4"/>
                <w:kern w:val="28"/>
                <w:sz w:val="28"/>
                <w:szCs w:val="28"/>
                <w:lang w:eastAsia="ru-RU"/>
              </w:rPr>
              <w:t>навч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посіб</w:t>
            </w:r>
            <w:proofErr w:type="spellEnd"/>
            <w:r w:rsidRPr="002D16CC">
              <w:rPr>
                <w:color w:val="000000"/>
                <w:spacing w:val="-4"/>
                <w:kern w:val="28"/>
                <w:sz w:val="28"/>
                <w:szCs w:val="28"/>
                <w:lang w:eastAsia="ru-RU"/>
              </w:rPr>
              <w:t xml:space="preserve">. / за ред.: </w:t>
            </w:r>
            <w:proofErr w:type="spellStart"/>
            <w:r w:rsidRPr="002D16CC">
              <w:rPr>
                <w:color w:val="000000"/>
                <w:spacing w:val="-4"/>
                <w:kern w:val="28"/>
                <w:sz w:val="28"/>
                <w:szCs w:val="28"/>
                <w:lang w:eastAsia="ru-RU"/>
              </w:rPr>
              <w:t>С. О. Якубовськ</w:t>
            </w:r>
            <w:proofErr w:type="spellEnd"/>
            <w:r w:rsidRPr="002D16CC">
              <w:rPr>
                <w:color w:val="000000"/>
                <w:spacing w:val="-4"/>
                <w:kern w:val="28"/>
                <w:sz w:val="28"/>
                <w:szCs w:val="28"/>
                <w:lang w:eastAsia="ru-RU"/>
              </w:rPr>
              <w:t xml:space="preserve">ого, </w:t>
            </w:r>
            <w:proofErr w:type="spellStart"/>
            <w:r w:rsidRPr="002D16CC">
              <w:rPr>
                <w:color w:val="000000"/>
                <w:spacing w:val="-4"/>
                <w:kern w:val="28"/>
                <w:sz w:val="28"/>
                <w:szCs w:val="28"/>
                <w:lang w:eastAsia="ru-RU"/>
              </w:rPr>
              <w:t>Ю. О. Нікола</w:t>
            </w:r>
            <w:proofErr w:type="spellEnd"/>
            <w:r w:rsidRPr="002D16CC">
              <w:rPr>
                <w:color w:val="000000"/>
                <w:spacing w:val="-4"/>
                <w:kern w:val="28"/>
                <w:sz w:val="28"/>
                <w:szCs w:val="28"/>
                <w:lang w:eastAsia="ru-RU"/>
              </w:rPr>
              <w:t>єва. Одеса : ОНУ, 2015. 306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Науково-практичний коментар Бюджетного кодексу України / за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Т. А. Латковсь</w:t>
            </w:r>
            <w:proofErr w:type="spellEnd"/>
            <w:r w:rsidRPr="002D16CC">
              <w:rPr>
                <w:color w:val="000000"/>
                <w:spacing w:val="-4"/>
                <w:kern w:val="28"/>
                <w:sz w:val="28"/>
                <w:szCs w:val="28"/>
                <w:lang w:eastAsia="ru-RU"/>
              </w:rPr>
              <w:t>кої. Київ : ЦУЛ, 2017. 176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Службове право: витоки, сучасність та перспективи розвитку / за ред.: </w:t>
            </w:r>
            <w:proofErr w:type="spellStart"/>
            <w:r w:rsidRPr="002D16CC">
              <w:rPr>
                <w:color w:val="000000"/>
                <w:spacing w:val="-4"/>
                <w:kern w:val="28"/>
                <w:sz w:val="28"/>
                <w:szCs w:val="28"/>
                <w:lang w:eastAsia="ru-RU"/>
              </w:rPr>
              <w:t>Т. О. Коломо</w:t>
            </w:r>
            <w:proofErr w:type="spellEnd"/>
            <w:r w:rsidRPr="002D16CC">
              <w:rPr>
                <w:color w:val="000000"/>
                <w:spacing w:val="-4"/>
                <w:kern w:val="28"/>
                <w:sz w:val="28"/>
                <w:szCs w:val="28"/>
                <w:lang w:eastAsia="ru-RU"/>
              </w:rPr>
              <w:t xml:space="preserve">єць, </w:t>
            </w:r>
            <w:proofErr w:type="spellStart"/>
            <w:r w:rsidRPr="002D16CC">
              <w:rPr>
                <w:color w:val="000000"/>
                <w:spacing w:val="-4"/>
                <w:kern w:val="28"/>
                <w:sz w:val="28"/>
                <w:szCs w:val="28"/>
                <w:lang w:eastAsia="ru-RU"/>
              </w:rPr>
              <w:t>В. К. Колпак</w:t>
            </w:r>
            <w:proofErr w:type="spellEnd"/>
            <w:r w:rsidRPr="002D16CC">
              <w:rPr>
                <w:color w:val="000000"/>
                <w:spacing w:val="-4"/>
                <w:kern w:val="28"/>
                <w:sz w:val="28"/>
                <w:szCs w:val="28"/>
                <w:lang w:eastAsia="ru-RU"/>
              </w:rPr>
              <w:t>ова. Запоріжжя, 2017. 328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Сучасне суспільство: філософсько-правове дослідження актуальних проблем : монографія / за ред. </w:t>
            </w:r>
            <w:proofErr w:type="spellStart"/>
            <w:r w:rsidRPr="002D16CC">
              <w:rPr>
                <w:color w:val="000000"/>
                <w:spacing w:val="-4"/>
                <w:kern w:val="28"/>
                <w:sz w:val="28"/>
                <w:szCs w:val="28"/>
                <w:lang w:eastAsia="ru-RU"/>
              </w:rPr>
              <w:t>О. Г. Даниль</w:t>
            </w:r>
            <w:proofErr w:type="spellEnd"/>
            <w:r w:rsidRPr="002D16CC">
              <w:rPr>
                <w:color w:val="000000"/>
                <w:spacing w:val="-4"/>
                <w:kern w:val="28"/>
                <w:sz w:val="28"/>
                <w:szCs w:val="28"/>
                <w:lang w:eastAsia="ru-RU"/>
              </w:rPr>
              <w:t>яна. Харків : Право, 2016. 488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Адміністративно-правова освіта у персоналіях : довід. / за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Т. О. Коломо</w:t>
            </w:r>
            <w:proofErr w:type="spellEnd"/>
            <w:r w:rsidRPr="002D16CC">
              <w:rPr>
                <w:color w:val="000000"/>
                <w:spacing w:val="-4"/>
                <w:kern w:val="28"/>
                <w:sz w:val="28"/>
                <w:szCs w:val="28"/>
                <w:lang w:eastAsia="ru-RU"/>
              </w:rPr>
              <w:t xml:space="preserve">єць, </w:t>
            </w:r>
            <w:proofErr w:type="spellStart"/>
            <w:r w:rsidRPr="002D16CC">
              <w:rPr>
                <w:color w:val="000000"/>
                <w:spacing w:val="-4"/>
                <w:kern w:val="28"/>
                <w:sz w:val="28"/>
                <w:szCs w:val="28"/>
                <w:lang w:eastAsia="ru-RU"/>
              </w:rPr>
              <w:t>В. К. Колпак</w:t>
            </w:r>
            <w:proofErr w:type="spellEnd"/>
            <w:r w:rsidRPr="002D16CC">
              <w:rPr>
                <w:color w:val="000000"/>
                <w:spacing w:val="-4"/>
                <w:kern w:val="28"/>
                <w:sz w:val="28"/>
                <w:szCs w:val="28"/>
                <w:lang w:eastAsia="ru-RU"/>
              </w:rPr>
              <w:t xml:space="preserve">ова. Київ : </w:t>
            </w:r>
            <w:proofErr w:type="spellStart"/>
            <w:r w:rsidRPr="002D16CC">
              <w:rPr>
                <w:color w:val="000000"/>
                <w:spacing w:val="-4"/>
                <w:kern w:val="28"/>
                <w:sz w:val="28"/>
                <w:szCs w:val="28"/>
                <w:lang w:eastAsia="ru-RU"/>
              </w:rPr>
              <w:t>Ін</w:t>
            </w:r>
            <w:proofErr w:type="spellEnd"/>
            <w:r w:rsidRPr="002D16CC">
              <w:rPr>
                <w:color w:val="000000"/>
                <w:spacing w:val="-4"/>
                <w:kern w:val="28"/>
                <w:sz w:val="28"/>
                <w:szCs w:val="28"/>
                <w:lang w:eastAsia="ru-RU"/>
              </w:rPr>
              <w:t xml:space="preserve"> Юре, 2015. 352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Підготовка докторів філософії (</w:t>
            </w:r>
            <w:proofErr w:type="spellStart"/>
            <w:r w:rsidRPr="002D16CC">
              <w:rPr>
                <w:color w:val="000000"/>
                <w:spacing w:val="-4"/>
                <w:kern w:val="28"/>
                <w:sz w:val="28"/>
                <w:szCs w:val="28"/>
                <w:lang w:eastAsia="ru-RU"/>
              </w:rPr>
              <w:t>PhD</w:t>
            </w:r>
            <w:proofErr w:type="spellEnd"/>
            <w:r w:rsidRPr="002D16CC">
              <w:rPr>
                <w:color w:val="000000"/>
                <w:spacing w:val="-4"/>
                <w:kern w:val="28"/>
                <w:sz w:val="28"/>
                <w:szCs w:val="28"/>
                <w:lang w:eastAsia="ru-RU"/>
              </w:rPr>
              <w:t xml:space="preserve">) в умовах реформування вищої освіти : матеріали </w:t>
            </w:r>
            <w:proofErr w:type="spellStart"/>
            <w:r w:rsidRPr="002D16CC">
              <w:rPr>
                <w:color w:val="000000"/>
                <w:spacing w:val="-4"/>
                <w:kern w:val="28"/>
                <w:sz w:val="28"/>
                <w:szCs w:val="28"/>
                <w:lang w:eastAsia="ru-RU"/>
              </w:rPr>
              <w:t>Всеукр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наук.-практ</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конф</w:t>
            </w:r>
            <w:proofErr w:type="spellEnd"/>
            <w:r w:rsidRPr="002D16CC">
              <w:rPr>
                <w:color w:val="000000"/>
                <w:spacing w:val="-4"/>
                <w:kern w:val="28"/>
                <w:sz w:val="28"/>
                <w:szCs w:val="28"/>
                <w:lang w:eastAsia="ru-RU"/>
              </w:rPr>
              <w:t>., м. Запоріжжя, 5-6 жовт. 2017 р. Запоріжжя : ЗНУ, 2017. 216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Країни пострадянського простору: виклики модернізації : зб. наук. пр. /</w:t>
            </w:r>
            <w:proofErr w:type="spellStart"/>
            <w:r w:rsidRPr="002D16CC">
              <w:rPr>
                <w:color w:val="000000"/>
                <w:spacing w:val="-4"/>
                <w:kern w:val="28"/>
                <w:sz w:val="28"/>
                <w:szCs w:val="28"/>
                <w:lang w:eastAsia="ru-RU"/>
              </w:rPr>
              <w:t> редко</w:t>
            </w:r>
            <w:proofErr w:type="spellEnd"/>
            <w:r w:rsidRPr="002D16CC">
              <w:rPr>
                <w:color w:val="000000"/>
                <w:spacing w:val="-4"/>
                <w:kern w:val="28"/>
                <w:sz w:val="28"/>
                <w:szCs w:val="28"/>
                <w:lang w:eastAsia="ru-RU"/>
              </w:rPr>
              <w:t xml:space="preserve">л.: </w:t>
            </w:r>
            <w:proofErr w:type="spellStart"/>
            <w:r w:rsidRPr="002D16CC">
              <w:rPr>
                <w:color w:val="000000"/>
                <w:spacing w:val="-4"/>
                <w:kern w:val="28"/>
                <w:sz w:val="28"/>
                <w:szCs w:val="28"/>
                <w:lang w:eastAsia="ru-RU"/>
              </w:rPr>
              <w:t>П. М. Рудя</w:t>
            </w:r>
            <w:proofErr w:type="spellEnd"/>
            <w:r w:rsidRPr="002D16CC">
              <w:rPr>
                <w:color w:val="000000"/>
                <w:spacing w:val="-4"/>
                <w:kern w:val="28"/>
                <w:sz w:val="28"/>
                <w:szCs w:val="28"/>
                <w:lang w:eastAsia="ru-RU"/>
              </w:rPr>
              <w:t>ков (</w:t>
            </w:r>
            <w:proofErr w:type="spellStart"/>
            <w:r w:rsidRPr="002D16CC">
              <w:rPr>
                <w:color w:val="000000"/>
                <w:spacing w:val="-4"/>
                <w:kern w:val="28"/>
                <w:sz w:val="28"/>
                <w:szCs w:val="28"/>
                <w:lang w:eastAsia="ru-RU"/>
              </w:rPr>
              <w:t>відп</w:t>
            </w:r>
            <w:proofErr w:type="spellEnd"/>
            <w:r w:rsidRPr="002D16CC">
              <w:rPr>
                <w:color w:val="000000"/>
                <w:spacing w:val="-4"/>
                <w:kern w:val="28"/>
                <w:sz w:val="28"/>
                <w:szCs w:val="28"/>
                <w:lang w:eastAsia="ru-RU"/>
              </w:rPr>
              <w:t>. ред.) та ін. Київ : Ін-т всесвітньої історії НАН України, 2016. 306 с.</w:t>
            </w:r>
          </w:p>
          <w:p w:rsidR="002D16CC" w:rsidRPr="002D16CC" w:rsidRDefault="002D16CC" w:rsidP="005665E3">
            <w:pPr>
              <w:numPr>
                <w:ilvl w:val="0"/>
                <w:numId w:val="2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Антологія української літературно-критичної думки першої половини ХХ століття /</w:t>
            </w:r>
            <w:proofErr w:type="spellStart"/>
            <w:r w:rsidRPr="002D16CC">
              <w:rPr>
                <w:color w:val="000000"/>
                <w:spacing w:val="-4"/>
                <w:kern w:val="28"/>
                <w:sz w:val="28"/>
                <w:szCs w:val="28"/>
                <w:lang w:eastAsia="ru-RU"/>
              </w:rPr>
              <w:t> упоря</w:t>
            </w:r>
            <w:proofErr w:type="spellEnd"/>
            <w:r w:rsidRPr="002D16CC">
              <w:rPr>
                <w:color w:val="000000"/>
                <w:spacing w:val="-4"/>
                <w:kern w:val="28"/>
                <w:sz w:val="28"/>
                <w:szCs w:val="28"/>
                <w:lang w:eastAsia="ru-RU"/>
              </w:rPr>
              <w:t xml:space="preserve">д. </w:t>
            </w:r>
            <w:proofErr w:type="spellStart"/>
            <w:r w:rsidRPr="002D16CC">
              <w:rPr>
                <w:color w:val="000000"/>
                <w:spacing w:val="-4"/>
                <w:kern w:val="28"/>
                <w:sz w:val="28"/>
                <w:szCs w:val="28"/>
                <w:lang w:eastAsia="ru-RU"/>
              </w:rPr>
              <w:t>В. Аге</w:t>
            </w:r>
            <w:proofErr w:type="spellEnd"/>
            <w:r w:rsidRPr="002D16CC">
              <w:rPr>
                <w:color w:val="000000"/>
                <w:spacing w:val="-4"/>
                <w:kern w:val="28"/>
                <w:sz w:val="28"/>
                <w:szCs w:val="28"/>
                <w:lang w:eastAsia="ru-RU"/>
              </w:rPr>
              <w:t>єва. Київ : Смолоскип, 2016. 904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Багатотомні видання</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8"/>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Енциклопедія Сучасної України / </w:t>
            </w:r>
            <w:proofErr w:type="spellStart"/>
            <w:r w:rsidRPr="002D16CC">
              <w:rPr>
                <w:color w:val="000000"/>
                <w:spacing w:val="-4"/>
                <w:kern w:val="28"/>
                <w:sz w:val="28"/>
                <w:szCs w:val="28"/>
                <w:lang w:eastAsia="ru-RU"/>
              </w:rPr>
              <w:t>редкол</w:t>
            </w:r>
            <w:proofErr w:type="spellEnd"/>
            <w:r w:rsidRPr="002D16CC">
              <w:rPr>
                <w:color w:val="000000"/>
                <w:spacing w:val="-4"/>
                <w:kern w:val="28"/>
                <w:sz w:val="28"/>
                <w:szCs w:val="28"/>
                <w:lang w:eastAsia="ru-RU"/>
              </w:rPr>
              <w:t>.: І. М. Дзюба та ін. Київ : САМ, 2016. Т. 17. 712 с.</w:t>
            </w:r>
          </w:p>
          <w:p w:rsidR="002D16CC" w:rsidRPr="002D16CC" w:rsidRDefault="002D16CC" w:rsidP="005665E3">
            <w:pPr>
              <w:numPr>
                <w:ilvl w:val="0"/>
                <w:numId w:val="2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Лоди</w:t>
            </w:r>
            <w:proofErr w:type="spellEnd"/>
            <w:r w:rsidRPr="002D16CC">
              <w:rPr>
                <w:color w:val="000000"/>
                <w:spacing w:val="-4"/>
                <w:kern w:val="28"/>
                <w:sz w:val="28"/>
                <w:szCs w:val="28"/>
                <w:lang w:eastAsia="ru-RU"/>
              </w:rPr>
              <w:t xml:space="preserve">й П. Д.  </w:t>
            </w:r>
            <w:proofErr w:type="spellStart"/>
            <w:r w:rsidRPr="002D16CC">
              <w:rPr>
                <w:color w:val="000000"/>
                <w:spacing w:val="-4"/>
                <w:kern w:val="28"/>
                <w:sz w:val="28"/>
                <w:szCs w:val="28"/>
                <w:lang w:eastAsia="ru-RU"/>
              </w:rPr>
              <w:t>Сочинения</w:t>
            </w:r>
            <w:proofErr w:type="spellEnd"/>
            <w:r w:rsidRPr="002D16CC">
              <w:rPr>
                <w:color w:val="000000"/>
                <w:spacing w:val="-4"/>
                <w:kern w:val="28"/>
                <w:sz w:val="28"/>
                <w:szCs w:val="28"/>
                <w:lang w:eastAsia="ru-RU"/>
              </w:rPr>
              <w:t xml:space="preserve"> : в 2 т. / ред. </w:t>
            </w:r>
            <w:proofErr w:type="spellStart"/>
            <w:r w:rsidRPr="002D16CC">
              <w:rPr>
                <w:color w:val="000000"/>
                <w:spacing w:val="-4"/>
                <w:kern w:val="28"/>
                <w:sz w:val="28"/>
                <w:szCs w:val="28"/>
                <w:lang w:eastAsia="ru-RU"/>
              </w:rPr>
              <w:t>изд</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 Г. Мозго</w:t>
            </w:r>
            <w:proofErr w:type="spellEnd"/>
            <w:r w:rsidRPr="002D16CC">
              <w:rPr>
                <w:color w:val="000000"/>
                <w:spacing w:val="-4"/>
                <w:kern w:val="28"/>
                <w:sz w:val="28"/>
                <w:szCs w:val="28"/>
                <w:lang w:eastAsia="ru-RU"/>
              </w:rPr>
              <w:t xml:space="preserve">вая, </w:t>
            </w:r>
            <w:proofErr w:type="spellStart"/>
            <w:r w:rsidRPr="002D16CC">
              <w:rPr>
                <w:color w:val="000000"/>
                <w:spacing w:val="-4"/>
                <w:kern w:val="28"/>
                <w:sz w:val="28"/>
                <w:szCs w:val="28"/>
                <w:lang w:eastAsia="ru-RU"/>
              </w:rPr>
              <w:t>А. Г. Вол</w:t>
            </w:r>
            <w:proofErr w:type="spellEnd"/>
            <w:r w:rsidRPr="002D16CC">
              <w:rPr>
                <w:color w:val="000000"/>
                <w:spacing w:val="-4"/>
                <w:kern w:val="28"/>
                <w:sz w:val="28"/>
                <w:szCs w:val="28"/>
                <w:lang w:eastAsia="ru-RU"/>
              </w:rPr>
              <w:t xml:space="preserve">ков ; авт. вступ. ст. А. В. </w:t>
            </w:r>
            <w:proofErr w:type="spellStart"/>
            <w:r w:rsidRPr="002D16CC">
              <w:rPr>
                <w:color w:val="000000"/>
                <w:spacing w:val="-4"/>
                <w:kern w:val="28"/>
                <w:sz w:val="28"/>
                <w:szCs w:val="28"/>
                <w:lang w:eastAsia="ru-RU"/>
              </w:rPr>
              <w:t>Синицына</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Киев</w:t>
            </w:r>
            <w:proofErr w:type="spellEnd"/>
            <w:r w:rsidRPr="002D16CC">
              <w:rPr>
                <w:color w:val="000000"/>
                <w:spacing w:val="-4"/>
                <w:kern w:val="28"/>
                <w:sz w:val="28"/>
                <w:szCs w:val="28"/>
                <w:lang w:eastAsia="ru-RU"/>
              </w:rPr>
              <w:t xml:space="preserve"> ; </w:t>
            </w:r>
            <w:proofErr w:type="spellStart"/>
            <w:r w:rsidRPr="002D16CC">
              <w:rPr>
                <w:color w:val="000000"/>
                <w:spacing w:val="-4"/>
                <w:kern w:val="28"/>
                <w:sz w:val="28"/>
                <w:szCs w:val="28"/>
                <w:lang w:eastAsia="ru-RU"/>
              </w:rPr>
              <w:t>Мелитополь</w:t>
            </w:r>
            <w:proofErr w:type="spellEnd"/>
            <w:r w:rsidRPr="002D16CC">
              <w:rPr>
                <w:color w:val="000000"/>
                <w:spacing w:val="-4"/>
                <w:kern w:val="28"/>
                <w:sz w:val="28"/>
                <w:szCs w:val="28"/>
                <w:lang w:eastAsia="ru-RU"/>
              </w:rPr>
              <w:t xml:space="preserve"> : НПУ </w:t>
            </w:r>
            <w:proofErr w:type="spellStart"/>
            <w:r w:rsidRPr="002D16CC">
              <w:rPr>
                <w:color w:val="000000"/>
                <w:spacing w:val="-4"/>
                <w:kern w:val="28"/>
                <w:sz w:val="28"/>
                <w:szCs w:val="28"/>
                <w:lang w:eastAsia="ru-RU"/>
              </w:rPr>
              <w:t>им. М. </w:t>
            </w:r>
            <w:proofErr w:type="spellEnd"/>
            <w:r w:rsidRPr="002D16CC">
              <w:rPr>
                <w:color w:val="000000"/>
                <w:spacing w:val="-4"/>
                <w:kern w:val="28"/>
                <w:sz w:val="28"/>
                <w:szCs w:val="28"/>
                <w:lang w:eastAsia="ru-RU"/>
              </w:rPr>
              <w:t xml:space="preserve">Драгоманова ; МГПУ </w:t>
            </w:r>
            <w:proofErr w:type="spellStart"/>
            <w:r w:rsidRPr="002D16CC">
              <w:rPr>
                <w:color w:val="000000"/>
                <w:spacing w:val="-4"/>
                <w:kern w:val="28"/>
                <w:sz w:val="28"/>
                <w:szCs w:val="28"/>
                <w:lang w:eastAsia="ru-RU"/>
              </w:rPr>
              <w:t>им</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Б. Хмельницк</w:t>
            </w:r>
            <w:proofErr w:type="spellEnd"/>
            <w:r w:rsidRPr="002D16CC">
              <w:rPr>
                <w:color w:val="000000"/>
                <w:spacing w:val="-4"/>
                <w:kern w:val="28"/>
                <w:sz w:val="28"/>
                <w:szCs w:val="28"/>
                <w:lang w:eastAsia="ru-RU"/>
              </w:rPr>
              <w:t>ого, 2015. Т. 1. 306 с.</w:t>
            </w:r>
          </w:p>
          <w:p w:rsidR="002D16CC" w:rsidRPr="002D16CC" w:rsidRDefault="002D16CC" w:rsidP="005665E3">
            <w:pPr>
              <w:numPr>
                <w:ilvl w:val="0"/>
                <w:numId w:val="2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Нови</w:t>
            </w:r>
            <w:proofErr w:type="spellEnd"/>
            <w:r w:rsidRPr="002D16CC">
              <w:rPr>
                <w:color w:val="000000"/>
                <w:spacing w:val="-4"/>
                <w:kern w:val="28"/>
                <w:sz w:val="28"/>
                <w:szCs w:val="28"/>
                <w:lang w:eastAsia="ru-RU"/>
              </w:rPr>
              <w:t xml:space="preserve">цкий О. М.  </w:t>
            </w:r>
            <w:proofErr w:type="spellStart"/>
            <w:r w:rsidRPr="002D16CC">
              <w:rPr>
                <w:color w:val="000000"/>
                <w:spacing w:val="-4"/>
                <w:kern w:val="28"/>
                <w:sz w:val="28"/>
                <w:szCs w:val="28"/>
                <w:lang w:eastAsia="ru-RU"/>
              </w:rPr>
              <w:t>Сочинения</w:t>
            </w:r>
            <w:proofErr w:type="spellEnd"/>
            <w:r w:rsidRPr="002D16CC">
              <w:rPr>
                <w:color w:val="000000"/>
                <w:spacing w:val="-4"/>
                <w:kern w:val="28"/>
                <w:sz w:val="28"/>
                <w:szCs w:val="28"/>
                <w:lang w:eastAsia="ru-RU"/>
              </w:rPr>
              <w:t xml:space="preserve"> : в 4 т. / ред. </w:t>
            </w:r>
            <w:proofErr w:type="spellStart"/>
            <w:r w:rsidRPr="002D16CC">
              <w:rPr>
                <w:color w:val="000000"/>
                <w:spacing w:val="-4"/>
                <w:kern w:val="28"/>
                <w:sz w:val="28"/>
                <w:szCs w:val="28"/>
                <w:lang w:eastAsia="ru-RU"/>
              </w:rPr>
              <w:t>изд</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 Г. Мозго</w:t>
            </w:r>
            <w:proofErr w:type="spellEnd"/>
            <w:r w:rsidRPr="002D16CC">
              <w:rPr>
                <w:color w:val="000000"/>
                <w:spacing w:val="-4"/>
                <w:kern w:val="28"/>
                <w:sz w:val="28"/>
                <w:szCs w:val="28"/>
                <w:lang w:eastAsia="ru-RU"/>
              </w:rPr>
              <w:t xml:space="preserve">вая, </w:t>
            </w:r>
            <w:proofErr w:type="spellStart"/>
            <w:r w:rsidRPr="002D16CC">
              <w:rPr>
                <w:color w:val="000000"/>
                <w:spacing w:val="-4"/>
                <w:kern w:val="28"/>
                <w:sz w:val="28"/>
                <w:szCs w:val="28"/>
                <w:lang w:eastAsia="ru-RU"/>
              </w:rPr>
              <w:t>А. Г. Вол</w:t>
            </w:r>
            <w:proofErr w:type="spellEnd"/>
            <w:r w:rsidRPr="002D16CC">
              <w:rPr>
                <w:color w:val="000000"/>
                <w:spacing w:val="-4"/>
                <w:kern w:val="28"/>
                <w:sz w:val="28"/>
                <w:szCs w:val="28"/>
                <w:lang w:eastAsia="ru-RU"/>
              </w:rPr>
              <w:t xml:space="preserve">ков ; авт. вступ. ст. </w:t>
            </w:r>
            <w:proofErr w:type="spellStart"/>
            <w:r w:rsidRPr="002D16CC">
              <w:rPr>
                <w:color w:val="000000"/>
                <w:spacing w:val="-4"/>
                <w:kern w:val="28"/>
                <w:sz w:val="28"/>
                <w:szCs w:val="28"/>
                <w:lang w:eastAsia="ru-RU"/>
              </w:rPr>
              <w:t>Н. Г. Мозго</w:t>
            </w:r>
            <w:proofErr w:type="spellEnd"/>
            <w:r w:rsidRPr="002D16CC">
              <w:rPr>
                <w:color w:val="000000"/>
                <w:spacing w:val="-4"/>
                <w:kern w:val="28"/>
                <w:sz w:val="28"/>
                <w:szCs w:val="28"/>
                <w:lang w:eastAsia="ru-RU"/>
              </w:rPr>
              <w:t xml:space="preserve">вая. </w:t>
            </w:r>
            <w:proofErr w:type="spellStart"/>
            <w:r w:rsidRPr="002D16CC">
              <w:rPr>
                <w:color w:val="000000"/>
                <w:spacing w:val="-4"/>
                <w:kern w:val="28"/>
                <w:sz w:val="28"/>
                <w:szCs w:val="28"/>
                <w:lang w:eastAsia="ru-RU"/>
              </w:rPr>
              <w:t>Киев</w:t>
            </w:r>
            <w:proofErr w:type="spellEnd"/>
            <w:r w:rsidRPr="002D16CC">
              <w:rPr>
                <w:color w:val="000000"/>
                <w:spacing w:val="-4"/>
                <w:kern w:val="28"/>
                <w:sz w:val="28"/>
                <w:szCs w:val="28"/>
                <w:lang w:eastAsia="ru-RU"/>
              </w:rPr>
              <w:t xml:space="preserve"> ; </w:t>
            </w:r>
            <w:proofErr w:type="spellStart"/>
            <w:r w:rsidRPr="002D16CC">
              <w:rPr>
                <w:color w:val="000000"/>
                <w:spacing w:val="-4"/>
                <w:kern w:val="28"/>
                <w:sz w:val="28"/>
                <w:szCs w:val="28"/>
                <w:lang w:eastAsia="ru-RU"/>
              </w:rPr>
              <w:t>Мелитополь</w:t>
            </w:r>
            <w:proofErr w:type="spellEnd"/>
            <w:r w:rsidRPr="002D16CC">
              <w:rPr>
                <w:color w:val="000000"/>
                <w:spacing w:val="-4"/>
                <w:kern w:val="28"/>
                <w:sz w:val="28"/>
                <w:szCs w:val="28"/>
                <w:lang w:eastAsia="ru-RU"/>
              </w:rPr>
              <w:t xml:space="preserve">: НПУ им. М. Драгоманова ; МГПУ </w:t>
            </w:r>
            <w:proofErr w:type="spellStart"/>
            <w:r w:rsidRPr="002D16CC">
              <w:rPr>
                <w:color w:val="000000"/>
                <w:spacing w:val="-4"/>
                <w:kern w:val="28"/>
                <w:sz w:val="28"/>
                <w:szCs w:val="28"/>
                <w:lang w:eastAsia="ru-RU"/>
              </w:rPr>
              <w:t>им</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Б. Хмельницк</w:t>
            </w:r>
            <w:proofErr w:type="spellEnd"/>
            <w:r w:rsidRPr="002D16CC">
              <w:rPr>
                <w:color w:val="000000"/>
                <w:spacing w:val="-4"/>
                <w:kern w:val="28"/>
                <w:sz w:val="28"/>
                <w:szCs w:val="28"/>
                <w:lang w:eastAsia="ru-RU"/>
              </w:rPr>
              <w:t>ого, 2017. Т. 1. 382 с.</w:t>
            </w:r>
          </w:p>
          <w:p w:rsidR="002D16CC" w:rsidRPr="002D16CC" w:rsidRDefault="002D16CC" w:rsidP="005665E3">
            <w:pPr>
              <w:numPr>
                <w:ilvl w:val="0"/>
                <w:numId w:val="28"/>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lastRenderedPageBreak/>
              <w:t xml:space="preserve">Правова система України: історія, стан та перспективи : у 5 т. / Акад. прав. наук України. Харків : Право, 2009. Т. 2 : Конституційні засади правової системи України і проблеми її вдосконалення /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Ю. П. Би</w:t>
            </w:r>
            <w:proofErr w:type="spellEnd"/>
            <w:r w:rsidRPr="002D16CC">
              <w:rPr>
                <w:color w:val="000000"/>
                <w:spacing w:val="-4"/>
                <w:kern w:val="28"/>
                <w:sz w:val="28"/>
                <w:szCs w:val="28"/>
                <w:lang w:eastAsia="ru-RU"/>
              </w:rPr>
              <w:t>тяк. 576 с.</w:t>
            </w:r>
          </w:p>
          <w:p w:rsidR="002D16CC" w:rsidRPr="002D16CC" w:rsidRDefault="002D16CC" w:rsidP="005665E3">
            <w:pPr>
              <w:numPr>
                <w:ilvl w:val="0"/>
                <w:numId w:val="2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Куче</w:t>
            </w:r>
            <w:proofErr w:type="spellEnd"/>
            <w:r w:rsidRPr="002D16CC">
              <w:rPr>
                <w:color w:val="000000"/>
                <w:spacing w:val="-4"/>
                <w:kern w:val="28"/>
                <w:sz w:val="28"/>
                <w:szCs w:val="28"/>
                <w:lang w:eastAsia="ru-RU"/>
              </w:rPr>
              <w:t xml:space="preserve">рявенко Н. П.  Курс </w:t>
            </w:r>
            <w:proofErr w:type="spellStart"/>
            <w:r w:rsidRPr="002D16CC">
              <w:rPr>
                <w:color w:val="000000"/>
                <w:spacing w:val="-4"/>
                <w:kern w:val="28"/>
                <w:sz w:val="28"/>
                <w:szCs w:val="28"/>
                <w:lang w:eastAsia="ru-RU"/>
              </w:rPr>
              <w:t>налогового</w:t>
            </w:r>
            <w:proofErr w:type="spellEnd"/>
            <w:r w:rsidRPr="002D16CC">
              <w:rPr>
                <w:color w:val="000000"/>
                <w:spacing w:val="-4"/>
                <w:kern w:val="28"/>
                <w:sz w:val="28"/>
                <w:szCs w:val="28"/>
                <w:lang w:eastAsia="ru-RU"/>
              </w:rPr>
              <w:t xml:space="preserve"> права : в 6 т. </w:t>
            </w:r>
            <w:proofErr w:type="spellStart"/>
            <w:r w:rsidRPr="002D16CC">
              <w:rPr>
                <w:color w:val="000000"/>
                <w:spacing w:val="-4"/>
                <w:kern w:val="28"/>
                <w:sz w:val="28"/>
                <w:szCs w:val="28"/>
                <w:lang w:eastAsia="ru-RU"/>
              </w:rPr>
              <w:t>Харьков</w:t>
            </w:r>
            <w:proofErr w:type="spellEnd"/>
            <w:r w:rsidRPr="002D16CC">
              <w:rPr>
                <w:color w:val="000000"/>
                <w:spacing w:val="-4"/>
                <w:kern w:val="28"/>
                <w:sz w:val="28"/>
                <w:szCs w:val="28"/>
                <w:lang w:eastAsia="ru-RU"/>
              </w:rPr>
              <w:t xml:space="preserve"> : Право, 2007. Т. 4 : </w:t>
            </w:r>
            <w:proofErr w:type="spellStart"/>
            <w:r w:rsidRPr="002D16CC">
              <w:rPr>
                <w:color w:val="000000"/>
                <w:spacing w:val="-4"/>
                <w:kern w:val="28"/>
                <w:sz w:val="28"/>
                <w:szCs w:val="28"/>
                <w:lang w:eastAsia="ru-RU"/>
              </w:rPr>
              <w:t>Особенная</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часть</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Косвенные</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налоги</w:t>
            </w:r>
            <w:proofErr w:type="spellEnd"/>
            <w:r w:rsidRPr="002D16CC">
              <w:rPr>
                <w:color w:val="000000"/>
                <w:spacing w:val="-4"/>
                <w:kern w:val="28"/>
                <w:sz w:val="28"/>
                <w:szCs w:val="28"/>
                <w:lang w:eastAsia="ru-RU"/>
              </w:rPr>
              <w:t>. 536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Автореферати дисертацій</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29"/>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Бонд</w:t>
            </w:r>
            <w:proofErr w:type="spellEnd"/>
            <w:r w:rsidRPr="002D16CC">
              <w:rPr>
                <w:color w:val="000000"/>
                <w:spacing w:val="-4"/>
                <w:kern w:val="28"/>
                <w:sz w:val="28"/>
                <w:szCs w:val="28"/>
                <w:lang w:eastAsia="ru-RU"/>
              </w:rPr>
              <w:t xml:space="preserve">ар О. Г. Земля як об'єкт права власності за земельним законодавством України : автореф. дис. ... канд. </w:t>
            </w:r>
            <w:proofErr w:type="spellStart"/>
            <w:r w:rsidRPr="002D16CC">
              <w:rPr>
                <w:color w:val="000000"/>
                <w:spacing w:val="-4"/>
                <w:kern w:val="28"/>
                <w:sz w:val="28"/>
                <w:szCs w:val="28"/>
                <w:lang w:eastAsia="ru-RU"/>
              </w:rPr>
              <w:t>юрид</w:t>
            </w:r>
            <w:proofErr w:type="spellEnd"/>
            <w:r w:rsidRPr="002D16CC">
              <w:rPr>
                <w:color w:val="000000"/>
                <w:spacing w:val="-4"/>
                <w:kern w:val="28"/>
                <w:sz w:val="28"/>
                <w:szCs w:val="28"/>
                <w:lang w:eastAsia="ru-RU"/>
              </w:rPr>
              <w:t>. наук : 12.00.06. Київ, 2005. 20 с.</w:t>
            </w:r>
          </w:p>
          <w:p w:rsidR="002D16CC" w:rsidRPr="002D16CC" w:rsidRDefault="002D16CC" w:rsidP="005665E3">
            <w:pPr>
              <w:numPr>
                <w:ilvl w:val="0"/>
                <w:numId w:val="29"/>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Гнат</w:t>
            </w:r>
            <w:proofErr w:type="spellEnd"/>
            <w:r w:rsidRPr="002D16CC">
              <w:rPr>
                <w:color w:val="000000"/>
                <w:spacing w:val="-4"/>
                <w:kern w:val="28"/>
                <w:sz w:val="28"/>
                <w:szCs w:val="28"/>
                <w:lang w:eastAsia="ru-RU"/>
              </w:rPr>
              <w:t>енко Н. Г. Групи інтересів у Верховній Раді України: сутність і роль у формуванні державної політики : автореф. дис. ... канд. політ. наук : 23.00.02. Київ, 2017. 20 с.</w:t>
            </w:r>
          </w:p>
          <w:p w:rsidR="002D16CC" w:rsidRPr="002D16CC" w:rsidRDefault="002D16CC" w:rsidP="005665E3">
            <w:pPr>
              <w:numPr>
                <w:ilvl w:val="0"/>
                <w:numId w:val="29"/>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Кулі</w:t>
            </w:r>
            <w:proofErr w:type="spellEnd"/>
            <w:r w:rsidRPr="002D16CC">
              <w:rPr>
                <w:color w:val="000000"/>
                <w:spacing w:val="-4"/>
                <w:kern w:val="28"/>
                <w:sz w:val="28"/>
                <w:szCs w:val="28"/>
                <w:lang w:eastAsia="ru-RU"/>
              </w:rPr>
              <w:t xml:space="preserve">ніч О. О. Право людини і громадянина на освіту в Україні та конституційно-правовий механізм його реалізації : автореф. дис. ... канд. </w:t>
            </w:r>
            <w:proofErr w:type="spellStart"/>
            <w:r w:rsidRPr="002D16CC">
              <w:rPr>
                <w:color w:val="000000"/>
                <w:spacing w:val="-4"/>
                <w:kern w:val="28"/>
                <w:sz w:val="28"/>
                <w:szCs w:val="28"/>
                <w:lang w:eastAsia="ru-RU"/>
              </w:rPr>
              <w:t>юрид</w:t>
            </w:r>
            <w:proofErr w:type="spellEnd"/>
            <w:r w:rsidRPr="002D16CC">
              <w:rPr>
                <w:color w:val="000000"/>
                <w:spacing w:val="-4"/>
                <w:kern w:val="28"/>
                <w:sz w:val="28"/>
                <w:szCs w:val="28"/>
                <w:lang w:eastAsia="ru-RU"/>
              </w:rPr>
              <w:t>. наук : 12.00.02. Маріуполь, 2015. 20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Дисертації</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0"/>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Авдє</w:t>
            </w:r>
            <w:proofErr w:type="spellEnd"/>
            <w:r w:rsidRPr="002D16CC">
              <w:rPr>
                <w:color w:val="000000"/>
                <w:spacing w:val="-4"/>
                <w:kern w:val="28"/>
                <w:sz w:val="28"/>
                <w:szCs w:val="28"/>
                <w:lang w:eastAsia="ru-RU"/>
              </w:rPr>
              <w:t xml:space="preserve">єва О. С. Міжконфесійні відносини у Північному Приазов'ї (кінець XVIII - початок XX ст.) : дис. ... канд. </w:t>
            </w:r>
            <w:proofErr w:type="spellStart"/>
            <w:r w:rsidRPr="002D16CC">
              <w:rPr>
                <w:color w:val="000000"/>
                <w:spacing w:val="-4"/>
                <w:kern w:val="28"/>
                <w:sz w:val="28"/>
                <w:szCs w:val="28"/>
                <w:lang w:eastAsia="ru-RU"/>
              </w:rPr>
              <w:t>іст</w:t>
            </w:r>
            <w:proofErr w:type="spellEnd"/>
            <w:r w:rsidRPr="002D16CC">
              <w:rPr>
                <w:color w:val="000000"/>
                <w:spacing w:val="-4"/>
                <w:kern w:val="28"/>
                <w:sz w:val="28"/>
                <w:szCs w:val="28"/>
                <w:lang w:eastAsia="ru-RU"/>
              </w:rPr>
              <w:t>. наук : 07.00.01 / Запорізький національний університет. Запоріжжя, 2016. 301 с.</w:t>
            </w:r>
          </w:p>
          <w:p w:rsidR="002D16CC" w:rsidRPr="002D16CC" w:rsidRDefault="002D16CC" w:rsidP="005665E3">
            <w:pPr>
              <w:numPr>
                <w:ilvl w:val="0"/>
                <w:numId w:val="30"/>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Левч</w:t>
            </w:r>
            <w:proofErr w:type="spellEnd"/>
            <w:r w:rsidRPr="002D16CC">
              <w:rPr>
                <w:color w:val="000000"/>
                <w:spacing w:val="-4"/>
                <w:kern w:val="28"/>
                <w:sz w:val="28"/>
                <w:szCs w:val="28"/>
                <w:lang w:eastAsia="ru-RU"/>
              </w:rPr>
              <w:t>ук С. А. Матриці Гріна рівнянь і систем еліптичного типу для дослідження статичного деформування складених тіл : дис. ... канд. фіз.-мат. наук : 01.02.04. Запоріжжя, 2002. 150 с.</w:t>
            </w:r>
          </w:p>
          <w:p w:rsidR="002D16CC" w:rsidRPr="002D16CC" w:rsidRDefault="002D16CC" w:rsidP="005665E3">
            <w:pPr>
              <w:numPr>
                <w:ilvl w:val="0"/>
                <w:numId w:val="30"/>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Віні</w:t>
            </w:r>
            <w:proofErr w:type="spellEnd"/>
            <w:r w:rsidRPr="002D16CC">
              <w:rPr>
                <w:color w:val="000000"/>
                <w:spacing w:val="-4"/>
                <w:kern w:val="28"/>
                <w:sz w:val="28"/>
                <w:szCs w:val="28"/>
                <w:lang w:eastAsia="ru-RU"/>
              </w:rPr>
              <w:t xml:space="preserve">ченко О. М. Система динамічного контролю соціально-економічного розвитку промислового підприємства : дис. ... д-ра </w:t>
            </w:r>
            <w:proofErr w:type="spellStart"/>
            <w:r w:rsidRPr="002D16CC">
              <w:rPr>
                <w:color w:val="000000"/>
                <w:spacing w:val="-4"/>
                <w:kern w:val="28"/>
                <w:sz w:val="28"/>
                <w:szCs w:val="28"/>
                <w:lang w:eastAsia="ru-RU"/>
              </w:rPr>
              <w:t>екон</w:t>
            </w:r>
            <w:proofErr w:type="spellEnd"/>
            <w:r w:rsidRPr="002D16CC">
              <w:rPr>
                <w:color w:val="000000"/>
                <w:spacing w:val="-4"/>
                <w:kern w:val="28"/>
                <w:sz w:val="28"/>
                <w:szCs w:val="28"/>
                <w:lang w:eastAsia="ru-RU"/>
              </w:rPr>
              <w:t>. наук : 08.00.04. Дніпро, 2017. 424 с.</w:t>
            </w:r>
          </w:p>
        </w:tc>
      </w:tr>
      <w:tr w:rsidR="002D16CC" w:rsidTr="002D16CC">
        <w:trPr>
          <w:trHeight w:val="9325"/>
        </w:trPr>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Законодавчі та нормативні документи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Конституція України : офіц. текст. Київ : КМ, 2013. 96 с.</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Про освіту : Закон України від 05.09.2017 р. № 2145-VIII. </w:t>
            </w:r>
            <w:r w:rsidRPr="002D16CC">
              <w:rPr>
                <w:rStyle w:val="afe"/>
                <w:i w:val="0"/>
                <w:iCs w:val="0"/>
                <w:color w:val="000000"/>
                <w:spacing w:val="-4"/>
                <w:kern w:val="28"/>
                <w:sz w:val="28"/>
                <w:szCs w:val="28"/>
                <w:lang w:eastAsia="ru-RU"/>
              </w:rPr>
              <w:t>Голос України</w:t>
            </w:r>
            <w:r w:rsidRPr="002D16CC">
              <w:rPr>
                <w:color w:val="000000"/>
                <w:spacing w:val="-4"/>
                <w:kern w:val="28"/>
                <w:sz w:val="28"/>
                <w:szCs w:val="28"/>
                <w:lang w:eastAsia="ru-RU"/>
              </w:rPr>
              <w:t>. 2017. 27 верес. (№ 178-179). C. 10–22.</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Повітряний кодекс України : Закон України від 19.05.2011 р. № 3393-VI. </w:t>
            </w:r>
            <w:r w:rsidRPr="002D16CC">
              <w:rPr>
                <w:rStyle w:val="afe"/>
                <w:i w:val="0"/>
                <w:iCs w:val="0"/>
                <w:color w:val="000000"/>
                <w:spacing w:val="-4"/>
                <w:kern w:val="28"/>
                <w:sz w:val="28"/>
                <w:szCs w:val="28"/>
                <w:lang w:eastAsia="ru-RU"/>
              </w:rPr>
              <w:t>Відомості Верховної Ради України</w:t>
            </w:r>
            <w:r w:rsidRPr="002D16CC">
              <w:rPr>
                <w:color w:val="000000"/>
                <w:spacing w:val="-4"/>
                <w:kern w:val="28"/>
                <w:sz w:val="28"/>
                <w:szCs w:val="28"/>
                <w:lang w:eastAsia="ru-RU"/>
              </w:rPr>
              <w:t>. 2011. № 48-49. Ст. 536.</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Про вищу освіту : Закон України від 01.07.2014 р. № 1556-VII. Дата оновлення: 28.09.2017. URL: </w:t>
            </w:r>
            <w:hyperlink r:id="rId17" w:history="1">
              <w:r w:rsidRPr="002D16CC">
                <w:rPr>
                  <w:rStyle w:val="a5"/>
                  <w:spacing w:val="-4"/>
                  <w:kern w:val="28"/>
                  <w:sz w:val="28"/>
                  <w:szCs w:val="28"/>
                  <w:lang w:eastAsia="ru-RU"/>
                </w:rPr>
                <w:t>http://zakon2.rada.gov.ua/laws/show/1556-18</w:t>
              </w:r>
            </w:hyperlink>
            <w:r w:rsidRPr="002D16CC">
              <w:rPr>
                <w:color w:val="000000"/>
                <w:spacing w:val="-4"/>
                <w:kern w:val="28"/>
                <w:sz w:val="28"/>
                <w:szCs w:val="28"/>
                <w:lang w:eastAsia="ru-RU"/>
              </w:rPr>
              <w:t> (дата звернення: 15.11.2017).</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Деякі питання стипендіального забезпечення : Постанова Кабінету Міністрів України від 28.12.2016 р. № 1050. </w:t>
            </w:r>
            <w:r w:rsidRPr="002D16CC">
              <w:rPr>
                <w:rStyle w:val="afe"/>
                <w:i w:val="0"/>
                <w:iCs w:val="0"/>
                <w:color w:val="000000"/>
                <w:spacing w:val="-4"/>
                <w:kern w:val="28"/>
                <w:sz w:val="28"/>
                <w:szCs w:val="28"/>
                <w:lang w:eastAsia="ru-RU"/>
              </w:rPr>
              <w:t>Офіційний вісник України</w:t>
            </w:r>
            <w:r w:rsidRPr="002D16CC">
              <w:rPr>
                <w:color w:val="000000"/>
                <w:spacing w:val="-4"/>
                <w:kern w:val="28"/>
                <w:sz w:val="28"/>
                <w:szCs w:val="28"/>
                <w:lang w:eastAsia="ru-RU"/>
              </w:rPr>
              <w:t>. 2017. № 4. С. 530–543.</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Про Концепцію вдосконалення інформування громадськості з питань євроатлантичної інтеграції України на 2017-2020 роки : Указ Президента України від 21.02.2017 р. № 43/2017. </w:t>
            </w:r>
            <w:r w:rsidRPr="002D16CC">
              <w:rPr>
                <w:rStyle w:val="afe"/>
                <w:i w:val="0"/>
                <w:iCs w:val="0"/>
                <w:color w:val="000000"/>
                <w:spacing w:val="-4"/>
                <w:kern w:val="28"/>
                <w:sz w:val="28"/>
                <w:szCs w:val="28"/>
                <w:lang w:eastAsia="ru-RU"/>
              </w:rPr>
              <w:t>Урядовий кур'єр</w:t>
            </w:r>
            <w:r w:rsidRPr="002D16CC">
              <w:rPr>
                <w:color w:val="000000"/>
                <w:spacing w:val="-4"/>
                <w:kern w:val="28"/>
                <w:sz w:val="28"/>
                <w:szCs w:val="28"/>
                <w:lang w:eastAsia="ru-RU"/>
              </w:rPr>
              <w:t xml:space="preserve">. 2017. 23 </w:t>
            </w:r>
            <w:proofErr w:type="spellStart"/>
            <w:r w:rsidRPr="002D16CC">
              <w:rPr>
                <w:color w:val="000000"/>
                <w:spacing w:val="-4"/>
                <w:kern w:val="28"/>
                <w:sz w:val="28"/>
                <w:szCs w:val="28"/>
                <w:lang w:eastAsia="ru-RU"/>
              </w:rPr>
              <w:t>лют</w:t>
            </w:r>
            <w:proofErr w:type="spellEnd"/>
            <w:r w:rsidRPr="002D16CC">
              <w:rPr>
                <w:color w:val="000000"/>
                <w:spacing w:val="-4"/>
                <w:kern w:val="28"/>
                <w:sz w:val="28"/>
                <w:szCs w:val="28"/>
                <w:lang w:eastAsia="ru-RU"/>
              </w:rPr>
              <w:t>. (№ 35). С. 10.</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Про затвердження Вимог до оформлення дисертації : наказ Міністерства освіти і науки від 12.01.2017 р. № 40. </w:t>
            </w:r>
            <w:r w:rsidRPr="002D16CC">
              <w:rPr>
                <w:rStyle w:val="afe"/>
                <w:i w:val="0"/>
                <w:iCs w:val="0"/>
                <w:color w:val="000000"/>
                <w:spacing w:val="-4"/>
                <w:kern w:val="28"/>
                <w:sz w:val="28"/>
                <w:szCs w:val="28"/>
                <w:lang w:eastAsia="ru-RU"/>
              </w:rPr>
              <w:t>Офіційний вісник України</w:t>
            </w:r>
            <w:r w:rsidRPr="002D16CC">
              <w:rPr>
                <w:color w:val="000000"/>
                <w:spacing w:val="-4"/>
                <w:kern w:val="28"/>
                <w:sz w:val="28"/>
                <w:szCs w:val="28"/>
                <w:lang w:eastAsia="ru-RU"/>
              </w:rPr>
              <w:t>. 2017. № 20. С. 136–141.</w:t>
            </w:r>
          </w:p>
          <w:p w:rsidR="002D16CC" w:rsidRPr="002D16CC" w:rsidRDefault="002D16CC" w:rsidP="005665E3">
            <w:pPr>
              <w:numPr>
                <w:ilvl w:val="0"/>
                <w:numId w:val="31"/>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Інструкція щодо заповнення особової картки державного службовця : </w:t>
            </w:r>
            <w:proofErr w:type="spellStart"/>
            <w:r w:rsidRPr="002D16CC">
              <w:rPr>
                <w:color w:val="000000"/>
                <w:spacing w:val="-4"/>
                <w:kern w:val="28"/>
                <w:sz w:val="28"/>
                <w:szCs w:val="28"/>
                <w:lang w:eastAsia="ru-RU"/>
              </w:rPr>
              <w:t>затв</w:t>
            </w:r>
            <w:proofErr w:type="spellEnd"/>
            <w:r w:rsidRPr="002D16CC">
              <w:rPr>
                <w:color w:val="000000"/>
                <w:spacing w:val="-4"/>
                <w:kern w:val="28"/>
                <w:sz w:val="28"/>
                <w:szCs w:val="28"/>
                <w:lang w:eastAsia="ru-RU"/>
              </w:rPr>
              <w:t xml:space="preserve">. наказом Нац. агентства України з питань </w:t>
            </w:r>
            <w:proofErr w:type="spellStart"/>
            <w:r w:rsidRPr="002D16CC">
              <w:rPr>
                <w:color w:val="000000"/>
                <w:spacing w:val="-4"/>
                <w:kern w:val="28"/>
                <w:sz w:val="28"/>
                <w:szCs w:val="28"/>
                <w:lang w:eastAsia="ru-RU"/>
              </w:rPr>
              <w:t>Держ</w:t>
            </w:r>
            <w:proofErr w:type="spellEnd"/>
            <w:r w:rsidRPr="002D16CC">
              <w:rPr>
                <w:color w:val="000000"/>
                <w:spacing w:val="-4"/>
                <w:kern w:val="28"/>
                <w:sz w:val="28"/>
                <w:szCs w:val="28"/>
                <w:lang w:eastAsia="ru-RU"/>
              </w:rPr>
              <w:t>. служби від 05.08.2016 р. № 156. </w:t>
            </w:r>
            <w:r w:rsidRPr="002D16CC">
              <w:rPr>
                <w:rStyle w:val="afe"/>
                <w:i w:val="0"/>
                <w:iCs w:val="0"/>
                <w:color w:val="000000"/>
                <w:spacing w:val="-4"/>
                <w:kern w:val="28"/>
                <w:sz w:val="28"/>
                <w:szCs w:val="28"/>
                <w:lang w:eastAsia="ru-RU"/>
              </w:rPr>
              <w:t>Баланс-бюджет</w:t>
            </w:r>
            <w:r w:rsidRPr="002D16CC">
              <w:rPr>
                <w:color w:val="000000"/>
                <w:spacing w:val="-4"/>
                <w:kern w:val="28"/>
                <w:sz w:val="28"/>
                <w:szCs w:val="28"/>
                <w:lang w:eastAsia="ru-RU"/>
              </w:rPr>
              <w:t>. 2016. 19 верес. (№ 38). С. 15–16.</w:t>
            </w:r>
          </w:p>
        </w:tc>
      </w:tr>
      <w:tr w:rsidR="002D16CC" w:rsidTr="002D16CC">
        <w:trPr>
          <w:trHeight w:val="4185"/>
        </w:trPr>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Архівні документи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2"/>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Лист Голови Спілки «Чорнобиль» </w:t>
            </w:r>
            <w:proofErr w:type="spellStart"/>
            <w:r w:rsidRPr="002D16CC">
              <w:rPr>
                <w:color w:val="000000"/>
                <w:spacing w:val="-4"/>
                <w:kern w:val="28"/>
                <w:sz w:val="28"/>
                <w:szCs w:val="28"/>
                <w:lang w:eastAsia="ru-RU"/>
              </w:rPr>
              <w:t>Г. Ф. Лєп</w:t>
            </w:r>
            <w:proofErr w:type="spellEnd"/>
            <w:r w:rsidRPr="002D16CC">
              <w:rPr>
                <w:color w:val="000000"/>
                <w:spacing w:val="-4"/>
                <w:kern w:val="28"/>
                <w:sz w:val="28"/>
                <w:szCs w:val="28"/>
                <w:lang w:eastAsia="ru-RU"/>
              </w:rPr>
              <w:t xml:space="preserve">іна на ім’я Голови Ради Міністрів УРСР </w:t>
            </w:r>
            <w:proofErr w:type="spellStart"/>
            <w:r w:rsidRPr="002D16CC">
              <w:rPr>
                <w:color w:val="000000"/>
                <w:spacing w:val="-4"/>
                <w:kern w:val="28"/>
                <w:sz w:val="28"/>
                <w:szCs w:val="28"/>
                <w:lang w:eastAsia="ru-RU"/>
              </w:rPr>
              <w:t>В. А. Мас</w:t>
            </w:r>
            <w:proofErr w:type="spellEnd"/>
            <w:r w:rsidRPr="002D16CC">
              <w:rPr>
                <w:color w:val="000000"/>
                <w:spacing w:val="-4"/>
                <w:kern w:val="28"/>
                <w:sz w:val="28"/>
                <w:szCs w:val="28"/>
                <w:lang w:eastAsia="ru-RU"/>
              </w:rPr>
              <w:t xml:space="preserve">ола щодо реєстрації Статуту Спілки та сторінки Статуту. 14 грудня 1989 </w:t>
            </w:r>
            <w:proofErr w:type="spellStart"/>
            <w:r w:rsidRPr="002D16CC">
              <w:rPr>
                <w:color w:val="000000"/>
                <w:spacing w:val="-4"/>
                <w:kern w:val="28"/>
                <w:sz w:val="28"/>
                <w:szCs w:val="28"/>
                <w:lang w:eastAsia="ru-RU"/>
              </w:rPr>
              <w:t>р. </w:t>
            </w:r>
            <w:r w:rsidRPr="002D16CC">
              <w:rPr>
                <w:rStyle w:val="afe"/>
                <w:i w:val="0"/>
                <w:iCs w:val="0"/>
                <w:color w:val="000000"/>
                <w:spacing w:val="-4"/>
                <w:kern w:val="28"/>
                <w:sz w:val="28"/>
                <w:szCs w:val="28"/>
                <w:lang w:eastAsia="ru-RU"/>
              </w:rPr>
              <w:t>ЦД</w:t>
            </w:r>
            <w:proofErr w:type="spellEnd"/>
            <w:r w:rsidRPr="002D16CC">
              <w:rPr>
                <w:rStyle w:val="afe"/>
                <w:i w:val="0"/>
                <w:iCs w:val="0"/>
                <w:color w:val="000000"/>
                <w:spacing w:val="-4"/>
                <w:kern w:val="28"/>
                <w:sz w:val="28"/>
                <w:szCs w:val="28"/>
                <w:lang w:eastAsia="ru-RU"/>
              </w:rPr>
              <w:t>АГО України</w:t>
            </w:r>
            <w:r w:rsidRPr="002D16CC">
              <w:rPr>
                <w:color w:val="000000"/>
                <w:spacing w:val="-4"/>
                <w:kern w:val="28"/>
                <w:sz w:val="28"/>
                <w:szCs w:val="28"/>
                <w:lang w:eastAsia="ru-RU"/>
              </w:rPr>
              <w:t xml:space="preserve"> (Центр. </w:t>
            </w:r>
            <w:proofErr w:type="spellStart"/>
            <w:r w:rsidRPr="002D16CC">
              <w:rPr>
                <w:color w:val="000000"/>
                <w:spacing w:val="-4"/>
                <w:kern w:val="28"/>
                <w:sz w:val="28"/>
                <w:szCs w:val="28"/>
                <w:lang w:eastAsia="ru-RU"/>
              </w:rPr>
              <w:t>держ</w:t>
            </w:r>
            <w:proofErr w:type="spellEnd"/>
            <w:r w:rsidRPr="002D16CC">
              <w:rPr>
                <w:color w:val="000000"/>
                <w:spacing w:val="-4"/>
                <w:kern w:val="28"/>
                <w:sz w:val="28"/>
                <w:szCs w:val="28"/>
                <w:lang w:eastAsia="ru-RU"/>
              </w:rPr>
              <w:t xml:space="preserve">. архів громад. об'єднань України). Ф. 1. </w:t>
            </w:r>
            <w:proofErr w:type="spellStart"/>
            <w:r w:rsidRPr="002D16CC">
              <w:rPr>
                <w:color w:val="000000"/>
                <w:spacing w:val="-4"/>
                <w:kern w:val="28"/>
                <w:sz w:val="28"/>
                <w:szCs w:val="28"/>
                <w:lang w:eastAsia="ru-RU"/>
              </w:rPr>
              <w:t>Оп</w:t>
            </w:r>
            <w:proofErr w:type="spellEnd"/>
            <w:r w:rsidRPr="002D16CC">
              <w:rPr>
                <w:color w:val="000000"/>
                <w:spacing w:val="-4"/>
                <w:kern w:val="28"/>
                <w:sz w:val="28"/>
                <w:szCs w:val="28"/>
                <w:lang w:eastAsia="ru-RU"/>
              </w:rPr>
              <w:t xml:space="preserve">. 32. </w:t>
            </w:r>
            <w:proofErr w:type="spellStart"/>
            <w:r w:rsidRPr="002D16CC">
              <w:rPr>
                <w:color w:val="000000"/>
                <w:spacing w:val="-4"/>
                <w:kern w:val="28"/>
                <w:sz w:val="28"/>
                <w:szCs w:val="28"/>
                <w:lang w:eastAsia="ru-RU"/>
              </w:rPr>
              <w:t>Спр</w:t>
            </w:r>
            <w:proofErr w:type="spellEnd"/>
            <w:r w:rsidRPr="002D16CC">
              <w:rPr>
                <w:color w:val="000000"/>
                <w:spacing w:val="-4"/>
                <w:kern w:val="28"/>
                <w:sz w:val="28"/>
                <w:szCs w:val="28"/>
                <w:lang w:eastAsia="ru-RU"/>
              </w:rPr>
              <w:t xml:space="preserve">. 2612. Арк. 63, 64 </w:t>
            </w:r>
            <w:proofErr w:type="spellStart"/>
            <w:r w:rsidRPr="002D16CC">
              <w:rPr>
                <w:color w:val="000000"/>
                <w:spacing w:val="-4"/>
                <w:kern w:val="28"/>
                <w:sz w:val="28"/>
                <w:szCs w:val="28"/>
                <w:lang w:eastAsia="ru-RU"/>
              </w:rPr>
              <w:t>зв</w:t>
            </w:r>
            <w:proofErr w:type="spellEnd"/>
            <w:r w:rsidRPr="002D16CC">
              <w:rPr>
                <w:color w:val="000000"/>
                <w:spacing w:val="-4"/>
                <w:kern w:val="28"/>
                <w:sz w:val="28"/>
                <w:szCs w:val="28"/>
                <w:lang w:eastAsia="ru-RU"/>
              </w:rPr>
              <w:t>., 71.</w:t>
            </w:r>
          </w:p>
          <w:p w:rsidR="002D16CC" w:rsidRPr="002D16CC" w:rsidRDefault="002D16CC" w:rsidP="005665E3">
            <w:pPr>
              <w:numPr>
                <w:ilvl w:val="0"/>
                <w:numId w:val="32"/>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Матеріали Ради Народних комісарів Української Народної </w:t>
            </w:r>
            <w:proofErr w:type="spellStart"/>
            <w:r w:rsidRPr="002D16CC">
              <w:rPr>
                <w:color w:val="000000"/>
                <w:spacing w:val="-4"/>
                <w:kern w:val="28"/>
                <w:sz w:val="28"/>
                <w:szCs w:val="28"/>
                <w:lang w:eastAsia="ru-RU"/>
              </w:rPr>
              <w:t>Респу</w:t>
            </w:r>
            <w:proofErr w:type="spellEnd"/>
            <w:r w:rsidRPr="002D16CC">
              <w:rPr>
                <w:color w:val="000000"/>
                <w:spacing w:val="-4"/>
                <w:kern w:val="28"/>
                <w:sz w:val="28"/>
                <w:szCs w:val="28"/>
                <w:lang w:eastAsia="ru-RU"/>
              </w:rPr>
              <w:t>бліки. </w:t>
            </w:r>
            <w:r w:rsidRPr="002D16CC">
              <w:rPr>
                <w:rStyle w:val="afe"/>
                <w:i w:val="0"/>
                <w:iCs w:val="0"/>
                <w:color w:val="000000"/>
                <w:spacing w:val="-4"/>
                <w:kern w:val="28"/>
                <w:sz w:val="28"/>
                <w:szCs w:val="28"/>
                <w:lang w:eastAsia="ru-RU"/>
              </w:rPr>
              <w:t>ЦДАВО України </w:t>
            </w:r>
            <w:r w:rsidRPr="002D16CC">
              <w:rPr>
                <w:color w:val="000000"/>
                <w:spacing w:val="-4"/>
                <w:kern w:val="28"/>
                <w:sz w:val="28"/>
                <w:szCs w:val="28"/>
                <w:lang w:eastAsia="ru-RU"/>
              </w:rPr>
              <w:t xml:space="preserve">(Центр. </w:t>
            </w:r>
            <w:proofErr w:type="spellStart"/>
            <w:r w:rsidRPr="002D16CC">
              <w:rPr>
                <w:color w:val="000000"/>
                <w:spacing w:val="-4"/>
                <w:kern w:val="28"/>
                <w:sz w:val="28"/>
                <w:szCs w:val="28"/>
                <w:lang w:eastAsia="ru-RU"/>
              </w:rPr>
              <w:t>держ</w:t>
            </w:r>
            <w:proofErr w:type="spellEnd"/>
            <w:r w:rsidRPr="002D16CC">
              <w:rPr>
                <w:color w:val="000000"/>
                <w:spacing w:val="-4"/>
                <w:kern w:val="28"/>
                <w:sz w:val="28"/>
                <w:szCs w:val="28"/>
                <w:lang w:eastAsia="ru-RU"/>
              </w:rPr>
              <w:t xml:space="preserve">. архів </w:t>
            </w:r>
            <w:proofErr w:type="spellStart"/>
            <w:r w:rsidRPr="002D16CC">
              <w:rPr>
                <w:color w:val="000000"/>
                <w:spacing w:val="-4"/>
                <w:kern w:val="28"/>
                <w:sz w:val="28"/>
                <w:szCs w:val="28"/>
                <w:lang w:eastAsia="ru-RU"/>
              </w:rPr>
              <w:t>вищ</w:t>
            </w:r>
            <w:proofErr w:type="spellEnd"/>
            <w:r w:rsidRPr="002D16CC">
              <w:rPr>
                <w:color w:val="000000"/>
                <w:spacing w:val="-4"/>
                <w:kern w:val="28"/>
                <w:sz w:val="28"/>
                <w:szCs w:val="28"/>
                <w:lang w:eastAsia="ru-RU"/>
              </w:rPr>
              <w:t xml:space="preserve">. органів влади та </w:t>
            </w:r>
            <w:proofErr w:type="spellStart"/>
            <w:r w:rsidRPr="002D16CC">
              <w:rPr>
                <w:color w:val="000000"/>
                <w:spacing w:val="-4"/>
                <w:kern w:val="28"/>
                <w:sz w:val="28"/>
                <w:szCs w:val="28"/>
                <w:lang w:eastAsia="ru-RU"/>
              </w:rPr>
              <w:t>упр</w:t>
            </w:r>
            <w:proofErr w:type="spellEnd"/>
            <w:r w:rsidRPr="002D16CC">
              <w:rPr>
                <w:color w:val="000000"/>
                <w:spacing w:val="-4"/>
                <w:kern w:val="28"/>
                <w:sz w:val="28"/>
                <w:szCs w:val="28"/>
                <w:lang w:eastAsia="ru-RU"/>
              </w:rPr>
              <w:t xml:space="preserve">. України). Ф. 1061. </w:t>
            </w:r>
            <w:proofErr w:type="spellStart"/>
            <w:r w:rsidRPr="002D16CC">
              <w:rPr>
                <w:color w:val="000000"/>
                <w:spacing w:val="-4"/>
                <w:kern w:val="28"/>
                <w:sz w:val="28"/>
                <w:szCs w:val="28"/>
                <w:lang w:eastAsia="ru-RU"/>
              </w:rPr>
              <w:t>Оп</w:t>
            </w:r>
            <w:proofErr w:type="spellEnd"/>
            <w:r w:rsidRPr="002D16CC">
              <w:rPr>
                <w:color w:val="000000"/>
                <w:spacing w:val="-4"/>
                <w:kern w:val="28"/>
                <w:sz w:val="28"/>
                <w:szCs w:val="28"/>
                <w:lang w:eastAsia="ru-RU"/>
              </w:rPr>
              <w:t xml:space="preserve">. 1. </w:t>
            </w:r>
            <w:proofErr w:type="spellStart"/>
            <w:r w:rsidRPr="002D16CC">
              <w:rPr>
                <w:color w:val="000000"/>
                <w:spacing w:val="-4"/>
                <w:kern w:val="28"/>
                <w:sz w:val="28"/>
                <w:szCs w:val="28"/>
                <w:lang w:eastAsia="ru-RU"/>
              </w:rPr>
              <w:t>Спр</w:t>
            </w:r>
            <w:proofErr w:type="spellEnd"/>
            <w:r w:rsidRPr="002D16CC">
              <w:rPr>
                <w:color w:val="000000"/>
                <w:spacing w:val="-4"/>
                <w:kern w:val="28"/>
                <w:sz w:val="28"/>
                <w:szCs w:val="28"/>
                <w:lang w:eastAsia="ru-RU"/>
              </w:rPr>
              <w:t xml:space="preserve">. 8–12. Копія; Ф. 1063. </w:t>
            </w:r>
            <w:proofErr w:type="spellStart"/>
            <w:r w:rsidRPr="002D16CC">
              <w:rPr>
                <w:color w:val="000000"/>
                <w:spacing w:val="-4"/>
                <w:kern w:val="28"/>
                <w:sz w:val="28"/>
                <w:szCs w:val="28"/>
                <w:lang w:eastAsia="ru-RU"/>
              </w:rPr>
              <w:t>Оп</w:t>
            </w:r>
            <w:proofErr w:type="spellEnd"/>
            <w:r w:rsidRPr="002D16CC">
              <w:rPr>
                <w:color w:val="000000"/>
                <w:spacing w:val="-4"/>
                <w:kern w:val="28"/>
                <w:sz w:val="28"/>
                <w:szCs w:val="28"/>
                <w:lang w:eastAsia="ru-RU"/>
              </w:rPr>
              <w:t xml:space="preserve">. 3. </w:t>
            </w:r>
            <w:proofErr w:type="spellStart"/>
            <w:r w:rsidRPr="002D16CC">
              <w:rPr>
                <w:color w:val="000000"/>
                <w:spacing w:val="-4"/>
                <w:kern w:val="28"/>
                <w:sz w:val="28"/>
                <w:szCs w:val="28"/>
                <w:lang w:eastAsia="ru-RU"/>
              </w:rPr>
              <w:t>Спр</w:t>
            </w:r>
            <w:proofErr w:type="spellEnd"/>
            <w:r w:rsidRPr="002D16CC">
              <w:rPr>
                <w:color w:val="000000"/>
                <w:spacing w:val="-4"/>
                <w:kern w:val="28"/>
                <w:sz w:val="28"/>
                <w:szCs w:val="28"/>
                <w:lang w:eastAsia="ru-RU"/>
              </w:rPr>
              <w:t>. 1–3.</w:t>
            </w:r>
          </w:p>
          <w:p w:rsidR="002D16CC" w:rsidRPr="002D16CC" w:rsidRDefault="002D16CC" w:rsidP="005665E3">
            <w:pPr>
              <w:numPr>
                <w:ilvl w:val="0"/>
                <w:numId w:val="32"/>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Наукове товариство ім. Шевченка. </w:t>
            </w:r>
            <w:r w:rsidRPr="002D16CC">
              <w:rPr>
                <w:rStyle w:val="afe"/>
                <w:i w:val="0"/>
                <w:iCs w:val="0"/>
                <w:color w:val="000000"/>
                <w:spacing w:val="-4"/>
                <w:kern w:val="28"/>
                <w:sz w:val="28"/>
                <w:szCs w:val="28"/>
                <w:lang w:eastAsia="ru-RU"/>
              </w:rPr>
              <w:t>Львів. наук. б-ка ім. В.</w:t>
            </w:r>
            <w:r w:rsidRPr="002D16CC">
              <w:rPr>
                <w:color w:val="000000"/>
                <w:spacing w:val="-4"/>
                <w:kern w:val="28"/>
                <w:sz w:val="28"/>
                <w:szCs w:val="28"/>
                <w:lang w:eastAsia="ru-RU"/>
              </w:rPr>
              <w:t> </w:t>
            </w:r>
            <w:r w:rsidRPr="002D16CC">
              <w:rPr>
                <w:rStyle w:val="afe"/>
                <w:i w:val="0"/>
                <w:iCs w:val="0"/>
                <w:color w:val="000000"/>
                <w:spacing w:val="-4"/>
                <w:kern w:val="28"/>
                <w:sz w:val="28"/>
                <w:szCs w:val="28"/>
                <w:lang w:eastAsia="ru-RU"/>
              </w:rPr>
              <w:t xml:space="preserve">Стефаника НАН </w:t>
            </w:r>
            <w:proofErr w:type="spellStart"/>
            <w:r w:rsidRPr="002D16CC">
              <w:rPr>
                <w:rStyle w:val="afe"/>
                <w:i w:val="0"/>
                <w:iCs w:val="0"/>
                <w:color w:val="000000"/>
                <w:spacing w:val="-4"/>
                <w:kern w:val="28"/>
                <w:sz w:val="28"/>
                <w:szCs w:val="28"/>
                <w:lang w:eastAsia="ru-RU"/>
              </w:rPr>
              <w:t>Укра</w:t>
            </w:r>
            <w:proofErr w:type="spellEnd"/>
            <w:r w:rsidRPr="002D16CC">
              <w:rPr>
                <w:rStyle w:val="afe"/>
                <w:i w:val="0"/>
                <w:iCs w:val="0"/>
                <w:color w:val="000000"/>
                <w:spacing w:val="-4"/>
                <w:kern w:val="28"/>
                <w:sz w:val="28"/>
                <w:szCs w:val="28"/>
                <w:lang w:eastAsia="ru-RU"/>
              </w:rPr>
              <w:t>їни.</w:t>
            </w:r>
            <w:r w:rsidRPr="002D16CC">
              <w:rPr>
                <w:color w:val="000000"/>
                <w:spacing w:val="-4"/>
                <w:kern w:val="28"/>
                <w:sz w:val="28"/>
                <w:szCs w:val="28"/>
                <w:lang w:eastAsia="ru-RU"/>
              </w:rPr>
              <w:t xml:space="preserve"> Ф. 1. </w:t>
            </w:r>
            <w:proofErr w:type="spellStart"/>
            <w:r w:rsidRPr="002D16CC">
              <w:rPr>
                <w:color w:val="000000"/>
                <w:spacing w:val="-4"/>
                <w:kern w:val="28"/>
                <w:sz w:val="28"/>
                <w:szCs w:val="28"/>
                <w:lang w:eastAsia="ru-RU"/>
              </w:rPr>
              <w:t>Оп</w:t>
            </w:r>
            <w:proofErr w:type="spellEnd"/>
            <w:r w:rsidRPr="002D16CC">
              <w:rPr>
                <w:color w:val="000000"/>
                <w:spacing w:val="-4"/>
                <w:kern w:val="28"/>
                <w:sz w:val="28"/>
                <w:szCs w:val="28"/>
                <w:lang w:eastAsia="ru-RU"/>
              </w:rPr>
              <w:t xml:space="preserve">. 1. </w:t>
            </w:r>
            <w:proofErr w:type="spellStart"/>
            <w:r w:rsidRPr="002D16CC">
              <w:rPr>
                <w:color w:val="000000"/>
                <w:spacing w:val="-4"/>
                <w:kern w:val="28"/>
                <w:sz w:val="28"/>
                <w:szCs w:val="28"/>
                <w:lang w:eastAsia="ru-RU"/>
              </w:rPr>
              <w:t>Спр</w:t>
            </w:r>
            <w:proofErr w:type="spellEnd"/>
            <w:r w:rsidRPr="002D16CC">
              <w:rPr>
                <w:color w:val="000000"/>
                <w:spacing w:val="-4"/>
                <w:kern w:val="28"/>
                <w:sz w:val="28"/>
                <w:szCs w:val="28"/>
                <w:lang w:eastAsia="ru-RU"/>
              </w:rPr>
              <w:t>. 78. Арк. 1–7.</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Патенти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Люмінісцентний</w:t>
            </w:r>
            <w:proofErr w:type="spellEnd"/>
            <w:r w:rsidRPr="002D16CC">
              <w:rPr>
                <w:color w:val="000000"/>
                <w:spacing w:val="-4"/>
                <w:kern w:val="28"/>
                <w:sz w:val="28"/>
                <w:szCs w:val="28"/>
                <w:lang w:eastAsia="ru-RU"/>
              </w:rPr>
              <w:t xml:space="preserve"> матеріал: пат. 25742 Україна: МПК6 С09К11/00, G01Т1/28, G21НЗ/00. № 200701472; </w:t>
            </w:r>
            <w:proofErr w:type="spellStart"/>
            <w:r w:rsidRPr="002D16CC">
              <w:rPr>
                <w:color w:val="000000"/>
                <w:spacing w:val="-4"/>
                <w:kern w:val="28"/>
                <w:sz w:val="28"/>
                <w:szCs w:val="28"/>
                <w:lang w:eastAsia="ru-RU"/>
              </w:rPr>
              <w:t>заявл</w:t>
            </w:r>
            <w:proofErr w:type="spellEnd"/>
            <w:r w:rsidRPr="002D16CC">
              <w:rPr>
                <w:color w:val="000000"/>
                <w:spacing w:val="-4"/>
                <w:kern w:val="28"/>
                <w:sz w:val="28"/>
                <w:szCs w:val="28"/>
                <w:lang w:eastAsia="ru-RU"/>
              </w:rPr>
              <w:t xml:space="preserve">. 12.02.07; </w:t>
            </w:r>
            <w:proofErr w:type="spellStart"/>
            <w:r w:rsidRPr="002D16CC">
              <w:rPr>
                <w:color w:val="000000"/>
                <w:spacing w:val="-4"/>
                <w:kern w:val="28"/>
                <w:sz w:val="28"/>
                <w:szCs w:val="28"/>
                <w:lang w:eastAsia="ru-RU"/>
              </w:rPr>
              <w:t>опубл</w:t>
            </w:r>
            <w:proofErr w:type="spellEnd"/>
            <w:r w:rsidRPr="002D16CC">
              <w:rPr>
                <w:color w:val="000000"/>
                <w:spacing w:val="-4"/>
                <w:kern w:val="28"/>
                <w:sz w:val="28"/>
                <w:szCs w:val="28"/>
                <w:lang w:eastAsia="ru-RU"/>
              </w:rPr>
              <w:t xml:space="preserve">. 27.08.07, </w:t>
            </w:r>
            <w:proofErr w:type="spellStart"/>
            <w:r w:rsidRPr="002D16CC">
              <w:rPr>
                <w:color w:val="000000"/>
                <w:spacing w:val="-4"/>
                <w:kern w:val="28"/>
                <w:sz w:val="28"/>
                <w:szCs w:val="28"/>
                <w:lang w:eastAsia="ru-RU"/>
              </w:rPr>
              <w:t>Бюл</w:t>
            </w:r>
            <w:proofErr w:type="spellEnd"/>
            <w:r w:rsidRPr="002D16CC">
              <w:rPr>
                <w:color w:val="000000"/>
                <w:spacing w:val="-4"/>
                <w:kern w:val="28"/>
                <w:sz w:val="28"/>
                <w:szCs w:val="28"/>
                <w:lang w:eastAsia="ru-RU"/>
              </w:rPr>
              <w:t>. № 13. 4 с.</w:t>
            </w:r>
          </w:p>
          <w:p w:rsidR="002D16CC" w:rsidRPr="002D16CC" w:rsidRDefault="002D16CC" w:rsidP="005665E3">
            <w:pPr>
              <w:numPr>
                <w:ilvl w:val="0"/>
                <w:numId w:val="33"/>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Спосіб лікування синдрому дефіциту уваги та гіперактивності у дітей: пат. 76509 Україна. № 2004042416; </w:t>
            </w:r>
            <w:proofErr w:type="spellStart"/>
            <w:r w:rsidRPr="002D16CC">
              <w:rPr>
                <w:color w:val="000000"/>
                <w:spacing w:val="-4"/>
                <w:kern w:val="28"/>
                <w:sz w:val="28"/>
                <w:szCs w:val="28"/>
                <w:lang w:eastAsia="ru-RU"/>
              </w:rPr>
              <w:t>заявл</w:t>
            </w:r>
            <w:proofErr w:type="spellEnd"/>
            <w:r w:rsidRPr="002D16CC">
              <w:rPr>
                <w:color w:val="000000"/>
                <w:spacing w:val="-4"/>
                <w:kern w:val="28"/>
                <w:sz w:val="28"/>
                <w:szCs w:val="28"/>
                <w:lang w:eastAsia="ru-RU"/>
              </w:rPr>
              <w:t xml:space="preserve">. 01.04.2004; </w:t>
            </w:r>
            <w:proofErr w:type="spellStart"/>
            <w:r w:rsidRPr="002D16CC">
              <w:rPr>
                <w:color w:val="000000"/>
                <w:spacing w:val="-4"/>
                <w:kern w:val="28"/>
                <w:sz w:val="28"/>
                <w:szCs w:val="28"/>
                <w:lang w:eastAsia="ru-RU"/>
              </w:rPr>
              <w:t>опубл</w:t>
            </w:r>
            <w:proofErr w:type="spellEnd"/>
            <w:r w:rsidRPr="002D16CC">
              <w:rPr>
                <w:color w:val="000000"/>
                <w:spacing w:val="-4"/>
                <w:kern w:val="28"/>
                <w:sz w:val="28"/>
                <w:szCs w:val="28"/>
                <w:lang w:eastAsia="ru-RU"/>
              </w:rPr>
              <w:t xml:space="preserve">. 01.08.2006, </w:t>
            </w:r>
            <w:proofErr w:type="spellStart"/>
            <w:r w:rsidRPr="002D16CC">
              <w:rPr>
                <w:color w:val="000000"/>
                <w:spacing w:val="-4"/>
                <w:kern w:val="28"/>
                <w:sz w:val="28"/>
                <w:szCs w:val="28"/>
                <w:lang w:eastAsia="ru-RU"/>
              </w:rPr>
              <w:t>Бюл</w:t>
            </w:r>
            <w:proofErr w:type="spellEnd"/>
            <w:r w:rsidRPr="002D16CC">
              <w:rPr>
                <w:color w:val="000000"/>
                <w:spacing w:val="-4"/>
                <w:kern w:val="28"/>
                <w:sz w:val="28"/>
                <w:szCs w:val="28"/>
                <w:lang w:eastAsia="ru-RU"/>
              </w:rPr>
              <w:t>. № 8 (кн. 1). 120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Препринти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4"/>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Пана</w:t>
            </w:r>
            <w:proofErr w:type="spellEnd"/>
            <w:r w:rsidRPr="002D16CC">
              <w:rPr>
                <w:color w:val="000000"/>
                <w:spacing w:val="-4"/>
                <w:kern w:val="28"/>
                <w:sz w:val="28"/>
                <w:szCs w:val="28"/>
                <w:lang w:eastAsia="ru-RU"/>
              </w:rPr>
              <w:t xml:space="preserve">сюк М. І., </w:t>
            </w:r>
            <w:proofErr w:type="spellStart"/>
            <w:r w:rsidRPr="002D16CC">
              <w:rPr>
                <w:color w:val="000000"/>
                <w:spacing w:val="-4"/>
                <w:kern w:val="28"/>
                <w:sz w:val="28"/>
                <w:szCs w:val="28"/>
                <w:lang w:eastAsia="ru-RU"/>
              </w:rPr>
              <w:t>Скор</w:t>
            </w:r>
            <w:proofErr w:type="spellEnd"/>
            <w:r w:rsidRPr="002D16CC">
              <w:rPr>
                <w:color w:val="000000"/>
                <w:spacing w:val="-4"/>
                <w:kern w:val="28"/>
                <w:sz w:val="28"/>
                <w:szCs w:val="28"/>
                <w:lang w:eastAsia="ru-RU"/>
              </w:rPr>
              <w:t xml:space="preserve">бун А. Д., </w:t>
            </w:r>
            <w:proofErr w:type="spellStart"/>
            <w:r w:rsidRPr="002D16CC">
              <w:rPr>
                <w:color w:val="000000"/>
                <w:spacing w:val="-4"/>
                <w:kern w:val="28"/>
                <w:sz w:val="28"/>
                <w:szCs w:val="28"/>
                <w:lang w:eastAsia="ru-RU"/>
              </w:rPr>
              <w:t>Спло</w:t>
            </w:r>
            <w:proofErr w:type="spellEnd"/>
            <w:r w:rsidRPr="002D16CC">
              <w:rPr>
                <w:color w:val="000000"/>
                <w:spacing w:val="-4"/>
                <w:kern w:val="28"/>
                <w:sz w:val="28"/>
                <w:szCs w:val="28"/>
                <w:lang w:eastAsia="ru-RU"/>
              </w:rPr>
              <w:t>шной Б. М. Про точність визначення активності твердих радіоактивних відходів гамма-методами. Чорнобиль : Ін-т з проблем безпеки АЕС НАН України, 2006. 7, [1] с. (Препринт. НАН України, Ін-т проблем безпеки АЕС; 06-1).</w:t>
            </w:r>
          </w:p>
          <w:p w:rsidR="002D16CC" w:rsidRPr="002D16CC" w:rsidRDefault="002D16CC" w:rsidP="005665E3">
            <w:pPr>
              <w:numPr>
                <w:ilvl w:val="0"/>
                <w:numId w:val="34"/>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Шиля</w:t>
            </w:r>
            <w:proofErr w:type="spellEnd"/>
            <w:r w:rsidRPr="002D16CC">
              <w:rPr>
                <w:color w:val="000000"/>
                <w:spacing w:val="-4"/>
                <w:kern w:val="28"/>
                <w:sz w:val="28"/>
                <w:szCs w:val="28"/>
                <w:lang w:eastAsia="ru-RU"/>
              </w:rPr>
              <w:t xml:space="preserve">ев Б. А., </w:t>
            </w:r>
            <w:proofErr w:type="spellStart"/>
            <w:r w:rsidRPr="002D16CC">
              <w:rPr>
                <w:color w:val="000000"/>
                <w:spacing w:val="-4"/>
                <w:kern w:val="28"/>
                <w:sz w:val="28"/>
                <w:szCs w:val="28"/>
                <w:lang w:eastAsia="ru-RU"/>
              </w:rPr>
              <w:t>Воев</w:t>
            </w:r>
            <w:proofErr w:type="spellEnd"/>
            <w:r w:rsidRPr="002D16CC">
              <w:rPr>
                <w:color w:val="000000"/>
                <w:spacing w:val="-4"/>
                <w:kern w:val="28"/>
                <w:sz w:val="28"/>
                <w:szCs w:val="28"/>
                <w:lang w:eastAsia="ru-RU"/>
              </w:rPr>
              <w:t xml:space="preserve">один В. Н. </w:t>
            </w:r>
            <w:proofErr w:type="spellStart"/>
            <w:r w:rsidRPr="002D16CC">
              <w:rPr>
                <w:color w:val="000000"/>
                <w:spacing w:val="-4"/>
                <w:kern w:val="28"/>
                <w:sz w:val="28"/>
                <w:szCs w:val="28"/>
                <w:lang w:eastAsia="ru-RU"/>
              </w:rPr>
              <w:t>Расчеты</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параметров</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радиационного</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повреждения</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материалов</w:t>
            </w:r>
            <w:proofErr w:type="spellEnd"/>
            <w:r w:rsidRPr="002D16CC">
              <w:rPr>
                <w:color w:val="000000"/>
                <w:spacing w:val="-4"/>
                <w:kern w:val="28"/>
                <w:sz w:val="28"/>
                <w:szCs w:val="28"/>
                <w:lang w:eastAsia="ru-RU"/>
              </w:rPr>
              <w:t xml:space="preserve"> нейтронами </w:t>
            </w:r>
            <w:proofErr w:type="spellStart"/>
            <w:r w:rsidRPr="002D16CC">
              <w:rPr>
                <w:color w:val="000000"/>
                <w:spacing w:val="-4"/>
                <w:kern w:val="28"/>
                <w:sz w:val="28"/>
                <w:szCs w:val="28"/>
                <w:lang w:eastAsia="ru-RU"/>
              </w:rPr>
              <w:t>источника</w:t>
            </w:r>
            <w:proofErr w:type="spellEnd"/>
            <w:r w:rsidRPr="002D16CC">
              <w:rPr>
                <w:color w:val="000000"/>
                <w:spacing w:val="-4"/>
                <w:kern w:val="28"/>
                <w:sz w:val="28"/>
                <w:szCs w:val="28"/>
                <w:lang w:eastAsia="ru-RU"/>
              </w:rPr>
              <w:t xml:space="preserve"> ННЦ ХФТИ / ANL USA с </w:t>
            </w:r>
            <w:proofErr w:type="spellStart"/>
            <w:r w:rsidRPr="002D16CC">
              <w:rPr>
                <w:color w:val="000000"/>
                <w:spacing w:val="-4"/>
                <w:kern w:val="28"/>
                <w:sz w:val="28"/>
                <w:szCs w:val="28"/>
                <w:lang w:eastAsia="ru-RU"/>
              </w:rPr>
              <w:t>подкритической</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сборкой</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управляемой</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ускорителем</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электронов</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Харьков</w:t>
            </w:r>
            <w:proofErr w:type="spellEnd"/>
            <w:r w:rsidRPr="002D16CC">
              <w:rPr>
                <w:color w:val="000000"/>
                <w:spacing w:val="-4"/>
                <w:kern w:val="28"/>
                <w:sz w:val="28"/>
                <w:szCs w:val="28"/>
                <w:lang w:eastAsia="ru-RU"/>
              </w:rPr>
              <w:t xml:space="preserve"> : ННЦ ХФТИ, 2006. 19 с.: </w:t>
            </w:r>
            <w:proofErr w:type="spellStart"/>
            <w:r w:rsidRPr="002D16CC">
              <w:rPr>
                <w:color w:val="000000"/>
                <w:spacing w:val="-4"/>
                <w:kern w:val="28"/>
                <w:sz w:val="28"/>
                <w:szCs w:val="28"/>
                <w:lang w:eastAsia="ru-RU"/>
              </w:rPr>
              <w:t>ил</w:t>
            </w:r>
            <w:proofErr w:type="spellEnd"/>
            <w:r w:rsidRPr="002D16CC">
              <w:rPr>
                <w:color w:val="000000"/>
                <w:spacing w:val="-4"/>
                <w:kern w:val="28"/>
                <w:sz w:val="28"/>
                <w:szCs w:val="28"/>
                <w:lang w:eastAsia="ru-RU"/>
              </w:rPr>
              <w:t xml:space="preserve">., табл. (Препринт. НАН </w:t>
            </w:r>
            <w:proofErr w:type="spellStart"/>
            <w:r w:rsidRPr="002D16CC">
              <w:rPr>
                <w:color w:val="000000"/>
                <w:spacing w:val="-4"/>
                <w:kern w:val="28"/>
                <w:sz w:val="28"/>
                <w:szCs w:val="28"/>
                <w:lang w:eastAsia="ru-RU"/>
              </w:rPr>
              <w:t>Украины</w:t>
            </w:r>
            <w:proofErr w:type="spellEnd"/>
            <w:r w:rsidRPr="002D16CC">
              <w:rPr>
                <w:color w:val="000000"/>
                <w:spacing w:val="-4"/>
                <w:kern w:val="28"/>
                <w:sz w:val="28"/>
                <w:szCs w:val="28"/>
                <w:lang w:eastAsia="ru-RU"/>
              </w:rPr>
              <w:t xml:space="preserve">, Нац. </w:t>
            </w:r>
            <w:proofErr w:type="spellStart"/>
            <w:r w:rsidRPr="002D16CC">
              <w:rPr>
                <w:color w:val="000000"/>
                <w:spacing w:val="-4"/>
                <w:kern w:val="28"/>
                <w:sz w:val="28"/>
                <w:szCs w:val="28"/>
                <w:lang w:eastAsia="ru-RU"/>
              </w:rPr>
              <w:t>науч</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центр«Харьк</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физ.-техн</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ин-т</w:t>
            </w:r>
            <w:proofErr w:type="spellEnd"/>
            <w:r w:rsidRPr="002D16CC">
              <w:rPr>
                <w:color w:val="000000"/>
                <w:spacing w:val="-4"/>
                <w:kern w:val="28"/>
                <w:sz w:val="28"/>
                <w:szCs w:val="28"/>
                <w:lang w:eastAsia="ru-RU"/>
              </w:rPr>
              <w:t>»; ХФТИ2006-4).</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Стандарти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5"/>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ДСТУ 7152:2010. Видання. Оформлення публікацій у журналах і збірниках. [Чинний від 2010-02-18]. Вид. офіц. Київ, 2010. 16 с. (Інформація та документація).</w:t>
            </w:r>
          </w:p>
          <w:p w:rsidR="002D16CC" w:rsidRPr="002D16CC" w:rsidRDefault="002D16CC" w:rsidP="005665E3">
            <w:pPr>
              <w:numPr>
                <w:ilvl w:val="0"/>
                <w:numId w:val="35"/>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ДСТУ ISO 6107-1:2004. Якість води. Словник термінів. Частина 1 (ISO 6107-1:1996, IDТ). [Чинний від 2005-04-01]. Вид. офіц. Київ : Держспоживстандарт України, 2006. 181 с.</w:t>
            </w:r>
          </w:p>
          <w:p w:rsidR="002D16CC" w:rsidRPr="002D16CC" w:rsidRDefault="002D16CC" w:rsidP="005665E3">
            <w:pPr>
              <w:numPr>
                <w:ilvl w:val="0"/>
                <w:numId w:val="35"/>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ДСТУ 3582:2013. Бібліографічний опис. Скорочення слів і словосполучень українською мовою. Загальні вимоги та правила(ISO 4:1984, NEQ; ISO 832:1994, NEQ). [На заміну ДСТУ3582-97; чинний від 2013-08-22]. Вид. офіц. Київ : </w:t>
            </w:r>
            <w:proofErr w:type="spellStart"/>
            <w:r w:rsidRPr="002D16CC">
              <w:rPr>
                <w:color w:val="000000"/>
                <w:spacing w:val="-4"/>
                <w:kern w:val="28"/>
                <w:sz w:val="28"/>
                <w:szCs w:val="28"/>
                <w:lang w:eastAsia="ru-RU"/>
              </w:rPr>
              <w:t>Мінекономрозвитку</w:t>
            </w:r>
            <w:proofErr w:type="spellEnd"/>
            <w:r w:rsidRPr="002D16CC">
              <w:rPr>
                <w:color w:val="000000"/>
                <w:spacing w:val="-4"/>
                <w:kern w:val="28"/>
                <w:sz w:val="28"/>
                <w:szCs w:val="28"/>
                <w:lang w:eastAsia="ru-RU"/>
              </w:rPr>
              <w:t xml:space="preserve"> України, 2014. 15 с. (Інформація та документація).</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Каталоги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6"/>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Горн</w:t>
            </w:r>
            <w:proofErr w:type="spellEnd"/>
            <w:r w:rsidRPr="002D16CC">
              <w:rPr>
                <w:color w:val="000000"/>
                <w:spacing w:val="-4"/>
                <w:kern w:val="28"/>
                <w:sz w:val="28"/>
                <w:szCs w:val="28"/>
                <w:lang w:eastAsia="ru-RU"/>
              </w:rPr>
              <w:t xml:space="preserve">ицкая И. П. Каталог </w:t>
            </w:r>
            <w:proofErr w:type="spellStart"/>
            <w:r w:rsidRPr="002D16CC">
              <w:rPr>
                <w:color w:val="000000"/>
                <w:spacing w:val="-4"/>
                <w:kern w:val="28"/>
                <w:sz w:val="28"/>
                <w:szCs w:val="28"/>
                <w:lang w:eastAsia="ru-RU"/>
              </w:rPr>
              <w:t>растений</w:t>
            </w:r>
            <w:proofErr w:type="spellEnd"/>
            <w:r w:rsidRPr="002D16CC">
              <w:rPr>
                <w:color w:val="000000"/>
                <w:spacing w:val="-4"/>
                <w:kern w:val="28"/>
                <w:sz w:val="28"/>
                <w:szCs w:val="28"/>
                <w:lang w:eastAsia="ru-RU"/>
              </w:rPr>
              <w:t xml:space="preserve"> для </w:t>
            </w:r>
            <w:proofErr w:type="spellStart"/>
            <w:r w:rsidRPr="002D16CC">
              <w:rPr>
                <w:color w:val="000000"/>
                <w:spacing w:val="-4"/>
                <w:kern w:val="28"/>
                <w:sz w:val="28"/>
                <w:szCs w:val="28"/>
                <w:lang w:eastAsia="ru-RU"/>
              </w:rPr>
              <w:t>работ</w:t>
            </w:r>
            <w:proofErr w:type="spellEnd"/>
            <w:r w:rsidRPr="002D16CC">
              <w:rPr>
                <w:color w:val="000000"/>
                <w:spacing w:val="-4"/>
                <w:kern w:val="28"/>
                <w:sz w:val="28"/>
                <w:szCs w:val="28"/>
                <w:lang w:eastAsia="ru-RU"/>
              </w:rPr>
              <w:t xml:space="preserve"> по </w:t>
            </w:r>
            <w:proofErr w:type="spellStart"/>
            <w:r w:rsidRPr="002D16CC">
              <w:rPr>
                <w:color w:val="000000"/>
                <w:spacing w:val="-4"/>
                <w:kern w:val="28"/>
                <w:sz w:val="28"/>
                <w:szCs w:val="28"/>
                <w:lang w:eastAsia="ru-RU"/>
              </w:rPr>
              <w:t>фитодизайну</w:t>
            </w:r>
            <w:proofErr w:type="spellEnd"/>
            <w:r w:rsidRPr="002D16CC">
              <w:rPr>
                <w:color w:val="000000"/>
                <w:spacing w:val="-4"/>
                <w:kern w:val="28"/>
                <w:sz w:val="28"/>
                <w:szCs w:val="28"/>
                <w:lang w:eastAsia="ru-RU"/>
              </w:rPr>
              <w:t xml:space="preserve"> / </w:t>
            </w:r>
            <w:proofErr w:type="spellStart"/>
            <w:r w:rsidRPr="002D16CC">
              <w:rPr>
                <w:color w:val="000000"/>
                <w:spacing w:val="-4"/>
                <w:kern w:val="28"/>
                <w:sz w:val="28"/>
                <w:szCs w:val="28"/>
                <w:lang w:eastAsia="ru-RU"/>
              </w:rPr>
              <w:t>Донец</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ботан</w:t>
            </w:r>
            <w:proofErr w:type="spellEnd"/>
            <w:r w:rsidRPr="002D16CC">
              <w:rPr>
                <w:color w:val="000000"/>
                <w:spacing w:val="-4"/>
                <w:kern w:val="28"/>
                <w:sz w:val="28"/>
                <w:szCs w:val="28"/>
                <w:lang w:eastAsia="ru-RU"/>
              </w:rPr>
              <w:t xml:space="preserve">. сад НАН </w:t>
            </w:r>
            <w:proofErr w:type="spellStart"/>
            <w:r w:rsidRPr="002D16CC">
              <w:rPr>
                <w:color w:val="000000"/>
                <w:spacing w:val="-4"/>
                <w:kern w:val="28"/>
                <w:sz w:val="28"/>
                <w:szCs w:val="28"/>
                <w:lang w:eastAsia="ru-RU"/>
              </w:rPr>
              <w:t>Украины</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Донецк</w:t>
            </w:r>
            <w:proofErr w:type="spellEnd"/>
            <w:r w:rsidRPr="002D16CC">
              <w:rPr>
                <w:color w:val="000000"/>
                <w:spacing w:val="-4"/>
                <w:kern w:val="28"/>
                <w:sz w:val="28"/>
                <w:szCs w:val="28"/>
                <w:lang w:eastAsia="ru-RU"/>
              </w:rPr>
              <w:t xml:space="preserve"> : </w:t>
            </w:r>
            <w:proofErr w:type="spellStart"/>
            <w:r w:rsidRPr="002D16CC">
              <w:rPr>
                <w:color w:val="000000"/>
                <w:spacing w:val="-4"/>
                <w:kern w:val="28"/>
                <w:sz w:val="28"/>
                <w:szCs w:val="28"/>
                <w:lang w:eastAsia="ru-RU"/>
              </w:rPr>
              <w:t>Лебедь</w:t>
            </w:r>
            <w:proofErr w:type="spellEnd"/>
            <w:r w:rsidRPr="002D16CC">
              <w:rPr>
                <w:color w:val="000000"/>
                <w:spacing w:val="-4"/>
                <w:kern w:val="28"/>
                <w:sz w:val="28"/>
                <w:szCs w:val="28"/>
                <w:lang w:eastAsia="ru-RU"/>
              </w:rPr>
              <w:t>, 2005. 228 с.</w:t>
            </w:r>
          </w:p>
          <w:p w:rsidR="002D16CC" w:rsidRPr="002D16CC" w:rsidRDefault="002D16CC" w:rsidP="005665E3">
            <w:pPr>
              <w:numPr>
                <w:ilvl w:val="0"/>
                <w:numId w:val="36"/>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Історико-правова</w:t>
            </w:r>
            <w:proofErr w:type="spellEnd"/>
            <w:r w:rsidRPr="002D16CC">
              <w:rPr>
                <w:color w:val="000000"/>
                <w:spacing w:val="-4"/>
                <w:kern w:val="28"/>
                <w:sz w:val="28"/>
                <w:szCs w:val="28"/>
                <w:lang w:eastAsia="ru-RU"/>
              </w:rPr>
              <w:t xml:space="preserve"> спадщина України : кат. вист. / Харків. </w:t>
            </w:r>
            <w:proofErr w:type="spellStart"/>
            <w:r w:rsidRPr="002D16CC">
              <w:rPr>
                <w:color w:val="000000"/>
                <w:spacing w:val="-4"/>
                <w:kern w:val="28"/>
                <w:sz w:val="28"/>
                <w:szCs w:val="28"/>
                <w:lang w:eastAsia="ru-RU"/>
              </w:rPr>
              <w:t>держ</w:t>
            </w:r>
            <w:proofErr w:type="spellEnd"/>
            <w:r w:rsidRPr="002D16CC">
              <w:rPr>
                <w:color w:val="000000"/>
                <w:spacing w:val="-4"/>
                <w:kern w:val="28"/>
                <w:sz w:val="28"/>
                <w:szCs w:val="28"/>
                <w:lang w:eastAsia="ru-RU"/>
              </w:rPr>
              <w:t xml:space="preserve">. наук. б-ка ім. </w:t>
            </w:r>
            <w:proofErr w:type="spellStart"/>
            <w:r w:rsidRPr="002D16CC">
              <w:rPr>
                <w:color w:val="000000"/>
                <w:spacing w:val="-4"/>
                <w:kern w:val="28"/>
                <w:sz w:val="28"/>
                <w:szCs w:val="28"/>
                <w:lang w:eastAsia="ru-RU"/>
              </w:rPr>
              <w:t>В. Г. Короле</w:t>
            </w:r>
            <w:proofErr w:type="spellEnd"/>
            <w:r w:rsidRPr="002D16CC">
              <w:rPr>
                <w:color w:val="000000"/>
                <w:spacing w:val="-4"/>
                <w:kern w:val="28"/>
                <w:sz w:val="28"/>
                <w:szCs w:val="28"/>
                <w:lang w:eastAsia="ru-RU"/>
              </w:rPr>
              <w:t xml:space="preserve">нка; уклад.: </w:t>
            </w:r>
            <w:proofErr w:type="spellStart"/>
            <w:r w:rsidRPr="002D16CC">
              <w:rPr>
                <w:color w:val="000000"/>
                <w:spacing w:val="-4"/>
                <w:kern w:val="28"/>
                <w:sz w:val="28"/>
                <w:szCs w:val="28"/>
                <w:lang w:eastAsia="ru-RU"/>
              </w:rPr>
              <w:t>Л. І. Роман</w:t>
            </w:r>
            <w:proofErr w:type="spellEnd"/>
            <w:r w:rsidRPr="002D16CC">
              <w:rPr>
                <w:color w:val="000000"/>
                <w:spacing w:val="-4"/>
                <w:kern w:val="28"/>
                <w:sz w:val="28"/>
                <w:szCs w:val="28"/>
                <w:lang w:eastAsia="ru-RU"/>
              </w:rPr>
              <w:t xml:space="preserve">ова, </w:t>
            </w:r>
            <w:proofErr w:type="spellStart"/>
            <w:r w:rsidRPr="002D16CC">
              <w:rPr>
                <w:color w:val="000000"/>
                <w:spacing w:val="-4"/>
                <w:kern w:val="28"/>
                <w:sz w:val="28"/>
                <w:szCs w:val="28"/>
                <w:lang w:eastAsia="ru-RU"/>
              </w:rPr>
              <w:t>О. В. Земляніщ</w:t>
            </w:r>
            <w:proofErr w:type="spellEnd"/>
            <w:r w:rsidRPr="002D16CC">
              <w:rPr>
                <w:color w:val="000000"/>
                <w:spacing w:val="-4"/>
                <w:kern w:val="28"/>
                <w:sz w:val="28"/>
                <w:szCs w:val="28"/>
                <w:lang w:eastAsia="ru-RU"/>
              </w:rPr>
              <w:t>ина. Харків, 1996. 64 с.</w:t>
            </w:r>
          </w:p>
          <w:p w:rsidR="002D16CC" w:rsidRPr="002D16CC" w:rsidRDefault="002D16CC" w:rsidP="005665E3">
            <w:pPr>
              <w:numPr>
                <w:ilvl w:val="0"/>
                <w:numId w:val="36"/>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Пам’ятки історії та мистецтва Львівської області : кат.-довід. / </w:t>
            </w:r>
            <w:proofErr w:type="spellStart"/>
            <w:r w:rsidRPr="002D16CC">
              <w:rPr>
                <w:color w:val="000000"/>
                <w:spacing w:val="-4"/>
                <w:kern w:val="28"/>
                <w:sz w:val="28"/>
                <w:szCs w:val="28"/>
                <w:lang w:eastAsia="ru-RU"/>
              </w:rPr>
              <w:t>авт.-упоряд</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М. Зоб</w:t>
            </w:r>
            <w:proofErr w:type="spellEnd"/>
            <w:r w:rsidRPr="002D16CC">
              <w:rPr>
                <w:color w:val="000000"/>
                <w:spacing w:val="-4"/>
                <w:kern w:val="28"/>
                <w:sz w:val="28"/>
                <w:szCs w:val="28"/>
                <w:lang w:eastAsia="ru-RU"/>
              </w:rPr>
              <w:t xml:space="preserve">ків та ін. ; </w:t>
            </w:r>
            <w:proofErr w:type="spellStart"/>
            <w:r w:rsidRPr="002D16CC">
              <w:rPr>
                <w:color w:val="000000"/>
                <w:spacing w:val="-4"/>
                <w:kern w:val="28"/>
                <w:sz w:val="28"/>
                <w:szCs w:val="28"/>
                <w:lang w:eastAsia="ru-RU"/>
              </w:rPr>
              <w:t>Упр</w:t>
            </w:r>
            <w:proofErr w:type="spellEnd"/>
            <w:r w:rsidRPr="002D16CC">
              <w:rPr>
                <w:color w:val="000000"/>
                <w:spacing w:val="-4"/>
                <w:kern w:val="28"/>
                <w:sz w:val="28"/>
                <w:szCs w:val="28"/>
                <w:lang w:eastAsia="ru-RU"/>
              </w:rPr>
              <w:t xml:space="preserve">. культури Львів. </w:t>
            </w:r>
            <w:proofErr w:type="spellStart"/>
            <w:r w:rsidRPr="002D16CC">
              <w:rPr>
                <w:color w:val="000000"/>
                <w:spacing w:val="-4"/>
                <w:kern w:val="28"/>
                <w:sz w:val="28"/>
                <w:szCs w:val="28"/>
                <w:lang w:eastAsia="ru-RU"/>
              </w:rPr>
              <w:t>облдержадмін</w:t>
            </w:r>
            <w:proofErr w:type="spellEnd"/>
            <w:r w:rsidRPr="002D16CC">
              <w:rPr>
                <w:color w:val="000000"/>
                <w:spacing w:val="-4"/>
                <w:kern w:val="28"/>
                <w:sz w:val="28"/>
                <w:szCs w:val="28"/>
                <w:lang w:eastAsia="ru-RU"/>
              </w:rPr>
              <w:t xml:space="preserve">., Львів. </w:t>
            </w:r>
            <w:proofErr w:type="spellStart"/>
            <w:r w:rsidRPr="002D16CC">
              <w:rPr>
                <w:color w:val="000000"/>
                <w:spacing w:val="-4"/>
                <w:kern w:val="28"/>
                <w:sz w:val="28"/>
                <w:szCs w:val="28"/>
                <w:lang w:eastAsia="ru-RU"/>
              </w:rPr>
              <w:t>іст</w:t>
            </w:r>
            <w:proofErr w:type="spellEnd"/>
            <w:r w:rsidRPr="002D16CC">
              <w:rPr>
                <w:color w:val="000000"/>
                <w:spacing w:val="-4"/>
                <w:kern w:val="28"/>
                <w:sz w:val="28"/>
                <w:szCs w:val="28"/>
                <w:lang w:eastAsia="ru-RU"/>
              </w:rPr>
              <w:t xml:space="preserve">. музей. Львів : Новий </w:t>
            </w:r>
            <w:r w:rsidRPr="002D16CC">
              <w:rPr>
                <w:color w:val="000000"/>
                <w:spacing w:val="-4"/>
                <w:kern w:val="28"/>
                <w:sz w:val="28"/>
                <w:szCs w:val="28"/>
                <w:lang w:eastAsia="ru-RU"/>
              </w:rPr>
              <w:lastRenderedPageBreak/>
              <w:t>час, 2003. 160 с.</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Бібліографічні покажчики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Боротьба з корупцією: нагальна проблема сучасності : </w:t>
            </w:r>
            <w:proofErr w:type="spellStart"/>
            <w:r w:rsidRPr="002D16CC">
              <w:rPr>
                <w:color w:val="000000"/>
                <w:spacing w:val="-4"/>
                <w:kern w:val="28"/>
                <w:sz w:val="28"/>
                <w:szCs w:val="28"/>
                <w:lang w:eastAsia="ru-RU"/>
              </w:rPr>
              <w:t>бібліогр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покажч</w:t>
            </w:r>
            <w:proofErr w:type="spellEnd"/>
            <w:r w:rsidRPr="002D16CC">
              <w:rPr>
                <w:color w:val="000000"/>
                <w:spacing w:val="-4"/>
                <w:kern w:val="28"/>
                <w:sz w:val="28"/>
                <w:szCs w:val="28"/>
                <w:lang w:eastAsia="ru-RU"/>
              </w:rPr>
              <w:t xml:space="preserve">. Вип. 2 / уклад.: </w:t>
            </w:r>
            <w:proofErr w:type="spellStart"/>
            <w:r w:rsidRPr="002D16CC">
              <w:rPr>
                <w:color w:val="000000"/>
                <w:spacing w:val="-4"/>
                <w:kern w:val="28"/>
                <w:sz w:val="28"/>
                <w:szCs w:val="28"/>
                <w:lang w:eastAsia="ru-RU"/>
              </w:rPr>
              <w:t>О. В. Лев</w:t>
            </w:r>
            <w:proofErr w:type="spellEnd"/>
            <w:r w:rsidRPr="002D16CC">
              <w:rPr>
                <w:color w:val="000000"/>
                <w:spacing w:val="-4"/>
                <w:kern w:val="28"/>
                <w:sz w:val="28"/>
                <w:szCs w:val="28"/>
                <w:lang w:eastAsia="ru-RU"/>
              </w:rPr>
              <w:t xml:space="preserve">чук, </w:t>
            </w:r>
            <w:proofErr w:type="spellStart"/>
            <w:r w:rsidRPr="002D16CC">
              <w:rPr>
                <w:color w:val="000000"/>
                <w:spacing w:val="-4"/>
                <w:kern w:val="28"/>
                <w:sz w:val="28"/>
                <w:szCs w:val="28"/>
                <w:lang w:eastAsia="ru-RU"/>
              </w:rPr>
              <w:t>відп</w:t>
            </w:r>
            <w:proofErr w:type="spellEnd"/>
            <w:r w:rsidRPr="002D16CC">
              <w:rPr>
                <w:color w:val="000000"/>
                <w:spacing w:val="-4"/>
                <w:kern w:val="28"/>
                <w:sz w:val="28"/>
                <w:szCs w:val="28"/>
                <w:lang w:eastAsia="ru-RU"/>
              </w:rPr>
              <w:t>. за вип. Н. М. Чала ; Запорізький національний університет. Запоріжжя : ЗНУ, 2017. 60 с.</w:t>
            </w:r>
          </w:p>
          <w:p w:rsidR="002D16CC" w:rsidRPr="002D16CC" w:rsidRDefault="002D16CC" w:rsidP="005665E3">
            <w:pPr>
              <w:numPr>
                <w:ilvl w:val="0"/>
                <w:numId w:val="3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Микола Лукаш : </w:t>
            </w:r>
            <w:proofErr w:type="spellStart"/>
            <w:r w:rsidRPr="002D16CC">
              <w:rPr>
                <w:color w:val="000000"/>
                <w:spacing w:val="-4"/>
                <w:kern w:val="28"/>
                <w:sz w:val="28"/>
                <w:szCs w:val="28"/>
                <w:lang w:eastAsia="ru-RU"/>
              </w:rPr>
              <w:t>біобібліогр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покажч</w:t>
            </w:r>
            <w:proofErr w:type="spellEnd"/>
            <w:r w:rsidRPr="002D16CC">
              <w:rPr>
                <w:color w:val="000000"/>
                <w:spacing w:val="-4"/>
                <w:kern w:val="28"/>
                <w:sz w:val="28"/>
                <w:szCs w:val="28"/>
                <w:lang w:eastAsia="ru-RU"/>
              </w:rPr>
              <w:t xml:space="preserve">. / уклад. </w:t>
            </w:r>
            <w:proofErr w:type="spellStart"/>
            <w:r w:rsidRPr="002D16CC">
              <w:rPr>
                <w:color w:val="000000"/>
                <w:spacing w:val="-4"/>
                <w:kern w:val="28"/>
                <w:sz w:val="28"/>
                <w:szCs w:val="28"/>
                <w:lang w:eastAsia="ru-RU"/>
              </w:rPr>
              <w:t>В. Сав</w:t>
            </w:r>
            <w:proofErr w:type="spellEnd"/>
            <w:r w:rsidRPr="002D16CC">
              <w:rPr>
                <w:color w:val="000000"/>
                <w:spacing w:val="-4"/>
                <w:kern w:val="28"/>
                <w:sz w:val="28"/>
                <w:szCs w:val="28"/>
                <w:lang w:eastAsia="ru-RU"/>
              </w:rPr>
              <w:t>чин. Львів : Вид. центр ЛНУ ім. І. Франка, 2003. 356 с. (Українська біобібліографія ; ч. 10).</w:t>
            </w:r>
          </w:p>
          <w:p w:rsidR="002D16CC" w:rsidRPr="002D16CC" w:rsidRDefault="002D16CC" w:rsidP="005665E3">
            <w:pPr>
              <w:numPr>
                <w:ilvl w:val="0"/>
                <w:numId w:val="37"/>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Чернівецький національний університет імені Юрія </w:t>
            </w:r>
            <w:proofErr w:type="spellStart"/>
            <w:r w:rsidRPr="002D16CC">
              <w:rPr>
                <w:color w:val="000000"/>
                <w:spacing w:val="-4"/>
                <w:kern w:val="28"/>
                <w:sz w:val="28"/>
                <w:szCs w:val="28"/>
                <w:lang w:eastAsia="ru-RU"/>
              </w:rPr>
              <w:t>Федьковича</w:t>
            </w:r>
            <w:proofErr w:type="spellEnd"/>
            <w:r w:rsidRPr="002D16CC">
              <w:rPr>
                <w:color w:val="000000"/>
                <w:spacing w:val="-4"/>
                <w:kern w:val="28"/>
                <w:sz w:val="28"/>
                <w:szCs w:val="28"/>
                <w:lang w:eastAsia="ru-RU"/>
              </w:rPr>
              <w:t xml:space="preserve"> в незалежній Україні : </w:t>
            </w:r>
            <w:proofErr w:type="spellStart"/>
            <w:r w:rsidRPr="002D16CC">
              <w:rPr>
                <w:color w:val="000000"/>
                <w:spacing w:val="-4"/>
                <w:kern w:val="28"/>
                <w:sz w:val="28"/>
                <w:szCs w:val="28"/>
                <w:lang w:eastAsia="ru-RU"/>
              </w:rPr>
              <w:t>бібліогр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покажч</w:t>
            </w:r>
            <w:proofErr w:type="spellEnd"/>
            <w:r w:rsidRPr="002D16CC">
              <w:rPr>
                <w:color w:val="000000"/>
                <w:spacing w:val="-4"/>
                <w:kern w:val="28"/>
                <w:sz w:val="28"/>
                <w:szCs w:val="28"/>
                <w:lang w:eastAsia="ru-RU"/>
              </w:rPr>
              <w:t xml:space="preserve">. / уклад.: </w:t>
            </w:r>
            <w:proofErr w:type="spellStart"/>
            <w:r w:rsidRPr="002D16CC">
              <w:rPr>
                <w:color w:val="000000"/>
                <w:spacing w:val="-4"/>
                <w:kern w:val="28"/>
                <w:sz w:val="28"/>
                <w:szCs w:val="28"/>
                <w:lang w:eastAsia="ru-RU"/>
              </w:rPr>
              <w:t>Н. М. Загоро</w:t>
            </w:r>
            <w:proofErr w:type="spellEnd"/>
            <w:r w:rsidRPr="002D16CC">
              <w:rPr>
                <w:color w:val="000000"/>
                <w:spacing w:val="-4"/>
                <w:kern w:val="28"/>
                <w:sz w:val="28"/>
                <w:szCs w:val="28"/>
                <w:lang w:eastAsia="ru-RU"/>
              </w:rPr>
              <w:t xml:space="preserve">дна та ін.; наук. ред. </w:t>
            </w:r>
            <w:proofErr w:type="spellStart"/>
            <w:r w:rsidRPr="002D16CC">
              <w:rPr>
                <w:color w:val="000000"/>
                <w:spacing w:val="-4"/>
                <w:kern w:val="28"/>
                <w:sz w:val="28"/>
                <w:szCs w:val="28"/>
                <w:lang w:eastAsia="ru-RU"/>
              </w:rPr>
              <w:t>Т. В. Мару</w:t>
            </w:r>
            <w:proofErr w:type="spellEnd"/>
            <w:r w:rsidRPr="002D16CC">
              <w:rPr>
                <w:color w:val="000000"/>
                <w:spacing w:val="-4"/>
                <w:kern w:val="28"/>
                <w:sz w:val="28"/>
                <w:szCs w:val="28"/>
                <w:lang w:eastAsia="ru-RU"/>
              </w:rPr>
              <w:t xml:space="preserve">сик; </w:t>
            </w:r>
            <w:proofErr w:type="spellStart"/>
            <w:r w:rsidRPr="002D16CC">
              <w:rPr>
                <w:color w:val="000000"/>
                <w:spacing w:val="-4"/>
                <w:kern w:val="28"/>
                <w:sz w:val="28"/>
                <w:szCs w:val="28"/>
                <w:lang w:eastAsia="ru-RU"/>
              </w:rPr>
              <w:t>відп</w:t>
            </w:r>
            <w:proofErr w:type="spellEnd"/>
            <w:r w:rsidRPr="002D16CC">
              <w:rPr>
                <w:color w:val="000000"/>
                <w:spacing w:val="-4"/>
                <w:kern w:val="28"/>
                <w:sz w:val="28"/>
                <w:szCs w:val="28"/>
                <w:lang w:eastAsia="ru-RU"/>
              </w:rPr>
              <w:t xml:space="preserve">. за вип. </w:t>
            </w:r>
            <w:proofErr w:type="spellStart"/>
            <w:r w:rsidRPr="002D16CC">
              <w:rPr>
                <w:color w:val="000000"/>
                <w:spacing w:val="-4"/>
                <w:kern w:val="28"/>
                <w:sz w:val="28"/>
                <w:szCs w:val="28"/>
                <w:lang w:eastAsia="ru-RU"/>
              </w:rPr>
              <w:t>М. Б. Зуш</w:t>
            </w:r>
            <w:proofErr w:type="spellEnd"/>
            <w:r w:rsidRPr="002D16CC">
              <w:rPr>
                <w:color w:val="000000"/>
                <w:spacing w:val="-4"/>
                <w:kern w:val="28"/>
                <w:sz w:val="28"/>
                <w:szCs w:val="28"/>
                <w:lang w:eastAsia="ru-RU"/>
              </w:rPr>
              <w:t>ман. Чернівці : Чернівецький національний університет, 2015. 512 с. (До 140-річчя від дня заснування).</w:t>
            </w:r>
          </w:p>
          <w:p w:rsidR="002D16CC" w:rsidRPr="002D16CC" w:rsidRDefault="002D16CC" w:rsidP="005665E3">
            <w:pPr>
              <w:numPr>
                <w:ilvl w:val="0"/>
                <w:numId w:val="37"/>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Лисо</w:t>
            </w:r>
            <w:proofErr w:type="spellEnd"/>
            <w:r w:rsidRPr="002D16CC">
              <w:rPr>
                <w:color w:val="000000"/>
                <w:spacing w:val="-4"/>
                <w:kern w:val="28"/>
                <w:sz w:val="28"/>
                <w:szCs w:val="28"/>
                <w:lang w:eastAsia="ru-RU"/>
              </w:rPr>
              <w:t xml:space="preserve">дєд О. В. Бібліографічний довідник з кримінології (1992-2002) / ред. </w:t>
            </w:r>
            <w:proofErr w:type="spellStart"/>
            <w:r w:rsidRPr="002D16CC">
              <w:rPr>
                <w:color w:val="000000"/>
                <w:spacing w:val="-4"/>
                <w:kern w:val="28"/>
                <w:sz w:val="28"/>
                <w:szCs w:val="28"/>
                <w:lang w:eastAsia="ru-RU"/>
              </w:rPr>
              <w:t>О. Г. Каль</w:t>
            </w:r>
            <w:proofErr w:type="spellEnd"/>
            <w:r w:rsidRPr="002D16CC">
              <w:rPr>
                <w:color w:val="000000"/>
                <w:spacing w:val="-4"/>
                <w:kern w:val="28"/>
                <w:sz w:val="28"/>
                <w:szCs w:val="28"/>
                <w:lang w:eastAsia="ru-RU"/>
              </w:rPr>
              <w:t xml:space="preserve">ман. Харків : </w:t>
            </w:r>
            <w:proofErr w:type="spellStart"/>
            <w:r w:rsidRPr="002D16CC">
              <w:rPr>
                <w:color w:val="000000"/>
                <w:spacing w:val="-4"/>
                <w:kern w:val="28"/>
                <w:sz w:val="28"/>
                <w:szCs w:val="28"/>
                <w:lang w:eastAsia="ru-RU"/>
              </w:rPr>
              <w:t>Одісей</w:t>
            </w:r>
            <w:proofErr w:type="spellEnd"/>
            <w:r w:rsidRPr="002D16CC">
              <w:rPr>
                <w:color w:val="000000"/>
                <w:spacing w:val="-4"/>
                <w:kern w:val="28"/>
                <w:sz w:val="28"/>
                <w:szCs w:val="28"/>
                <w:lang w:eastAsia="ru-RU"/>
              </w:rPr>
              <w:t>, 2003. 128 с.</w:t>
            </w:r>
          </w:p>
          <w:p w:rsidR="002D16CC" w:rsidRPr="002D16CC" w:rsidRDefault="002D16CC" w:rsidP="005665E3">
            <w:pPr>
              <w:numPr>
                <w:ilvl w:val="0"/>
                <w:numId w:val="37"/>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Яцен</w:t>
            </w:r>
            <w:proofErr w:type="spellEnd"/>
            <w:r w:rsidRPr="002D16CC">
              <w:rPr>
                <w:color w:val="000000"/>
                <w:spacing w:val="-4"/>
                <w:kern w:val="28"/>
                <w:sz w:val="28"/>
                <w:szCs w:val="28"/>
                <w:lang w:eastAsia="ru-RU"/>
              </w:rPr>
              <w:t xml:space="preserve">ко О. М., </w:t>
            </w:r>
            <w:proofErr w:type="spellStart"/>
            <w:r w:rsidRPr="002D16CC">
              <w:rPr>
                <w:color w:val="000000"/>
                <w:spacing w:val="-4"/>
                <w:kern w:val="28"/>
                <w:sz w:val="28"/>
                <w:szCs w:val="28"/>
                <w:lang w:eastAsia="ru-RU"/>
              </w:rPr>
              <w:t>Любо</w:t>
            </w:r>
            <w:proofErr w:type="spellEnd"/>
            <w:r w:rsidRPr="002D16CC">
              <w:rPr>
                <w:color w:val="000000"/>
                <w:spacing w:val="-4"/>
                <w:kern w:val="28"/>
                <w:sz w:val="28"/>
                <w:szCs w:val="28"/>
                <w:lang w:eastAsia="ru-RU"/>
              </w:rPr>
              <w:t xml:space="preserve">вець Н. І. Українські персональні бібліографічні покажчики (1856-2013). Київ : Національна бібліотека України </w:t>
            </w:r>
            <w:proofErr w:type="spellStart"/>
            <w:r w:rsidRPr="002D16CC">
              <w:rPr>
                <w:color w:val="000000"/>
                <w:spacing w:val="-4"/>
                <w:kern w:val="28"/>
                <w:sz w:val="28"/>
                <w:szCs w:val="28"/>
                <w:lang w:eastAsia="ru-RU"/>
              </w:rPr>
              <w:t>ім. В. І. Вернадсь</w:t>
            </w:r>
            <w:proofErr w:type="spellEnd"/>
            <w:r w:rsidRPr="002D16CC">
              <w:rPr>
                <w:color w:val="000000"/>
                <w:spacing w:val="-4"/>
                <w:kern w:val="28"/>
                <w:sz w:val="28"/>
                <w:szCs w:val="28"/>
                <w:lang w:eastAsia="ru-RU"/>
              </w:rPr>
              <w:t xml:space="preserve">кого, 2015. 472 с. (Джерела української </w:t>
            </w:r>
            <w:proofErr w:type="spellStart"/>
            <w:r w:rsidRPr="002D16CC">
              <w:rPr>
                <w:color w:val="000000"/>
                <w:spacing w:val="-4"/>
                <w:kern w:val="28"/>
                <w:sz w:val="28"/>
                <w:szCs w:val="28"/>
                <w:lang w:eastAsia="ru-RU"/>
              </w:rPr>
              <w:t>біографістики</w:t>
            </w:r>
            <w:proofErr w:type="spellEnd"/>
            <w:r w:rsidRPr="002D16CC">
              <w:rPr>
                <w:color w:val="000000"/>
                <w:spacing w:val="-4"/>
                <w:kern w:val="28"/>
                <w:sz w:val="28"/>
                <w:szCs w:val="28"/>
                <w:lang w:eastAsia="ru-RU"/>
              </w:rPr>
              <w:t> ; вип. 3).</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Частина видання: книги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Байм</w:t>
            </w:r>
            <w:proofErr w:type="spellEnd"/>
            <w:r w:rsidRPr="002D16CC">
              <w:rPr>
                <w:color w:val="000000"/>
                <w:spacing w:val="-4"/>
                <w:kern w:val="28"/>
                <w:sz w:val="28"/>
                <w:szCs w:val="28"/>
                <w:lang w:eastAsia="ru-RU"/>
              </w:rPr>
              <w:t xml:space="preserve">уратов М. А. </w:t>
            </w:r>
            <w:proofErr w:type="spellStart"/>
            <w:r w:rsidRPr="002D16CC">
              <w:rPr>
                <w:color w:val="000000"/>
                <w:spacing w:val="-4"/>
                <w:kern w:val="28"/>
                <w:sz w:val="28"/>
                <w:szCs w:val="28"/>
                <w:lang w:eastAsia="ru-RU"/>
              </w:rPr>
              <w:t>Имплементация</w:t>
            </w:r>
            <w:proofErr w:type="spellEnd"/>
            <w:r w:rsidRPr="002D16CC">
              <w:rPr>
                <w:color w:val="000000"/>
                <w:spacing w:val="-4"/>
                <w:kern w:val="28"/>
                <w:sz w:val="28"/>
                <w:szCs w:val="28"/>
                <w:lang w:eastAsia="ru-RU"/>
              </w:rPr>
              <w:t xml:space="preserve"> норм </w:t>
            </w:r>
            <w:proofErr w:type="spellStart"/>
            <w:r w:rsidRPr="002D16CC">
              <w:rPr>
                <w:color w:val="000000"/>
                <w:spacing w:val="-4"/>
                <w:kern w:val="28"/>
                <w:sz w:val="28"/>
                <w:szCs w:val="28"/>
                <w:lang w:eastAsia="ru-RU"/>
              </w:rPr>
              <w:t>международного</w:t>
            </w:r>
            <w:proofErr w:type="spellEnd"/>
            <w:r w:rsidRPr="002D16CC">
              <w:rPr>
                <w:color w:val="000000"/>
                <w:spacing w:val="-4"/>
                <w:kern w:val="28"/>
                <w:sz w:val="28"/>
                <w:szCs w:val="28"/>
                <w:lang w:eastAsia="ru-RU"/>
              </w:rPr>
              <w:t xml:space="preserve"> права и роль </w:t>
            </w:r>
            <w:proofErr w:type="spellStart"/>
            <w:r w:rsidRPr="002D16CC">
              <w:rPr>
                <w:color w:val="000000"/>
                <w:spacing w:val="-4"/>
                <w:kern w:val="28"/>
                <w:sz w:val="28"/>
                <w:szCs w:val="28"/>
                <w:lang w:eastAsia="ru-RU"/>
              </w:rPr>
              <w:t>Конституционного</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Суда</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Украины</w:t>
            </w:r>
            <w:proofErr w:type="spellEnd"/>
            <w:r w:rsidRPr="002D16CC">
              <w:rPr>
                <w:color w:val="000000"/>
                <w:spacing w:val="-4"/>
                <w:kern w:val="28"/>
                <w:sz w:val="28"/>
                <w:szCs w:val="28"/>
                <w:lang w:eastAsia="ru-RU"/>
              </w:rPr>
              <w:t xml:space="preserve"> в </w:t>
            </w:r>
            <w:proofErr w:type="spellStart"/>
            <w:r w:rsidRPr="002D16CC">
              <w:rPr>
                <w:color w:val="000000"/>
                <w:spacing w:val="-4"/>
                <w:kern w:val="28"/>
                <w:sz w:val="28"/>
                <w:szCs w:val="28"/>
                <w:lang w:eastAsia="ru-RU"/>
              </w:rPr>
              <w:t>толковании</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международных</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договоров</w:t>
            </w:r>
            <w:proofErr w:type="spellEnd"/>
            <w:r w:rsidRPr="002D16CC">
              <w:rPr>
                <w:color w:val="000000"/>
                <w:spacing w:val="-4"/>
                <w:kern w:val="28"/>
                <w:sz w:val="28"/>
                <w:szCs w:val="28"/>
                <w:lang w:eastAsia="ru-RU"/>
              </w:rPr>
              <w:t> /</w:t>
            </w:r>
            <w:proofErr w:type="spellStart"/>
            <w:r w:rsidRPr="002D16CC">
              <w:rPr>
                <w:color w:val="000000"/>
                <w:spacing w:val="-4"/>
                <w:kern w:val="28"/>
                <w:sz w:val="28"/>
                <w:szCs w:val="28"/>
                <w:lang w:eastAsia="ru-RU"/>
              </w:rPr>
              <w:t> М. А. Баймуратов. </w:t>
            </w:r>
            <w:r w:rsidRPr="002D16CC">
              <w:rPr>
                <w:rStyle w:val="afe"/>
                <w:i w:val="0"/>
                <w:iCs w:val="0"/>
                <w:color w:val="000000"/>
                <w:spacing w:val="-4"/>
                <w:kern w:val="28"/>
                <w:sz w:val="28"/>
                <w:szCs w:val="28"/>
                <w:lang w:eastAsia="ru-RU"/>
              </w:rPr>
              <w:t>Мих</w:t>
            </w:r>
            <w:proofErr w:type="spellEnd"/>
            <w:r w:rsidRPr="002D16CC">
              <w:rPr>
                <w:rStyle w:val="afe"/>
                <w:i w:val="0"/>
                <w:iCs w:val="0"/>
                <w:color w:val="000000"/>
                <w:spacing w:val="-4"/>
                <w:kern w:val="28"/>
                <w:sz w:val="28"/>
                <w:szCs w:val="28"/>
                <w:lang w:eastAsia="ru-RU"/>
              </w:rPr>
              <w:t xml:space="preserve">айло </w:t>
            </w:r>
            <w:proofErr w:type="spellStart"/>
            <w:r w:rsidRPr="002D16CC">
              <w:rPr>
                <w:rStyle w:val="afe"/>
                <w:i w:val="0"/>
                <w:iCs w:val="0"/>
                <w:color w:val="000000"/>
                <w:spacing w:val="-4"/>
                <w:kern w:val="28"/>
                <w:sz w:val="28"/>
                <w:szCs w:val="28"/>
                <w:lang w:eastAsia="ru-RU"/>
              </w:rPr>
              <w:t>Баймуратов</w:t>
            </w:r>
            <w:proofErr w:type="spellEnd"/>
            <w:r w:rsidRPr="002D16CC">
              <w:rPr>
                <w:rStyle w:val="afe"/>
                <w:i w:val="0"/>
                <w:iCs w:val="0"/>
                <w:color w:val="000000"/>
                <w:spacing w:val="-4"/>
                <w:kern w:val="28"/>
                <w:sz w:val="28"/>
                <w:szCs w:val="28"/>
                <w:lang w:eastAsia="ru-RU"/>
              </w:rPr>
              <w:t>: право як буття вченого</w:t>
            </w:r>
            <w:r w:rsidRPr="002D16CC">
              <w:rPr>
                <w:color w:val="000000"/>
                <w:spacing w:val="-4"/>
                <w:kern w:val="28"/>
                <w:sz w:val="28"/>
                <w:szCs w:val="28"/>
                <w:lang w:eastAsia="ru-RU"/>
              </w:rPr>
              <w:t xml:space="preserve"> : зб. наук. пр. до 55-річчя проф. М. О. </w:t>
            </w:r>
            <w:proofErr w:type="spellStart"/>
            <w:r w:rsidRPr="002D16CC">
              <w:rPr>
                <w:color w:val="000000"/>
                <w:spacing w:val="-4"/>
                <w:kern w:val="28"/>
                <w:sz w:val="28"/>
                <w:szCs w:val="28"/>
                <w:lang w:eastAsia="ru-RU"/>
              </w:rPr>
              <w:t>Баймуратова</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 упоря</w:t>
            </w:r>
            <w:proofErr w:type="spellEnd"/>
            <w:r w:rsidRPr="002D16CC">
              <w:rPr>
                <w:color w:val="000000"/>
                <w:spacing w:val="-4"/>
                <w:kern w:val="28"/>
                <w:sz w:val="28"/>
                <w:szCs w:val="28"/>
                <w:lang w:eastAsia="ru-RU"/>
              </w:rPr>
              <w:t xml:space="preserve">д. та </w:t>
            </w:r>
            <w:proofErr w:type="spellStart"/>
            <w:r w:rsidRPr="002D16CC">
              <w:rPr>
                <w:color w:val="000000"/>
                <w:spacing w:val="-4"/>
                <w:kern w:val="28"/>
                <w:sz w:val="28"/>
                <w:szCs w:val="28"/>
                <w:lang w:eastAsia="ru-RU"/>
              </w:rPr>
              <w:t>відп</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Ю. О. Воло</w:t>
            </w:r>
            <w:proofErr w:type="spellEnd"/>
            <w:r w:rsidRPr="002D16CC">
              <w:rPr>
                <w:color w:val="000000"/>
                <w:spacing w:val="-4"/>
                <w:kern w:val="28"/>
                <w:sz w:val="28"/>
                <w:szCs w:val="28"/>
                <w:lang w:eastAsia="ru-RU"/>
              </w:rPr>
              <w:t>шин. К., 2009. С. 477–493.</w:t>
            </w:r>
          </w:p>
          <w:p w:rsidR="002D16CC" w:rsidRPr="002D16CC" w:rsidRDefault="002D16CC" w:rsidP="005665E3">
            <w:pPr>
              <w:numPr>
                <w:ilvl w:val="0"/>
                <w:numId w:val="3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Геть</w:t>
            </w:r>
            <w:proofErr w:type="spellEnd"/>
            <w:r w:rsidRPr="002D16CC">
              <w:rPr>
                <w:color w:val="000000"/>
                <w:spacing w:val="-4"/>
                <w:kern w:val="28"/>
                <w:sz w:val="28"/>
                <w:szCs w:val="28"/>
                <w:lang w:eastAsia="ru-RU"/>
              </w:rPr>
              <w:t xml:space="preserve">ман А. П. Екологічна політика держави: конституційно-правовий </w:t>
            </w:r>
            <w:proofErr w:type="spellStart"/>
            <w:r w:rsidRPr="002D16CC">
              <w:rPr>
                <w:color w:val="000000"/>
                <w:spacing w:val="-4"/>
                <w:kern w:val="28"/>
                <w:sz w:val="28"/>
                <w:szCs w:val="28"/>
                <w:lang w:eastAsia="ru-RU"/>
              </w:rPr>
              <w:t>аспект. </w:t>
            </w:r>
            <w:r w:rsidRPr="002D16CC">
              <w:rPr>
                <w:rStyle w:val="afe"/>
                <w:i w:val="0"/>
                <w:iCs w:val="0"/>
                <w:color w:val="000000"/>
                <w:spacing w:val="-4"/>
                <w:kern w:val="28"/>
                <w:sz w:val="28"/>
                <w:szCs w:val="28"/>
                <w:lang w:eastAsia="ru-RU"/>
              </w:rPr>
              <w:t>Тридцать</w:t>
            </w:r>
            <w:proofErr w:type="spellEnd"/>
            <w:r w:rsidRPr="002D16CC">
              <w:rPr>
                <w:rStyle w:val="afe"/>
                <w:i w:val="0"/>
                <w:iCs w:val="0"/>
                <w:color w:val="000000"/>
                <w:spacing w:val="-4"/>
                <w:kern w:val="28"/>
                <w:sz w:val="28"/>
                <w:szCs w:val="28"/>
                <w:lang w:eastAsia="ru-RU"/>
              </w:rPr>
              <w:t xml:space="preserve"> лет с </w:t>
            </w:r>
            <w:proofErr w:type="spellStart"/>
            <w:r w:rsidRPr="002D16CC">
              <w:rPr>
                <w:rStyle w:val="afe"/>
                <w:i w:val="0"/>
                <w:iCs w:val="0"/>
                <w:color w:val="000000"/>
                <w:spacing w:val="-4"/>
                <w:kern w:val="28"/>
                <w:sz w:val="28"/>
                <w:szCs w:val="28"/>
                <w:lang w:eastAsia="ru-RU"/>
              </w:rPr>
              <w:t>экологическим</w:t>
            </w:r>
            <w:proofErr w:type="spellEnd"/>
            <w:r w:rsidRPr="002D16CC">
              <w:rPr>
                <w:rStyle w:val="afe"/>
                <w:i w:val="0"/>
                <w:iCs w:val="0"/>
                <w:color w:val="000000"/>
                <w:spacing w:val="-4"/>
                <w:kern w:val="28"/>
                <w:sz w:val="28"/>
                <w:szCs w:val="28"/>
                <w:lang w:eastAsia="ru-RU"/>
              </w:rPr>
              <w:t xml:space="preserve"> правом </w:t>
            </w:r>
            <w:r w:rsidRPr="002D16CC">
              <w:rPr>
                <w:color w:val="000000"/>
                <w:spacing w:val="-4"/>
                <w:kern w:val="28"/>
                <w:sz w:val="28"/>
                <w:szCs w:val="28"/>
                <w:lang w:eastAsia="ru-RU"/>
              </w:rPr>
              <w:t>:</w:t>
            </w:r>
            <w:proofErr w:type="spellStart"/>
            <w:r w:rsidRPr="002D16CC">
              <w:rPr>
                <w:color w:val="000000"/>
                <w:spacing w:val="-4"/>
                <w:kern w:val="28"/>
                <w:sz w:val="28"/>
                <w:szCs w:val="28"/>
                <w:lang w:eastAsia="ru-RU"/>
              </w:rPr>
              <w:t> избранны</w:t>
            </w:r>
            <w:proofErr w:type="spellEnd"/>
            <w:r w:rsidRPr="002D16CC">
              <w:rPr>
                <w:color w:val="000000"/>
                <w:spacing w:val="-4"/>
                <w:kern w:val="28"/>
                <w:sz w:val="28"/>
                <w:szCs w:val="28"/>
                <w:lang w:eastAsia="ru-RU"/>
              </w:rPr>
              <w:t xml:space="preserve">е </w:t>
            </w:r>
            <w:proofErr w:type="spellStart"/>
            <w:r w:rsidRPr="002D16CC">
              <w:rPr>
                <w:color w:val="000000"/>
                <w:spacing w:val="-4"/>
                <w:kern w:val="28"/>
                <w:sz w:val="28"/>
                <w:szCs w:val="28"/>
                <w:lang w:eastAsia="ru-RU"/>
              </w:rPr>
              <w:t>труды</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Харьков</w:t>
            </w:r>
            <w:proofErr w:type="spellEnd"/>
            <w:r w:rsidRPr="002D16CC">
              <w:rPr>
                <w:color w:val="000000"/>
                <w:spacing w:val="-4"/>
                <w:kern w:val="28"/>
                <w:sz w:val="28"/>
                <w:szCs w:val="28"/>
                <w:lang w:eastAsia="ru-RU"/>
              </w:rPr>
              <w:t>, 2013. С. 205–212.</w:t>
            </w:r>
          </w:p>
          <w:p w:rsidR="002D16CC" w:rsidRPr="002D16CC" w:rsidRDefault="002D16CC" w:rsidP="005665E3">
            <w:pPr>
              <w:numPr>
                <w:ilvl w:val="0"/>
                <w:numId w:val="3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Коло</w:t>
            </w:r>
            <w:proofErr w:type="spellEnd"/>
            <w:r w:rsidRPr="002D16CC">
              <w:rPr>
                <w:color w:val="000000"/>
                <w:spacing w:val="-4"/>
                <w:kern w:val="28"/>
                <w:sz w:val="28"/>
                <w:szCs w:val="28"/>
                <w:lang w:eastAsia="ru-RU"/>
              </w:rPr>
              <w:t xml:space="preserve">моєць Т. О. Адміністративна </w:t>
            </w:r>
            <w:proofErr w:type="spellStart"/>
            <w:r w:rsidRPr="002D16CC">
              <w:rPr>
                <w:color w:val="000000"/>
                <w:spacing w:val="-4"/>
                <w:kern w:val="28"/>
                <w:sz w:val="28"/>
                <w:szCs w:val="28"/>
                <w:lang w:eastAsia="ru-RU"/>
              </w:rPr>
              <w:t>деліктологія</w:t>
            </w:r>
            <w:proofErr w:type="spellEnd"/>
            <w:r w:rsidRPr="002D16CC">
              <w:rPr>
                <w:color w:val="000000"/>
                <w:spacing w:val="-4"/>
                <w:kern w:val="28"/>
                <w:sz w:val="28"/>
                <w:szCs w:val="28"/>
                <w:lang w:eastAsia="ru-RU"/>
              </w:rPr>
              <w:t xml:space="preserve"> та адміністративна деліктність. </w:t>
            </w:r>
            <w:r w:rsidRPr="002D16CC">
              <w:rPr>
                <w:rStyle w:val="afe"/>
                <w:i w:val="0"/>
                <w:iCs w:val="0"/>
                <w:color w:val="000000"/>
                <w:spacing w:val="-4"/>
                <w:kern w:val="28"/>
                <w:sz w:val="28"/>
                <w:szCs w:val="28"/>
                <w:lang w:eastAsia="ru-RU"/>
              </w:rPr>
              <w:t>Адміністративне право України</w:t>
            </w:r>
            <w:r w:rsidRPr="002D16CC">
              <w:rPr>
                <w:color w:val="000000"/>
                <w:spacing w:val="-4"/>
                <w:kern w:val="28"/>
                <w:sz w:val="28"/>
                <w:szCs w:val="28"/>
                <w:lang w:eastAsia="ru-RU"/>
              </w:rPr>
              <w:t xml:space="preserve"> : підручник / за </w:t>
            </w:r>
            <w:proofErr w:type="spellStart"/>
            <w:r w:rsidRPr="002D16CC">
              <w:rPr>
                <w:color w:val="000000"/>
                <w:spacing w:val="-4"/>
                <w:kern w:val="28"/>
                <w:sz w:val="28"/>
                <w:szCs w:val="28"/>
                <w:lang w:eastAsia="ru-RU"/>
              </w:rPr>
              <w:t>заг</w:t>
            </w:r>
            <w:proofErr w:type="spellEnd"/>
            <w:r w:rsidRPr="002D16CC">
              <w:rPr>
                <w:color w:val="000000"/>
                <w:spacing w:val="-4"/>
                <w:kern w:val="28"/>
                <w:sz w:val="28"/>
                <w:szCs w:val="28"/>
                <w:lang w:eastAsia="ru-RU"/>
              </w:rPr>
              <w:t xml:space="preserve">. ред. </w:t>
            </w:r>
            <w:proofErr w:type="spellStart"/>
            <w:r w:rsidRPr="002D16CC">
              <w:rPr>
                <w:color w:val="000000"/>
                <w:spacing w:val="-4"/>
                <w:kern w:val="28"/>
                <w:sz w:val="28"/>
                <w:szCs w:val="28"/>
                <w:lang w:eastAsia="ru-RU"/>
              </w:rPr>
              <w:t>Т. О. Коломо</w:t>
            </w:r>
            <w:proofErr w:type="spellEnd"/>
            <w:r w:rsidRPr="002D16CC">
              <w:rPr>
                <w:color w:val="000000"/>
                <w:spacing w:val="-4"/>
                <w:kern w:val="28"/>
                <w:sz w:val="28"/>
                <w:szCs w:val="28"/>
                <w:lang w:eastAsia="ru-RU"/>
              </w:rPr>
              <w:t>єць. Київ, 2009. С. 195–197.</w:t>
            </w:r>
          </w:p>
          <w:p w:rsidR="002D16CC" w:rsidRPr="002D16CC" w:rsidRDefault="002D16CC" w:rsidP="005665E3">
            <w:pPr>
              <w:numPr>
                <w:ilvl w:val="0"/>
                <w:numId w:val="38"/>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Алек</w:t>
            </w:r>
            <w:proofErr w:type="spellEnd"/>
            <w:r w:rsidRPr="002D16CC">
              <w:rPr>
                <w:color w:val="000000"/>
                <w:spacing w:val="-4"/>
                <w:kern w:val="28"/>
                <w:sz w:val="28"/>
                <w:szCs w:val="28"/>
                <w:lang w:eastAsia="ru-RU"/>
              </w:rPr>
              <w:t>сєєв В. М. Правовий статус людини та його реалізація у взаємовідносинах держави та суспільства в державному управлінні в Україні</w:t>
            </w:r>
            <w:r w:rsidRPr="002D16CC">
              <w:rPr>
                <w:rStyle w:val="afe"/>
                <w:i w:val="0"/>
                <w:iCs w:val="0"/>
                <w:color w:val="000000"/>
                <w:spacing w:val="-4"/>
                <w:kern w:val="28"/>
                <w:sz w:val="28"/>
                <w:szCs w:val="28"/>
                <w:lang w:eastAsia="ru-RU"/>
              </w:rPr>
              <w:t>. Теоретичні засади взаємовідносин держави та суспільства в управлінні </w:t>
            </w:r>
            <w:r w:rsidRPr="002D16CC">
              <w:rPr>
                <w:color w:val="000000"/>
                <w:spacing w:val="-4"/>
                <w:kern w:val="28"/>
                <w:sz w:val="28"/>
                <w:szCs w:val="28"/>
                <w:lang w:eastAsia="ru-RU"/>
              </w:rPr>
              <w:t xml:space="preserve">: </w:t>
            </w:r>
            <w:r w:rsidRPr="002D16CC">
              <w:rPr>
                <w:color w:val="000000"/>
                <w:spacing w:val="-4"/>
                <w:kern w:val="28"/>
                <w:sz w:val="28"/>
                <w:szCs w:val="28"/>
                <w:lang w:eastAsia="ru-RU"/>
              </w:rPr>
              <w:lastRenderedPageBreak/>
              <w:t>монографія. Чернівці, 2012. С. 151–169.</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Частина видання: матеріалів конференцій (тези, доповіді)</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39"/>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Антонович М. Жертви геноцидів першої половини ХХ століття: порівняльно-правовий аналіз. </w:t>
            </w:r>
            <w:r w:rsidRPr="002D16CC">
              <w:rPr>
                <w:rStyle w:val="afe"/>
                <w:i w:val="0"/>
                <w:iCs w:val="0"/>
                <w:color w:val="000000"/>
                <w:spacing w:val="-4"/>
                <w:kern w:val="28"/>
                <w:sz w:val="28"/>
                <w:szCs w:val="28"/>
                <w:lang w:eastAsia="ru-RU"/>
              </w:rPr>
              <w:t>Голодомор 1932-1933 років: втрати української нації </w:t>
            </w:r>
            <w:r w:rsidRPr="002D16CC">
              <w:rPr>
                <w:color w:val="000000"/>
                <w:spacing w:val="-4"/>
                <w:kern w:val="28"/>
                <w:sz w:val="28"/>
                <w:szCs w:val="28"/>
                <w:lang w:eastAsia="ru-RU"/>
              </w:rPr>
              <w:t xml:space="preserve">: матеріали </w:t>
            </w:r>
            <w:proofErr w:type="spellStart"/>
            <w:r w:rsidRPr="002D16CC">
              <w:rPr>
                <w:color w:val="000000"/>
                <w:spacing w:val="-4"/>
                <w:kern w:val="28"/>
                <w:sz w:val="28"/>
                <w:szCs w:val="28"/>
                <w:lang w:eastAsia="ru-RU"/>
              </w:rPr>
              <w:t>міжнар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наук.-практ</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конф</w:t>
            </w:r>
            <w:proofErr w:type="spellEnd"/>
            <w:r w:rsidRPr="002D16CC">
              <w:rPr>
                <w:color w:val="000000"/>
                <w:spacing w:val="-4"/>
                <w:kern w:val="28"/>
                <w:sz w:val="28"/>
                <w:szCs w:val="28"/>
                <w:lang w:eastAsia="ru-RU"/>
              </w:rPr>
              <w:t xml:space="preserve">., м. Київ, 4 </w:t>
            </w:r>
            <w:proofErr w:type="spellStart"/>
            <w:r w:rsidRPr="002D16CC">
              <w:rPr>
                <w:color w:val="000000"/>
                <w:spacing w:val="-4"/>
                <w:kern w:val="28"/>
                <w:sz w:val="28"/>
                <w:szCs w:val="28"/>
                <w:lang w:eastAsia="ru-RU"/>
              </w:rPr>
              <w:t>жовт</w:t>
            </w:r>
            <w:proofErr w:type="spellEnd"/>
            <w:r w:rsidRPr="002D16CC">
              <w:rPr>
                <w:color w:val="000000"/>
                <w:spacing w:val="-4"/>
                <w:kern w:val="28"/>
                <w:sz w:val="28"/>
                <w:szCs w:val="28"/>
                <w:lang w:eastAsia="ru-RU"/>
              </w:rPr>
              <w:t>. 2016 р. Київ, 2017. С. 133–136.</w:t>
            </w:r>
          </w:p>
          <w:p w:rsidR="002D16CC" w:rsidRPr="002D16CC" w:rsidRDefault="002D16CC" w:rsidP="005665E3">
            <w:pPr>
              <w:numPr>
                <w:ilvl w:val="0"/>
                <w:numId w:val="39"/>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Анци</w:t>
            </w:r>
            <w:proofErr w:type="spellEnd"/>
            <w:r w:rsidRPr="002D16CC">
              <w:rPr>
                <w:color w:val="000000"/>
                <w:spacing w:val="-4"/>
                <w:kern w:val="28"/>
                <w:sz w:val="28"/>
                <w:szCs w:val="28"/>
                <w:lang w:eastAsia="ru-RU"/>
              </w:rPr>
              <w:t xml:space="preserve">перова І. І. </w:t>
            </w:r>
            <w:proofErr w:type="spellStart"/>
            <w:r w:rsidRPr="002D16CC">
              <w:rPr>
                <w:color w:val="000000"/>
                <w:spacing w:val="-4"/>
                <w:kern w:val="28"/>
                <w:sz w:val="28"/>
                <w:szCs w:val="28"/>
                <w:lang w:eastAsia="ru-RU"/>
              </w:rPr>
              <w:t>Історико-правовий</w:t>
            </w:r>
            <w:proofErr w:type="spellEnd"/>
            <w:r w:rsidRPr="002D16CC">
              <w:rPr>
                <w:color w:val="000000"/>
                <w:spacing w:val="-4"/>
                <w:kern w:val="28"/>
                <w:sz w:val="28"/>
                <w:szCs w:val="28"/>
                <w:lang w:eastAsia="ru-RU"/>
              </w:rPr>
              <w:t xml:space="preserve"> аспект акту про бюджет. </w:t>
            </w:r>
            <w:r w:rsidRPr="002D16CC">
              <w:rPr>
                <w:rStyle w:val="afe"/>
                <w:i w:val="0"/>
                <w:iCs w:val="0"/>
                <w:color w:val="000000"/>
                <w:spacing w:val="-4"/>
                <w:kern w:val="28"/>
                <w:sz w:val="28"/>
                <w:szCs w:val="28"/>
                <w:lang w:eastAsia="ru-RU"/>
              </w:rPr>
              <w:t>Дослідження проблем права в Україні очима молодих вчених</w:t>
            </w:r>
            <w:r w:rsidRPr="002D16CC">
              <w:rPr>
                <w:color w:val="000000"/>
                <w:spacing w:val="-4"/>
                <w:kern w:val="28"/>
                <w:sz w:val="28"/>
                <w:szCs w:val="28"/>
                <w:lang w:eastAsia="ru-RU"/>
              </w:rPr>
              <w:t xml:space="preserve"> : тези </w:t>
            </w:r>
            <w:proofErr w:type="spellStart"/>
            <w:r w:rsidRPr="002D16CC">
              <w:rPr>
                <w:color w:val="000000"/>
                <w:spacing w:val="-4"/>
                <w:kern w:val="28"/>
                <w:sz w:val="28"/>
                <w:szCs w:val="28"/>
                <w:lang w:eastAsia="ru-RU"/>
              </w:rPr>
              <w:t>доп</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всеукр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наук.-практ</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конф</w:t>
            </w:r>
            <w:proofErr w:type="spellEnd"/>
            <w:r w:rsidRPr="002D16CC">
              <w:rPr>
                <w:color w:val="000000"/>
                <w:spacing w:val="-4"/>
                <w:kern w:val="28"/>
                <w:sz w:val="28"/>
                <w:szCs w:val="28"/>
                <w:lang w:eastAsia="ru-RU"/>
              </w:rPr>
              <w:t>. (м. Запоріжжя, 24 квіт. 2014 р.). Запоріжжя, 2014. С. 134–137.</w:t>
            </w:r>
          </w:p>
          <w:p w:rsidR="002D16CC" w:rsidRPr="002D16CC" w:rsidRDefault="002D16CC" w:rsidP="005665E3">
            <w:pPr>
              <w:numPr>
                <w:ilvl w:val="0"/>
                <w:numId w:val="39"/>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 xml:space="preserve">Кононенко Н. </w:t>
            </w:r>
            <w:proofErr w:type="spellStart"/>
            <w:r w:rsidRPr="002D16CC">
              <w:rPr>
                <w:color w:val="000000"/>
                <w:spacing w:val="-4"/>
                <w:kern w:val="28"/>
                <w:sz w:val="28"/>
                <w:szCs w:val="28"/>
                <w:lang w:eastAsia="ru-RU"/>
              </w:rPr>
              <w:t>Методология</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толерантности</w:t>
            </w:r>
            <w:proofErr w:type="spellEnd"/>
            <w:r w:rsidRPr="002D16CC">
              <w:rPr>
                <w:color w:val="000000"/>
                <w:spacing w:val="-4"/>
                <w:kern w:val="28"/>
                <w:sz w:val="28"/>
                <w:szCs w:val="28"/>
                <w:lang w:eastAsia="ru-RU"/>
              </w:rPr>
              <w:t xml:space="preserve"> в </w:t>
            </w:r>
            <w:proofErr w:type="spellStart"/>
            <w:r w:rsidRPr="002D16CC">
              <w:rPr>
                <w:color w:val="000000"/>
                <w:spacing w:val="-4"/>
                <w:kern w:val="28"/>
                <w:sz w:val="28"/>
                <w:szCs w:val="28"/>
                <w:lang w:eastAsia="ru-RU"/>
              </w:rPr>
              <w:t>системе</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общественных</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отношений. </w:t>
            </w:r>
            <w:r w:rsidRPr="002D16CC">
              <w:rPr>
                <w:rStyle w:val="afe"/>
                <w:i w:val="0"/>
                <w:iCs w:val="0"/>
                <w:color w:val="000000"/>
                <w:spacing w:val="-4"/>
                <w:kern w:val="28"/>
                <w:sz w:val="28"/>
                <w:szCs w:val="28"/>
                <w:lang w:eastAsia="ru-RU"/>
              </w:rPr>
              <w:t>Ф</w:t>
            </w:r>
            <w:proofErr w:type="spellEnd"/>
            <w:r w:rsidRPr="002D16CC">
              <w:rPr>
                <w:rStyle w:val="afe"/>
                <w:i w:val="0"/>
                <w:iCs w:val="0"/>
                <w:color w:val="000000"/>
                <w:spacing w:val="-4"/>
                <w:kern w:val="28"/>
                <w:sz w:val="28"/>
                <w:szCs w:val="28"/>
                <w:lang w:eastAsia="ru-RU"/>
              </w:rPr>
              <w:t xml:space="preserve">ормирование толерантного </w:t>
            </w:r>
            <w:proofErr w:type="spellStart"/>
            <w:r w:rsidRPr="002D16CC">
              <w:rPr>
                <w:rStyle w:val="afe"/>
                <w:i w:val="0"/>
                <w:iCs w:val="0"/>
                <w:color w:val="000000"/>
                <w:spacing w:val="-4"/>
                <w:kern w:val="28"/>
                <w:sz w:val="28"/>
                <w:szCs w:val="28"/>
                <w:lang w:eastAsia="ru-RU"/>
              </w:rPr>
              <w:t>сознания</w:t>
            </w:r>
            <w:proofErr w:type="spellEnd"/>
            <w:r w:rsidRPr="002D16CC">
              <w:rPr>
                <w:rStyle w:val="afe"/>
                <w:i w:val="0"/>
                <w:iCs w:val="0"/>
                <w:color w:val="000000"/>
                <w:spacing w:val="-4"/>
                <w:kern w:val="28"/>
                <w:sz w:val="28"/>
                <w:szCs w:val="28"/>
                <w:lang w:eastAsia="ru-RU"/>
              </w:rPr>
              <w:t xml:space="preserve"> в </w:t>
            </w:r>
            <w:proofErr w:type="spellStart"/>
            <w:r w:rsidRPr="002D16CC">
              <w:rPr>
                <w:rStyle w:val="afe"/>
                <w:i w:val="0"/>
                <w:iCs w:val="0"/>
                <w:color w:val="000000"/>
                <w:spacing w:val="-4"/>
                <w:kern w:val="28"/>
                <w:sz w:val="28"/>
                <w:szCs w:val="28"/>
                <w:lang w:eastAsia="ru-RU"/>
              </w:rPr>
              <w:t>обществе</w:t>
            </w:r>
            <w:proofErr w:type="spellEnd"/>
            <w:r w:rsidRPr="002D16CC">
              <w:rPr>
                <w:color w:val="000000"/>
                <w:spacing w:val="-4"/>
                <w:kern w:val="28"/>
                <w:sz w:val="28"/>
                <w:szCs w:val="28"/>
                <w:lang w:eastAsia="ru-RU"/>
              </w:rPr>
              <w:t xml:space="preserve"> : </w:t>
            </w:r>
            <w:proofErr w:type="spellStart"/>
            <w:r w:rsidRPr="002D16CC">
              <w:rPr>
                <w:color w:val="000000"/>
                <w:spacing w:val="-4"/>
                <w:kern w:val="28"/>
                <w:sz w:val="28"/>
                <w:szCs w:val="28"/>
                <w:lang w:eastAsia="ru-RU"/>
              </w:rPr>
              <w:t>материалы</w:t>
            </w:r>
            <w:proofErr w:type="spellEnd"/>
            <w:r w:rsidRPr="002D16CC">
              <w:rPr>
                <w:color w:val="000000"/>
                <w:spacing w:val="-4"/>
                <w:kern w:val="28"/>
                <w:sz w:val="28"/>
                <w:szCs w:val="28"/>
                <w:lang w:eastAsia="ru-RU"/>
              </w:rPr>
              <w:t xml:space="preserve"> VII </w:t>
            </w:r>
            <w:proofErr w:type="spellStart"/>
            <w:r w:rsidRPr="002D16CC">
              <w:rPr>
                <w:color w:val="000000"/>
                <w:spacing w:val="-4"/>
                <w:kern w:val="28"/>
                <w:sz w:val="28"/>
                <w:szCs w:val="28"/>
                <w:lang w:eastAsia="ru-RU"/>
              </w:rPr>
              <w:t>междунар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антитеррорист</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форума</w:t>
            </w:r>
            <w:proofErr w:type="spellEnd"/>
            <w:r w:rsidRPr="002D16CC">
              <w:rPr>
                <w:color w:val="000000"/>
                <w:spacing w:val="-4"/>
                <w:kern w:val="28"/>
                <w:sz w:val="28"/>
                <w:szCs w:val="28"/>
                <w:lang w:eastAsia="ru-RU"/>
              </w:rPr>
              <w:t xml:space="preserve"> (Братислава,18 </w:t>
            </w:r>
            <w:proofErr w:type="spellStart"/>
            <w:r w:rsidRPr="002D16CC">
              <w:rPr>
                <w:color w:val="000000"/>
                <w:spacing w:val="-4"/>
                <w:kern w:val="28"/>
                <w:sz w:val="28"/>
                <w:szCs w:val="28"/>
                <w:lang w:eastAsia="ru-RU"/>
              </w:rPr>
              <w:t>нояб</w:t>
            </w:r>
            <w:proofErr w:type="spellEnd"/>
            <w:r w:rsidRPr="002D16CC">
              <w:rPr>
                <w:color w:val="000000"/>
                <w:spacing w:val="-4"/>
                <w:kern w:val="28"/>
                <w:sz w:val="28"/>
                <w:szCs w:val="28"/>
                <w:lang w:eastAsia="ru-RU"/>
              </w:rPr>
              <w:t xml:space="preserve">. 2010 г.). </w:t>
            </w:r>
            <w:proofErr w:type="spellStart"/>
            <w:r w:rsidRPr="002D16CC">
              <w:rPr>
                <w:color w:val="000000"/>
                <w:spacing w:val="-4"/>
                <w:kern w:val="28"/>
                <w:sz w:val="28"/>
                <w:szCs w:val="28"/>
                <w:lang w:eastAsia="ru-RU"/>
              </w:rPr>
              <w:t>Киев</w:t>
            </w:r>
            <w:proofErr w:type="spellEnd"/>
            <w:r w:rsidRPr="002D16CC">
              <w:rPr>
                <w:color w:val="000000"/>
                <w:spacing w:val="-4"/>
                <w:kern w:val="28"/>
                <w:sz w:val="28"/>
                <w:szCs w:val="28"/>
                <w:lang w:eastAsia="ru-RU"/>
              </w:rPr>
              <w:t>, 2011. С. 145–150.</w:t>
            </w:r>
          </w:p>
          <w:p w:rsidR="002D16CC" w:rsidRPr="002D16CC" w:rsidRDefault="002D16CC" w:rsidP="005665E3">
            <w:pPr>
              <w:numPr>
                <w:ilvl w:val="0"/>
                <w:numId w:val="39"/>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Мики</w:t>
            </w:r>
            <w:proofErr w:type="spellEnd"/>
            <w:r w:rsidRPr="002D16CC">
              <w:rPr>
                <w:color w:val="000000"/>
                <w:spacing w:val="-4"/>
                <w:kern w:val="28"/>
                <w:sz w:val="28"/>
                <w:szCs w:val="28"/>
                <w:lang w:eastAsia="ru-RU"/>
              </w:rPr>
              <w:t xml:space="preserve">тів Г. В., Кондратенко Ю. </w:t>
            </w:r>
            <w:proofErr w:type="spellStart"/>
            <w:r w:rsidRPr="002D16CC">
              <w:rPr>
                <w:color w:val="000000"/>
                <w:spacing w:val="-4"/>
                <w:kern w:val="28"/>
                <w:sz w:val="28"/>
                <w:szCs w:val="28"/>
                <w:lang w:eastAsia="ru-RU"/>
              </w:rPr>
              <w:t>Позатекстові</w:t>
            </w:r>
            <w:proofErr w:type="spellEnd"/>
            <w:r w:rsidRPr="002D16CC">
              <w:rPr>
                <w:color w:val="000000"/>
                <w:spacing w:val="-4"/>
                <w:kern w:val="28"/>
                <w:sz w:val="28"/>
                <w:szCs w:val="28"/>
                <w:lang w:eastAsia="ru-RU"/>
              </w:rPr>
              <w:t xml:space="preserve"> елементи як засіб формування </w:t>
            </w:r>
            <w:proofErr w:type="spellStart"/>
            <w:r w:rsidRPr="002D16CC">
              <w:rPr>
                <w:color w:val="000000"/>
                <w:spacing w:val="-4"/>
                <w:kern w:val="28"/>
                <w:sz w:val="28"/>
                <w:szCs w:val="28"/>
                <w:lang w:eastAsia="ru-RU"/>
              </w:rPr>
              <w:t>медіакультури</w:t>
            </w:r>
            <w:proofErr w:type="spellEnd"/>
            <w:r w:rsidRPr="002D16CC">
              <w:rPr>
                <w:color w:val="000000"/>
                <w:spacing w:val="-4"/>
                <w:kern w:val="28"/>
                <w:sz w:val="28"/>
                <w:szCs w:val="28"/>
                <w:lang w:eastAsia="ru-RU"/>
              </w:rPr>
              <w:t xml:space="preserve"> читачів науково-популярних журналів. </w:t>
            </w:r>
            <w:r w:rsidRPr="002D16CC">
              <w:rPr>
                <w:rStyle w:val="afe"/>
                <w:i w:val="0"/>
                <w:iCs w:val="0"/>
                <w:color w:val="000000"/>
                <w:spacing w:val="-4"/>
                <w:kern w:val="28"/>
                <w:sz w:val="28"/>
                <w:szCs w:val="28"/>
                <w:lang w:eastAsia="ru-RU"/>
              </w:rPr>
              <w:t xml:space="preserve">Актуальні проблеми </w:t>
            </w:r>
            <w:proofErr w:type="spellStart"/>
            <w:r w:rsidRPr="002D16CC">
              <w:rPr>
                <w:rStyle w:val="afe"/>
                <w:i w:val="0"/>
                <w:iCs w:val="0"/>
                <w:color w:val="000000"/>
                <w:spacing w:val="-4"/>
                <w:kern w:val="28"/>
                <w:sz w:val="28"/>
                <w:szCs w:val="28"/>
                <w:lang w:eastAsia="ru-RU"/>
              </w:rPr>
              <w:t>медіаосвіти</w:t>
            </w:r>
            <w:proofErr w:type="spellEnd"/>
            <w:r w:rsidRPr="002D16CC">
              <w:rPr>
                <w:rStyle w:val="afe"/>
                <w:i w:val="0"/>
                <w:iCs w:val="0"/>
                <w:color w:val="000000"/>
                <w:spacing w:val="-4"/>
                <w:kern w:val="28"/>
                <w:sz w:val="28"/>
                <w:szCs w:val="28"/>
                <w:lang w:eastAsia="ru-RU"/>
              </w:rPr>
              <w:t xml:space="preserve"> в Україні та світі </w:t>
            </w:r>
            <w:r w:rsidRPr="002D16CC">
              <w:rPr>
                <w:color w:val="000000"/>
                <w:spacing w:val="-4"/>
                <w:kern w:val="28"/>
                <w:sz w:val="28"/>
                <w:szCs w:val="28"/>
                <w:lang w:eastAsia="ru-RU"/>
              </w:rPr>
              <w:t xml:space="preserve">: зб. тез </w:t>
            </w:r>
            <w:proofErr w:type="spellStart"/>
            <w:r w:rsidRPr="002D16CC">
              <w:rPr>
                <w:color w:val="000000"/>
                <w:spacing w:val="-4"/>
                <w:kern w:val="28"/>
                <w:sz w:val="28"/>
                <w:szCs w:val="28"/>
                <w:lang w:eastAsia="ru-RU"/>
              </w:rPr>
              <w:t>доп</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міжнар</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наук.-практ</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конф</w:t>
            </w:r>
            <w:proofErr w:type="spellEnd"/>
            <w:r w:rsidRPr="002D16CC">
              <w:rPr>
                <w:color w:val="000000"/>
                <w:spacing w:val="-4"/>
                <w:kern w:val="28"/>
                <w:sz w:val="28"/>
                <w:szCs w:val="28"/>
                <w:lang w:eastAsia="ru-RU"/>
              </w:rPr>
              <w:t xml:space="preserve">., м. Запоріжжя, 3-4 </w:t>
            </w:r>
            <w:proofErr w:type="spellStart"/>
            <w:r w:rsidRPr="002D16CC">
              <w:rPr>
                <w:color w:val="000000"/>
                <w:spacing w:val="-4"/>
                <w:kern w:val="28"/>
                <w:sz w:val="28"/>
                <w:szCs w:val="28"/>
                <w:lang w:eastAsia="ru-RU"/>
              </w:rPr>
              <w:t>берез</w:t>
            </w:r>
            <w:proofErr w:type="spellEnd"/>
            <w:r w:rsidRPr="002D16CC">
              <w:rPr>
                <w:color w:val="000000"/>
                <w:spacing w:val="-4"/>
                <w:kern w:val="28"/>
                <w:sz w:val="28"/>
                <w:szCs w:val="28"/>
                <w:lang w:eastAsia="ru-RU"/>
              </w:rPr>
              <w:t>. 2016 р. Запоріжжя, 2016. С. 50–53.</w:t>
            </w:r>
          </w:p>
          <w:p w:rsidR="002D16CC" w:rsidRPr="002D16CC" w:rsidRDefault="002D16CC" w:rsidP="005665E3">
            <w:pPr>
              <w:numPr>
                <w:ilvl w:val="0"/>
                <w:numId w:val="39"/>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Соколова Ю. Особливості впровадження проблемного навчання хімії в старшій профільній школі. </w:t>
            </w:r>
            <w:r w:rsidRPr="002D16CC">
              <w:rPr>
                <w:rStyle w:val="afe"/>
                <w:i w:val="0"/>
                <w:iCs w:val="0"/>
                <w:color w:val="000000"/>
                <w:spacing w:val="-4"/>
                <w:kern w:val="28"/>
                <w:sz w:val="28"/>
                <w:szCs w:val="28"/>
                <w:lang w:eastAsia="ru-RU"/>
              </w:rPr>
              <w:t>Актуальні проблеми та перспективи розвитку медичних, фармацевтичних та природничих наук</w:t>
            </w:r>
            <w:r w:rsidRPr="002D16CC">
              <w:rPr>
                <w:color w:val="000000"/>
                <w:spacing w:val="-4"/>
                <w:kern w:val="28"/>
                <w:sz w:val="28"/>
                <w:szCs w:val="28"/>
                <w:lang w:eastAsia="ru-RU"/>
              </w:rPr>
              <w:t xml:space="preserve"> : матеріали III регіон. </w:t>
            </w:r>
            <w:proofErr w:type="spellStart"/>
            <w:r w:rsidRPr="002D16CC">
              <w:rPr>
                <w:color w:val="000000"/>
                <w:spacing w:val="-4"/>
                <w:kern w:val="28"/>
                <w:sz w:val="28"/>
                <w:szCs w:val="28"/>
                <w:lang w:eastAsia="ru-RU"/>
              </w:rPr>
              <w:t>наук.-практ</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конф</w:t>
            </w:r>
            <w:proofErr w:type="spellEnd"/>
            <w:r w:rsidRPr="002D16CC">
              <w:rPr>
                <w:color w:val="000000"/>
                <w:spacing w:val="-4"/>
                <w:kern w:val="28"/>
                <w:sz w:val="28"/>
                <w:szCs w:val="28"/>
                <w:lang w:eastAsia="ru-RU"/>
              </w:rPr>
              <w:t xml:space="preserve">., м. Запоріжжя, 29 </w:t>
            </w:r>
            <w:proofErr w:type="spellStart"/>
            <w:r w:rsidRPr="002D16CC">
              <w:rPr>
                <w:color w:val="000000"/>
                <w:spacing w:val="-4"/>
                <w:kern w:val="28"/>
                <w:sz w:val="28"/>
                <w:szCs w:val="28"/>
                <w:lang w:eastAsia="ru-RU"/>
              </w:rPr>
              <w:t>листоп</w:t>
            </w:r>
            <w:proofErr w:type="spellEnd"/>
            <w:r w:rsidRPr="002D16CC">
              <w:rPr>
                <w:color w:val="000000"/>
                <w:spacing w:val="-4"/>
                <w:kern w:val="28"/>
                <w:sz w:val="28"/>
                <w:szCs w:val="28"/>
                <w:lang w:eastAsia="ru-RU"/>
              </w:rPr>
              <w:t>. 2014 р. Запоріжжя, 2014. С. 211–212.</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Частина видання: довідкового видання</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40"/>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Куче</w:t>
            </w:r>
            <w:proofErr w:type="spellEnd"/>
            <w:r w:rsidRPr="002D16CC">
              <w:rPr>
                <w:color w:val="000000"/>
                <w:spacing w:val="-4"/>
                <w:kern w:val="28"/>
                <w:sz w:val="28"/>
                <w:szCs w:val="28"/>
                <w:lang w:eastAsia="ru-RU"/>
              </w:rPr>
              <w:t>ренко І. М. Право державної власності. </w:t>
            </w:r>
            <w:r w:rsidRPr="002D16CC">
              <w:rPr>
                <w:rStyle w:val="afe"/>
                <w:i w:val="0"/>
                <w:iCs w:val="0"/>
                <w:color w:val="000000"/>
                <w:spacing w:val="-4"/>
                <w:kern w:val="28"/>
                <w:sz w:val="28"/>
                <w:szCs w:val="28"/>
                <w:lang w:eastAsia="ru-RU"/>
              </w:rPr>
              <w:t>Великий енциклопедичний юридичний словник / </w:t>
            </w:r>
            <w:r w:rsidRPr="002D16CC">
              <w:rPr>
                <w:color w:val="000000"/>
                <w:spacing w:val="-4"/>
                <w:kern w:val="28"/>
                <w:sz w:val="28"/>
                <w:szCs w:val="28"/>
                <w:lang w:eastAsia="ru-RU"/>
              </w:rPr>
              <w:t xml:space="preserve">ред. </w:t>
            </w:r>
            <w:proofErr w:type="spellStart"/>
            <w:r w:rsidRPr="002D16CC">
              <w:rPr>
                <w:color w:val="000000"/>
                <w:spacing w:val="-4"/>
                <w:kern w:val="28"/>
                <w:sz w:val="28"/>
                <w:szCs w:val="28"/>
                <w:lang w:eastAsia="ru-RU"/>
              </w:rPr>
              <w:t>Ю. С. Шемшуче</w:t>
            </w:r>
            <w:proofErr w:type="spellEnd"/>
            <w:r w:rsidRPr="002D16CC">
              <w:rPr>
                <w:color w:val="000000"/>
                <w:spacing w:val="-4"/>
                <w:kern w:val="28"/>
                <w:sz w:val="28"/>
                <w:szCs w:val="28"/>
                <w:lang w:eastAsia="ru-RU"/>
              </w:rPr>
              <w:t>нко. Київ, 2007. С. 673.</w:t>
            </w:r>
          </w:p>
          <w:p w:rsidR="002D16CC" w:rsidRPr="002D16CC" w:rsidRDefault="002D16CC" w:rsidP="005665E3">
            <w:pPr>
              <w:numPr>
                <w:ilvl w:val="0"/>
                <w:numId w:val="40"/>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Пиро</w:t>
            </w:r>
            <w:proofErr w:type="spellEnd"/>
            <w:r w:rsidRPr="002D16CC">
              <w:rPr>
                <w:color w:val="000000"/>
                <w:spacing w:val="-4"/>
                <w:kern w:val="28"/>
                <w:sz w:val="28"/>
                <w:szCs w:val="28"/>
                <w:lang w:eastAsia="ru-RU"/>
              </w:rPr>
              <w:t>жкова Ю. В. Благодійна організація. </w:t>
            </w:r>
            <w:r w:rsidRPr="002D16CC">
              <w:rPr>
                <w:rStyle w:val="afe"/>
                <w:i w:val="0"/>
                <w:iCs w:val="0"/>
                <w:color w:val="000000"/>
                <w:spacing w:val="-4"/>
                <w:kern w:val="28"/>
                <w:sz w:val="28"/>
                <w:szCs w:val="28"/>
                <w:lang w:eastAsia="ru-RU"/>
              </w:rPr>
              <w:t>Адміністративне право України : </w:t>
            </w:r>
            <w:r w:rsidRPr="002D16CC">
              <w:rPr>
                <w:color w:val="000000"/>
                <w:spacing w:val="-4"/>
                <w:kern w:val="28"/>
                <w:sz w:val="28"/>
                <w:szCs w:val="28"/>
                <w:lang w:eastAsia="ru-RU"/>
              </w:rPr>
              <w:t xml:space="preserve">словник термінів / за ред.: </w:t>
            </w:r>
            <w:proofErr w:type="spellStart"/>
            <w:r w:rsidRPr="002D16CC">
              <w:rPr>
                <w:color w:val="000000"/>
                <w:spacing w:val="-4"/>
                <w:kern w:val="28"/>
                <w:sz w:val="28"/>
                <w:szCs w:val="28"/>
                <w:lang w:eastAsia="ru-RU"/>
              </w:rPr>
              <w:t>Т. О. Коломо</w:t>
            </w:r>
            <w:proofErr w:type="spellEnd"/>
            <w:r w:rsidRPr="002D16CC">
              <w:rPr>
                <w:color w:val="000000"/>
                <w:spacing w:val="-4"/>
                <w:kern w:val="28"/>
                <w:sz w:val="28"/>
                <w:szCs w:val="28"/>
                <w:lang w:eastAsia="ru-RU"/>
              </w:rPr>
              <w:t xml:space="preserve">єць, </w:t>
            </w:r>
            <w:proofErr w:type="spellStart"/>
            <w:r w:rsidRPr="002D16CC">
              <w:rPr>
                <w:color w:val="000000"/>
                <w:spacing w:val="-4"/>
                <w:kern w:val="28"/>
                <w:sz w:val="28"/>
                <w:szCs w:val="28"/>
                <w:lang w:eastAsia="ru-RU"/>
              </w:rPr>
              <w:t>В. К. Колпак</w:t>
            </w:r>
            <w:proofErr w:type="spellEnd"/>
            <w:r w:rsidRPr="002D16CC">
              <w:rPr>
                <w:color w:val="000000"/>
                <w:spacing w:val="-4"/>
                <w:kern w:val="28"/>
                <w:sz w:val="28"/>
                <w:szCs w:val="28"/>
                <w:lang w:eastAsia="ru-RU"/>
              </w:rPr>
              <w:t>ова. Київ, 2014. С. 54–55.</w:t>
            </w:r>
          </w:p>
          <w:p w:rsidR="002D16CC" w:rsidRPr="002D16CC" w:rsidRDefault="002D16CC" w:rsidP="005665E3">
            <w:pPr>
              <w:numPr>
                <w:ilvl w:val="0"/>
                <w:numId w:val="40"/>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Сіри</w:t>
            </w:r>
            <w:proofErr w:type="spellEnd"/>
            <w:r w:rsidRPr="002D16CC">
              <w:rPr>
                <w:color w:val="000000"/>
                <w:spacing w:val="-4"/>
                <w:kern w:val="28"/>
                <w:sz w:val="28"/>
                <w:szCs w:val="28"/>
                <w:lang w:eastAsia="ru-RU"/>
              </w:rPr>
              <w:t>й М. І. Судова влада. </w:t>
            </w:r>
            <w:r w:rsidRPr="002D16CC">
              <w:rPr>
                <w:rStyle w:val="afe"/>
                <w:i w:val="0"/>
                <w:iCs w:val="0"/>
                <w:color w:val="000000"/>
                <w:spacing w:val="-4"/>
                <w:kern w:val="28"/>
                <w:sz w:val="28"/>
                <w:szCs w:val="28"/>
                <w:lang w:eastAsia="ru-RU"/>
              </w:rPr>
              <w:t>Юридична енциклопедія</w:t>
            </w:r>
            <w:r w:rsidRPr="002D16CC">
              <w:rPr>
                <w:color w:val="000000"/>
                <w:spacing w:val="-4"/>
                <w:kern w:val="28"/>
                <w:sz w:val="28"/>
                <w:szCs w:val="28"/>
                <w:lang w:eastAsia="ru-RU"/>
              </w:rPr>
              <w:t>. Київ, 2003. Т. 5. С. 699.</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Частина видання: продовжуваного видання</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41"/>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Коло</w:t>
            </w:r>
            <w:proofErr w:type="spellEnd"/>
            <w:r w:rsidRPr="002D16CC">
              <w:rPr>
                <w:color w:val="000000"/>
                <w:spacing w:val="-4"/>
                <w:kern w:val="28"/>
                <w:sz w:val="28"/>
                <w:szCs w:val="28"/>
                <w:lang w:eastAsia="ru-RU"/>
              </w:rPr>
              <w:t>моєць Т. О. Оцінні поняття в адміністративному законодавстві України: реалії та перспективи формулювання їх застосування. </w:t>
            </w:r>
            <w:r w:rsidRPr="002D16CC">
              <w:rPr>
                <w:rStyle w:val="afe"/>
                <w:i w:val="0"/>
                <w:iCs w:val="0"/>
                <w:color w:val="000000"/>
                <w:spacing w:val="-4"/>
                <w:kern w:val="28"/>
                <w:sz w:val="28"/>
                <w:szCs w:val="28"/>
                <w:lang w:eastAsia="ru-RU"/>
              </w:rPr>
              <w:t>Вісник Запорізького національного університету. Юридичні науки</w:t>
            </w:r>
            <w:r w:rsidRPr="002D16CC">
              <w:rPr>
                <w:color w:val="000000"/>
                <w:spacing w:val="-4"/>
                <w:kern w:val="28"/>
                <w:sz w:val="28"/>
                <w:szCs w:val="28"/>
                <w:lang w:eastAsia="ru-RU"/>
              </w:rPr>
              <w:t xml:space="preserve">. </w:t>
            </w:r>
            <w:r w:rsidRPr="002D16CC">
              <w:rPr>
                <w:color w:val="000000"/>
                <w:spacing w:val="-4"/>
                <w:kern w:val="28"/>
                <w:sz w:val="28"/>
                <w:szCs w:val="28"/>
                <w:lang w:eastAsia="ru-RU"/>
              </w:rPr>
              <w:lastRenderedPageBreak/>
              <w:t>Запоріжжя, 2017. № 1. С. 36–46.</w:t>
            </w:r>
          </w:p>
          <w:p w:rsidR="002D16CC" w:rsidRPr="002D16CC" w:rsidRDefault="002D16CC" w:rsidP="005665E3">
            <w:pPr>
              <w:numPr>
                <w:ilvl w:val="0"/>
                <w:numId w:val="41"/>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Левч</w:t>
            </w:r>
            <w:proofErr w:type="spellEnd"/>
            <w:r w:rsidRPr="002D16CC">
              <w:rPr>
                <w:color w:val="000000"/>
                <w:spacing w:val="-4"/>
                <w:kern w:val="28"/>
                <w:sz w:val="28"/>
                <w:szCs w:val="28"/>
                <w:lang w:eastAsia="ru-RU"/>
              </w:rPr>
              <w:t xml:space="preserve">ук С. А., </w:t>
            </w:r>
            <w:proofErr w:type="spellStart"/>
            <w:r w:rsidRPr="002D16CC">
              <w:rPr>
                <w:color w:val="000000"/>
                <w:spacing w:val="-4"/>
                <w:kern w:val="28"/>
                <w:sz w:val="28"/>
                <w:szCs w:val="28"/>
                <w:lang w:eastAsia="ru-RU"/>
              </w:rPr>
              <w:t>Хмел</w:t>
            </w:r>
            <w:proofErr w:type="spellEnd"/>
            <w:r w:rsidRPr="002D16CC">
              <w:rPr>
                <w:color w:val="000000"/>
                <w:spacing w:val="-4"/>
                <w:kern w:val="28"/>
                <w:sz w:val="28"/>
                <w:szCs w:val="28"/>
                <w:lang w:eastAsia="ru-RU"/>
              </w:rPr>
              <w:t>ьницький А. А. Дослідження статичного деформування складених циліндричних оболонок за допомогою матриць типу Гріна. </w:t>
            </w:r>
            <w:r w:rsidRPr="002D16CC">
              <w:rPr>
                <w:rStyle w:val="afe"/>
                <w:i w:val="0"/>
                <w:iCs w:val="0"/>
                <w:color w:val="000000"/>
                <w:spacing w:val="-4"/>
                <w:kern w:val="28"/>
                <w:sz w:val="28"/>
                <w:szCs w:val="28"/>
                <w:lang w:eastAsia="ru-RU"/>
              </w:rPr>
              <w:t>Вісник Запорізького національного університету. Фізико-математичні науки. </w:t>
            </w:r>
            <w:r w:rsidRPr="002D16CC">
              <w:rPr>
                <w:color w:val="000000"/>
                <w:spacing w:val="-4"/>
                <w:kern w:val="28"/>
                <w:sz w:val="28"/>
                <w:szCs w:val="28"/>
                <w:lang w:eastAsia="ru-RU"/>
              </w:rPr>
              <w:t>Запоріжжя, 2015. № 3. С. 153–159.</w:t>
            </w:r>
          </w:p>
          <w:p w:rsidR="002D16CC" w:rsidRPr="002D16CC" w:rsidRDefault="002D16CC" w:rsidP="005665E3">
            <w:pPr>
              <w:numPr>
                <w:ilvl w:val="0"/>
                <w:numId w:val="41"/>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Левч</w:t>
            </w:r>
            <w:proofErr w:type="spellEnd"/>
            <w:r w:rsidRPr="002D16CC">
              <w:rPr>
                <w:color w:val="000000"/>
                <w:spacing w:val="-4"/>
                <w:kern w:val="28"/>
                <w:sz w:val="28"/>
                <w:szCs w:val="28"/>
                <w:lang w:eastAsia="ru-RU"/>
              </w:rPr>
              <w:t xml:space="preserve">ук С. А., </w:t>
            </w:r>
            <w:proofErr w:type="spellStart"/>
            <w:r w:rsidRPr="002D16CC">
              <w:rPr>
                <w:color w:val="000000"/>
                <w:spacing w:val="-4"/>
                <w:kern w:val="28"/>
                <w:sz w:val="28"/>
                <w:szCs w:val="28"/>
                <w:lang w:eastAsia="ru-RU"/>
              </w:rPr>
              <w:t>Рак </w:t>
            </w:r>
            <w:proofErr w:type="spellEnd"/>
            <w:r w:rsidRPr="002D16CC">
              <w:rPr>
                <w:color w:val="000000"/>
                <w:spacing w:val="-4"/>
                <w:kern w:val="28"/>
                <w:sz w:val="28"/>
                <w:szCs w:val="28"/>
                <w:lang w:eastAsia="ru-RU"/>
              </w:rPr>
              <w:t xml:space="preserve">Л. О., </w:t>
            </w:r>
            <w:proofErr w:type="spellStart"/>
            <w:r w:rsidRPr="002D16CC">
              <w:rPr>
                <w:color w:val="000000"/>
                <w:spacing w:val="-4"/>
                <w:kern w:val="28"/>
                <w:sz w:val="28"/>
                <w:szCs w:val="28"/>
                <w:lang w:eastAsia="ru-RU"/>
              </w:rPr>
              <w:t>Хмел</w:t>
            </w:r>
            <w:proofErr w:type="spellEnd"/>
            <w:r w:rsidRPr="002D16CC">
              <w:rPr>
                <w:color w:val="000000"/>
                <w:spacing w:val="-4"/>
                <w:kern w:val="28"/>
                <w:sz w:val="28"/>
                <w:szCs w:val="28"/>
                <w:lang w:eastAsia="ru-RU"/>
              </w:rPr>
              <w:t>ьницький А. А. Моделювання статичного деформування складеної конструкції з двох пластин за допомогою матриць типу Гріна. </w:t>
            </w:r>
            <w:r w:rsidRPr="002D16CC">
              <w:rPr>
                <w:rStyle w:val="afe"/>
                <w:i w:val="0"/>
                <w:iCs w:val="0"/>
                <w:color w:val="000000"/>
                <w:spacing w:val="-4"/>
                <w:kern w:val="28"/>
                <w:sz w:val="28"/>
                <w:szCs w:val="28"/>
                <w:lang w:eastAsia="ru-RU"/>
              </w:rPr>
              <w:t>Проблеми обчислювальної механіки і міцності конструкцій</w:t>
            </w:r>
            <w:r w:rsidRPr="002D16CC">
              <w:rPr>
                <w:color w:val="000000"/>
                <w:spacing w:val="-4"/>
                <w:kern w:val="28"/>
                <w:sz w:val="28"/>
                <w:szCs w:val="28"/>
                <w:lang w:eastAsia="ru-RU"/>
              </w:rPr>
              <w:t xml:space="preserve">. Дніпропетровськ, 2012. </w:t>
            </w:r>
            <w:proofErr w:type="spellStart"/>
            <w:r w:rsidRPr="002D16CC">
              <w:rPr>
                <w:color w:val="000000"/>
                <w:spacing w:val="-4"/>
                <w:kern w:val="28"/>
                <w:sz w:val="28"/>
                <w:szCs w:val="28"/>
                <w:lang w:eastAsia="ru-RU"/>
              </w:rPr>
              <w:t>Ви</w:t>
            </w:r>
            <w:proofErr w:type="spellEnd"/>
            <w:r w:rsidRPr="002D16CC">
              <w:rPr>
                <w:color w:val="000000"/>
                <w:spacing w:val="-4"/>
                <w:kern w:val="28"/>
                <w:sz w:val="28"/>
                <w:szCs w:val="28"/>
                <w:lang w:eastAsia="ru-RU"/>
              </w:rPr>
              <w:t>п. 19. С. 212–218.</w:t>
            </w:r>
          </w:p>
          <w:p w:rsidR="002D16CC" w:rsidRPr="002D16CC" w:rsidRDefault="002D16CC" w:rsidP="005665E3">
            <w:pPr>
              <w:numPr>
                <w:ilvl w:val="0"/>
                <w:numId w:val="41"/>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Тара</w:t>
            </w:r>
            <w:proofErr w:type="spellEnd"/>
            <w:r w:rsidRPr="002D16CC">
              <w:rPr>
                <w:color w:val="000000"/>
                <w:spacing w:val="-4"/>
                <w:kern w:val="28"/>
                <w:sz w:val="28"/>
                <w:szCs w:val="28"/>
                <w:lang w:eastAsia="ru-RU"/>
              </w:rPr>
              <w:t>сов О. В. Міжнародна правосуб'єктність людини в практиці Нюрнберзького трибуналу. </w:t>
            </w:r>
            <w:r w:rsidRPr="002D16CC">
              <w:rPr>
                <w:rStyle w:val="afe"/>
                <w:i w:val="0"/>
                <w:iCs w:val="0"/>
                <w:color w:val="000000"/>
                <w:spacing w:val="-4"/>
                <w:kern w:val="28"/>
                <w:sz w:val="28"/>
                <w:szCs w:val="28"/>
                <w:lang w:eastAsia="ru-RU"/>
              </w:rPr>
              <w:t>Проблеми законності</w:t>
            </w:r>
            <w:r w:rsidRPr="002D16CC">
              <w:rPr>
                <w:color w:val="000000"/>
                <w:spacing w:val="-4"/>
                <w:kern w:val="28"/>
                <w:sz w:val="28"/>
                <w:szCs w:val="28"/>
                <w:lang w:eastAsia="ru-RU"/>
              </w:rPr>
              <w:t xml:space="preserve">. Харків, 2011. </w:t>
            </w:r>
            <w:proofErr w:type="spellStart"/>
            <w:r w:rsidRPr="002D16CC">
              <w:rPr>
                <w:color w:val="000000"/>
                <w:spacing w:val="-4"/>
                <w:kern w:val="28"/>
                <w:sz w:val="28"/>
                <w:szCs w:val="28"/>
                <w:lang w:eastAsia="ru-RU"/>
              </w:rPr>
              <w:t>Вип</w:t>
            </w:r>
            <w:proofErr w:type="spellEnd"/>
            <w:r w:rsidRPr="002D16CC">
              <w:rPr>
                <w:color w:val="000000"/>
                <w:spacing w:val="-4"/>
                <w:kern w:val="28"/>
                <w:sz w:val="28"/>
                <w:szCs w:val="28"/>
                <w:lang w:eastAsia="ru-RU"/>
              </w:rPr>
              <w:t>. 115. С. 200–206.</w:t>
            </w:r>
          </w:p>
        </w:tc>
      </w:tr>
      <w:tr w:rsidR="002D16CC" w:rsidTr="002D16CC">
        <w:trPr>
          <w:trHeight w:val="5768"/>
        </w:trPr>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lastRenderedPageBreak/>
              <w:t>Частина видання: періодичного видання (журналу, газети)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4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Кулі</w:t>
            </w:r>
            <w:proofErr w:type="spellEnd"/>
            <w:r w:rsidRPr="002D16CC">
              <w:rPr>
                <w:color w:val="000000"/>
                <w:spacing w:val="-4"/>
                <w:kern w:val="28"/>
                <w:sz w:val="28"/>
                <w:szCs w:val="28"/>
                <w:lang w:eastAsia="ru-RU"/>
              </w:rPr>
              <w:t>ніч О. О. Право на освіту в системі конституційних прав людини і громадянина та його гарантії</w:t>
            </w:r>
            <w:r w:rsidRPr="002D16CC">
              <w:rPr>
                <w:rStyle w:val="afe"/>
                <w:i w:val="0"/>
                <w:iCs w:val="0"/>
                <w:color w:val="000000"/>
                <w:spacing w:val="-4"/>
                <w:kern w:val="28"/>
                <w:sz w:val="28"/>
                <w:szCs w:val="28"/>
                <w:lang w:eastAsia="ru-RU"/>
              </w:rPr>
              <w:t>. Часопис Київського університету права</w:t>
            </w:r>
            <w:r w:rsidRPr="002D16CC">
              <w:rPr>
                <w:color w:val="000000"/>
                <w:spacing w:val="-4"/>
                <w:kern w:val="28"/>
                <w:sz w:val="28"/>
                <w:szCs w:val="28"/>
                <w:lang w:eastAsia="ru-RU"/>
              </w:rPr>
              <w:t>. 2007. № 4. С. 88–92.</w:t>
            </w:r>
          </w:p>
          <w:p w:rsidR="002D16CC" w:rsidRPr="002D16CC" w:rsidRDefault="002D16CC" w:rsidP="005665E3">
            <w:pPr>
              <w:numPr>
                <w:ilvl w:val="0"/>
                <w:numId w:val="42"/>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Коломоєць Т., Колпаков В. Сучасна парадигма адміністративного права: ґенеза і поняття. </w:t>
            </w:r>
            <w:r w:rsidRPr="002D16CC">
              <w:rPr>
                <w:rStyle w:val="afe"/>
                <w:i w:val="0"/>
                <w:iCs w:val="0"/>
                <w:color w:val="000000"/>
                <w:spacing w:val="-4"/>
                <w:kern w:val="28"/>
                <w:sz w:val="28"/>
                <w:szCs w:val="28"/>
                <w:lang w:eastAsia="ru-RU"/>
              </w:rPr>
              <w:t>Право України</w:t>
            </w:r>
            <w:r w:rsidRPr="002D16CC">
              <w:rPr>
                <w:color w:val="000000"/>
                <w:spacing w:val="-4"/>
                <w:kern w:val="28"/>
                <w:sz w:val="28"/>
                <w:szCs w:val="28"/>
                <w:lang w:eastAsia="ru-RU"/>
              </w:rPr>
              <w:t>. 2017. № 5. С. 71–79.</w:t>
            </w:r>
          </w:p>
          <w:p w:rsidR="002D16CC" w:rsidRPr="002D16CC" w:rsidRDefault="002D16CC" w:rsidP="005665E3">
            <w:pPr>
              <w:numPr>
                <w:ilvl w:val="0"/>
                <w:numId w:val="42"/>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Коваль Л. Плюси і мінуси дистанційної роботи. </w:t>
            </w:r>
            <w:r w:rsidRPr="002D16CC">
              <w:rPr>
                <w:rStyle w:val="afe"/>
                <w:i w:val="0"/>
                <w:iCs w:val="0"/>
                <w:color w:val="000000"/>
                <w:spacing w:val="-4"/>
                <w:kern w:val="28"/>
                <w:sz w:val="28"/>
                <w:szCs w:val="28"/>
                <w:lang w:eastAsia="ru-RU"/>
              </w:rPr>
              <w:t>Урядовий кур'єр</w:t>
            </w:r>
            <w:r w:rsidRPr="002D16CC">
              <w:rPr>
                <w:color w:val="000000"/>
                <w:spacing w:val="-4"/>
                <w:kern w:val="28"/>
                <w:sz w:val="28"/>
                <w:szCs w:val="28"/>
                <w:lang w:eastAsia="ru-RU"/>
              </w:rPr>
              <w:t>. 2017. 1 листоп. (№ 205). С. 5.</w:t>
            </w:r>
          </w:p>
          <w:p w:rsidR="002D16CC" w:rsidRPr="002D16CC" w:rsidRDefault="002D16CC" w:rsidP="005665E3">
            <w:pPr>
              <w:numPr>
                <w:ilvl w:val="0"/>
                <w:numId w:val="42"/>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Біленчук П., Обіход Т. Небезпеки ядерної злочинності: аналіз вітчизняного і міжнародного законодавства. </w:t>
            </w:r>
            <w:r w:rsidRPr="002D16CC">
              <w:rPr>
                <w:rStyle w:val="afe"/>
                <w:i w:val="0"/>
                <w:iCs w:val="0"/>
                <w:color w:val="000000"/>
                <w:spacing w:val="-4"/>
                <w:kern w:val="28"/>
                <w:sz w:val="28"/>
                <w:szCs w:val="28"/>
                <w:lang w:eastAsia="ru-RU"/>
              </w:rPr>
              <w:t>Юридичний вісник України</w:t>
            </w:r>
            <w:r w:rsidRPr="002D16CC">
              <w:rPr>
                <w:color w:val="000000"/>
                <w:spacing w:val="-4"/>
                <w:kern w:val="28"/>
                <w:sz w:val="28"/>
                <w:szCs w:val="28"/>
                <w:lang w:eastAsia="ru-RU"/>
              </w:rPr>
              <w:t xml:space="preserve">. 2017. 20-26 </w:t>
            </w:r>
            <w:proofErr w:type="spellStart"/>
            <w:r w:rsidRPr="002D16CC">
              <w:rPr>
                <w:color w:val="000000"/>
                <w:spacing w:val="-4"/>
                <w:kern w:val="28"/>
                <w:sz w:val="28"/>
                <w:szCs w:val="28"/>
                <w:lang w:eastAsia="ru-RU"/>
              </w:rPr>
              <w:t>жовт</w:t>
            </w:r>
            <w:proofErr w:type="spellEnd"/>
            <w:r w:rsidRPr="002D16CC">
              <w:rPr>
                <w:color w:val="000000"/>
                <w:spacing w:val="-4"/>
                <w:kern w:val="28"/>
                <w:sz w:val="28"/>
                <w:szCs w:val="28"/>
                <w:lang w:eastAsia="ru-RU"/>
              </w:rPr>
              <w:t>. (№ 42). С. 14–15.</w:t>
            </w:r>
          </w:p>
          <w:p w:rsidR="002D16CC" w:rsidRPr="002D16CC" w:rsidRDefault="002D16CC" w:rsidP="005665E3">
            <w:pPr>
              <w:numPr>
                <w:ilvl w:val="0"/>
                <w:numId w:val="42"/>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Blet</w:t>
            </w:r>
            <w:proofErr w:type="spellEnd"/>
            <w:r w:rsidRPr="002D16CC">
              <w:rPr>
                <w:color w:val="000000"/>
                <w:spacing w:val="-4"/>
                <w:kern w:val="28"/>
                <w:sz w:val="28"/>
                <w:szCs w:val="28"/>
                <w:lang w:eastAsia="ru-RU"/>
              </w:rPr>
              <w:t xml:space="preserve">skan D. I., </w:t>
            </w:r>
            <w:proofErr w:type="spellStart"/>
            <w:r w:rsidRPr="002D16CC">
              <w:rPr>
                <w:color w:val="000000"/>
                <w:spacing w:val="-4"/>
                <w:kern w:val="28"/>
                <w:sz w:val="28"/>
                <w:szCs w:val="28"/>
                <w:lang w:eastAsia="ru-RU"/>
              </w:rPr>
              <w:t>Gluk</w:t>
            </w:r>
            <w:proofErr w:type="spellEnd"/>
            <w:r w:rsidRPr="002D16CC">
              <w:rPr>
                <w:color w:val="000000"/>
                <w:spacing w:val="-4"/>
                <w:kern w:val="28"/>
                <w:sz w:val="28"/>
                <w:szCs w:val="28"/>
                <w:lang w:eastAsia="ru-RU"/>
              </w:rPr>
              <w:t xml:space="preserve">hov K. E., </w:t>
            </w:r>
            <w:proofErr w:type="spellStart"/>
            <w:r w:rsidRPr="002D16CC">
              <w:rPr>
                <w:color w:val="000000"/>
                <w:spacing w:val="-4"/>
                <w:kern w:val="28"/>
                <w:sz w:val="28"/>
                <w:szCs w:val="28"/>
                <w:lang w:eastAsia="ru-RU"/>
              </w:rPr>
              <w:t>Frol</w:t>
            </w:r>
            <w:proofErr w:type="spellEnd"/>
            <w:r w:rsidRPr="002D16CC">
              <w:rPr>
                <w:color w:val="000000"/>
                <w:spacing w:val="-4"/>
                <w:kern w:val="28"/>
                <w:sz w:val="28"/>
                <w:szCs w:val="28"/>
                <w:lang w:eastAsia="ru-RU"/>
              </w:rPr>
              <w:t xml:space="preserve">ova V. V. </w:t>
            </w:r>
            <w:proofErr w:type="spellStart"/>
            <w:r w:rsidRPr="002D16CC">
              <w:rPr>
                <w:color w:val="000000"/>
                <w:spacing w:val="-4"/>
                <w:kern w:val="28"/>
                <w:sz w:val="28"/>
                <w:szCs w:val="28"/>
                <w:lang w:eastAsia="ru-RU"/>
              </w:rPr>
              <w:t>Electronic</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structure</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of</w:t>
            </w:r>
            <w:proofErr w:type="spellEnd"/>
            <w:r w:rsidRPr="002D16CC">
              <w:rPr>
                <w:color w:val="000000"/>
                <w:spacing w:val="-4"/>
                <w:kern w:val="28"/>
                <w:sz w:val="28"/>
                <w:szCs w:val="28"/>
                <w:lang w:eastAsia="ru-RU"/>
              </w:rPr>
              <w:t xml:space="preserve"> 2H-SnSe2: </w:t>
            </w:r>
            <w:proofErr w:type="spellStart"/>
            <w:r w:rsidRPr="002D16CC">
              <w:rPr>
                <w:color w:val="000000"/>
                <w:spacing w:val="-4"/>
                <w:kern w:val="28"/>
                <w:sz w:val="28"/>
                <w:szCs w:val="28"/>
                <w:lang w:eastAsia="ru-RU"/>
              </w:rPr>
              <w:t>ab</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initio</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modeling</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and</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comparison</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with</w:t>
            </w:r>
            <w:proofErr w:type="spellEnd"/>
            <w:r w:rsidRPr="002D16CC">
              <w:rPr>
                <w:color w:val="000000"/>
                <w:spacing w:val="-4"/>
                <w:kern w:val="28"/>
                <w:sz w:val="28"/>
                <w:szCs w:val="28"/>
                <w:lang w:eastAsia="ru-RU"/>
              </w:rPr>
              <w:t xml:space="preserve"> </w:t>
            </w:r>
            <w:proofErr w:type="spellStart"/>
            <w:r w:rsidRPr="002D16CC">
              <w:rPr>
                <w:color w:val="000000"/>
                <w:spacing w:val="-4"/>
                <w:kern w:val="28"/>
                <w:sz w:val="28"/>
                <w:szCs w:val="28"/>
                <w:lang w:eastAsia="ru-RU"/>
              </w:rPr>
              <w:t>experiment</w:t>
            </w:r>
            <w:proofErr w:type="spellEnd"/>
            <w:r w:rsidRPr="002D16CC">
              <w:rPr>
                <w:rStyle w:val="afe"/>
                <w:i w:val="0"/>
                <w:iCs w:val="0"/>
                <w:color w:val="000000"/>
                <w:spacing w:val="-4"/>
                <w:kern w:val="28"/>
                <w:sz w:val="28"/>
                <w:szCs w:val="28"/>
                <w:lang w:eastAsia="ru-RU"/>
              </w:rPr>
              <w:t xml:space="preserve">. </w:t>
            </w:r>
            <w:proofErr w:type="spellStart"/>
            <w:r w:rsidRPr="002D16CC">
              <w:rPr>
                <w:rStyle w:val="afe"/>
                <w:i w:val="0"/>
                <w:iCs w:val="0"/>
                <w:color w:val="000000"/>
                <w:spacing w:val="-4"/>
                <w:kern w:val="28"/>
                <w:sz w:val="28"/>
                <w:szCs w:val="28"/>
                <w:lang w:eastAsia="ru-RU"/>
              </w:rPr>
              <w:t>Semiconductor</w:t>
            </w:r>
            <w:proofErr w:type="spellEnd"/>
            <w:r w:rsidRPr="002D16CC">
              <w:rPr>
                <w:rStyle w:val="afe"/>
                <w:i w:val="0"/>
                <w:iCs w:val="0"/>
                <w:color w:val="000000"/>
                <w:spacing w:val="-4"/>
                <w:kern w:val="28"/>
                <w:sz w:val="28"/>
                <w:szCs w:val="28"/>
                <w:lang w:eastAsia="ru-RU"/>
              </w:rPr>
              <w:t xml:space="preserve"> </w:t>
            </w:r>
            <w:proofErr w:type="spellStart"/>
            <w:r w:rsidRPr="002D16CC">
              <w:rPr>
                <w:rStyle w:val="afe"/>
                <w:i w:val="0"/>
                <w:iCs w:val="0"/>
                <w:color w:val="000000"/>
                <w:spacing w:val="-4"/>
                <w:kern w:val="28"/>
                <w:sz w:val="28"/>
                <w:szCs w:val="28"/>
                <w:lang w:eastAsia="ru-RU"/>
              </w:rPr>
              <w:t>Physics</w:t>
            </w:r>
            <w:proofErr w:type="spellEnd"/>
            <w:r w:rsidRPr="002D16CC">
              <w:rPr>
                <w:rStyle w:val="afe"/>
                <w:i w:val="0"/>
                <w:iCs w:val="0"/>
                <w:color w:val="000000"/>
                <w:spacing w:val="-4"/>
                <w:kern w:val="28"/>
                <w:sz w:val="28"/>
                <w:szCs w:val="28"/>
                <w:lang w:eastAsia="ru-RU"/>
              </w:rPr>
              <w:t xml:space="preserve"> </w:t>
            </w:r>
            <w:proofErr w:type="spellStart"/>
            <w:r w:rsidRPr="002D16CC">
              <w:rPr>
                <w:rStyle w:val="afe"/>
                <w:i w:val="0"/>
                <w:iCs w:val="0"/>
                <w:color w:val="000000"/>
                <w:spacing w:val="-4"/>
                <w:kern w:val="28"/>
                <w:sz w:val="28"/>
                <w:szCs w:val="28"/>
                <w:lang w:eastAsia="ru-RU"/>
              </w:rPr>
              <w:t>Quantum</w:t>
            </w:r>
            <w:proofErr w:type="spellEnd"/>
            <w:r w:rsidRPr="002D16CC">
              <w:rPr>
                <w:rStyle w:val="afe"/>
                <w:i w:val="0"/>
                <w:iCs w:val="0"/>
                <w:color w:val="000000"/>
                <w:spacing w:val="-4"/>
                <w:kern w:val="28"/>
                <w:sz w:val="28"/>
                <w:szCs w:val="28"/>
                <w:lang w:eastAsia="ru-RU"/>
              </w:rPr>
              <w:t xml:space="preserve"> </w:t>
            </w:r>
            <w:proofErr w:type="spellStart"/>
            <w:r w:rsidRPr="002D16CC">
              <w:rPr>
                <w:rStyle w:val="afe"/>
                <w:i w:val="0"/>
                <w:iCs w:val="0"/>
                <w:color w:val="000000"/>
                <w:spacing w:val="-4"/>
                <w:kern w:val="28"/>
                <w:sz w:val="28"/>
                <w:szCs w:val="28"/>
                <w:lang w:eastAsia="ru-RU"/>
              </w:rPr>
              <w:t>Electronics</w:t>
            </w:r>
            <w:proofErr w:type="spellEnd"/>
            <w:r w:rsidRPr="002D16CC">
              <w:rPr>
                <w:rStyle w:val="afe"/>
                <w:i w:val="0"/>
                <w:iCs w:val="0"/>
                <w:color w:val="000000"/>
                <w:spacing w:val="-4"/>
                <w:kern w:val="28"/>
                <w:sz w:val="28"/>
                <w:szCs w:val="28"/>
                <w:lang w:eastAsia="ru-RU"/>
              </w:rPr>
              <w:t xml:space="preserve"> &amp; </w:t>
            </w:r>
            <w:proofErr w:type="spellStart"/>
            <w:r w:rsidRPr="002D16CC">
              <w:rPr>
                <w:rStyle w:val="afe"/>
                <w:i w:val="0"/>
                <w:iCs w:val="0"/>
                <w:color w:val="000000"/>
                <w:spacing w:val="-4"/>
                <w:kern w:val="28"/>
                <w:sz w:val="28"/>
                <w:szCs w:val="28"/>
                <w:lang w:eastAsia="ru-RU"/>
              </w:rPr>
              <w:t>Optoelectronics</w:t>
            </w:r>
            <w:proofErr w:type="spellEnd"/>
            <w:r w:rsidRPr="002D16CC">
              <w:rPr>
                <w:color w:val="000000"/>
                <w:spacing w:val="-4"/>
                <w:kern w:val="28"/>
                <w:sz w:val="28"/>
                <w:szCs w:val="28"/>
                <w:lang w:eastAsia="ru-RU"/>
              </w:rPr>
              <w:t xml:space="preserve">. 2016. </w:t>
            </w:r>
            <w:proofErr w:type="spellStart"/>
            <w:r w:rsidRPr="002D16CC">
              <w:rPr>
                <w:color w:val="000000"/>
                <w:spacing w:val="-4"/>
                <w:kern w:val="28"/>
                <w:sz w:val="28"/>
                <w:szCs w:val="28"/>
                <w:lang w:eastAsia="ru-RU"/>
              </w:rPr>
              <w:t>Vol</w:t>
            </w:r>
            <w:proofErr w:type="spellEnd"/>
            <w:r w:rsidRPr="002D16CC">
              <w:rPr>
                <w:color w:val="000000"/>
                <w:spacing w:val="-4"/>
                <w:kern w:val="28"/>
                <w:sz w:val="28"/>
                <w:szCs w:val="28"/>
                <w:lang w:eastAsia="ru-RU"/>
              </w:rPr>
              <w:t xml:space="preserve">. 19, </w:t>
            </w:r>
            <w:proofErr w:type="spellStart"/>
            <w:r w:rsidRPr="002D16CC">
              <w:rPr>
                <w:color w:val="000000"/>
                <w:spacing w:val="-4"/>
                <w:kern w:val="28"/>
                <w:sz w:val="28"/>
                <w:szCs w:val="28"/>
                <w:lang w:eastAsia="ru-RU"/>
              </w:rPr>
              <w:t>No</w:t>
            </w:r>
            <w:proofErr w:type="spellEnd"/>
            <w:r w:rsidRPr="002D16CC">
              <w:rPr>
                <w:color w:val="000000"/>
                <w:spacing w:val="-4"/>
                <w:kern w:val="28"/>
                <w:sz w:val="28"/>
                <w:szCs w:val="28"/>
                <w:lang w:eastAsia="ru-RU"/>
              </w:rPr>
              <w:t xml:space="preserve"> 1. P. 98–108.</w:t>
            </w:r>
          </w:p>
        </w:tc>
      </w:tr>
      <w:tr w:rsidR="002D16CC" w:rsidTr="002D16CC">
        <w:tc>
          <w:tcPr>
            <w:tcW w:w="2552" w:type="dxa"/>
            <w:tcBorders>
              <w:top w:val="single" w:sz="4" w:space="0" w:color="auto"/>
              <w:left w:val="double" w:sz="4" w:space="0" w:color="auto"/>
              <w:bottom w:val="double" w:sz="4" w:space="0" w:color="auto"/>
              <w:right w:val="double" w:sz="4" w:space="0" w:color="auto"/>
            </w:tcBorders>
            <w:vAlign w:val="center"/>
          </w:tcPr>
          <w:p w:rsidR="002D16CC" w:rsidRPr="002D16CC" w:rsidRDefault="002D16CC" w:rsidP="002D16CC">
            <w:pPr>
              <w:jc w:val="both"/>
              <w:rPr>
                <w:sz w:val="28"/>
                <w:szCs w:val="28"/>
              </w:rPr>
            </w:pPr>
            <w:r w:rsidRPr="002D16CC">
              <w:rPr>
                <w:rStyle w:val="afd"/>
                <w:b w:val="0"/>
                <w:bCs w:val="0"/>
                <w:sz w:val="28"/>
                <w:szCs w:val="28"/>
              </w:rPr>
              <w:t>Електронні ресурси</w:t>
            </w:r>
          </w:p>
        </w:tc>
        <w:tc>
          <w:tcPr>
            <w:tcW w:w="6946" w:type="dxa"/>
            <w:tcBorders>
              <w:top w:val="single" w:sz="4" w:space="0" w:color="auto"/>
              <w:left w:val="nil"/>
              <w:bottom w:val="double" w:sz="4" w:space="0" w:color="auto"/>
              <w:right w:val="double" w:sz="4" w:space="0" w:color="auto"/>
            </w:tcBorders>
            <w:vAlign w:val="center"/>
          </w:tcPr>
          <w:p w:rsidR="002D16CC" w:rsidRPr="002D16CC" w:rsidRDefault="002D16CC" w:rsidP="005665E3">
            <w:pPr>
              <w:numPr>
                <w:ilvl w:val="0"/>
                <w:numId w:val="43"/>
              </w:numPr>
              <w:spacing w:before="100" w:beforeAutospacing="1" w:after="100" w:afterAutospacing="1"/>
              <w:ind w:left="360"/>
              <w:jc w:val="both"/>
              <w:rPr>
                <w:color w:val="000000"/>
                <w:spacing w:val="-4"/>
                <w:kern w:val="28"/>
                <w:sz w:val="28"/>
                <w:szCs w:val="28"/>
                <w:lang w:eastAsia="ru-RU"/>
              </w:rPr>
            </w:pPr>
            <w:r w:rsidRPr="002D16CC">
              <w:rPr>
                <w:color w:val="000000"/>
                <w:spacing w:val="-4"/>
                <w:kern w:val="28"/>
                <w:sz w:val="28"/>
                <w:szCs w:val="28"/>
                <w:lang w:eastAsia="ru-RU"/>
              </w:rPr>
              <w:t>Влада очима історії : фотовиставка. URL: http://www.kmu.gov.ua/control/uk/photogallery/gallery?galleryId=15725757&amp; (дата звернення: 15.11.2017).</w:t>
            </w:r>
          </w:p>
          <w:p w:rsidR="002D16CC" w:rsidRPr="002D16CC" w:rsidRDefault="002D16CC" w:rsidP="005665E3">
            <w:pPr>
              <w:numPr>
                <w:ilvl w:val="0"/>
                <w:numId w:val="4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Шара</w:t>
            </w:r>
            <w:proofErr w:type="spellEnd"/>
            <w:r w:rsidRPr="002D16CC">
              <w:rPr>
                <w:color w:val="000000"/>
                <w:spacing w:val="-4"/>
                <w:kern w:val="28"/>
                <w:sz w:val="28"/>
                <w:szCs w:val="28"/>
                <w:lang w:eastAsia="ru-RU"/>
              </w:rPr>
              <w:t>я А. А. Принципи державної служби за законодавством України. </w:t>
            </w:r>
            <w:r w:rsidRPr="002D16CC">
              <w:rPr>
                <w:rStyle w:val="afe"/>
                <w:i w:val="0"/>
                <w:iCs w:val="0"/>
                <w:color w:val="000000"/>
                <w:spacing w:val="-4"/>
                <w:kern w:val="28"/>
                <w:sz w:val="28"/>
                <w:szCs w:val="28"/>
                <w:lang w:eastAsia="ru-RU"/>
              </w:rPr>
              <w:t xml:space="preserve">Юридичний науковий електронний </w:t>
            </w:r>
            <w:proofErr w:type="spellStart"/>
            <w:r w:rsidRPr="002D16CC">
              <w:rPr>
                <w:rStyle w:val="afe"/>
                <w:i w:val="0"/>
                <w:iCs w:val="0"/>
                <w:color w:val="000000"/>
                <w:spacing w:val="-4"/>
                <w:kern w:val="28"/>
                <w:sz w:val="28"/>
                <w:szCs w:val="28"/>
                <w:lang w:eastAsia="ru-RU"/>
              </w:rPr>
              <w:t>журн</w:t>
            </w:r>
            <w:proofErr w:type="spellEnd"/>
            <w:r w:rsidRPr="002D16CC">
              <w:rPr>
                <w:rStyle w:val="afe"/>
                <w:i w:val="0"/>
                <w:iCs w:val="0"/>
                <w:color w:val="000000"/>
                <w:spacing w:val="-4"/>
                <w:kern w:val="28"/>
                <w:sz w:val="28"/>
                <w:szCs w:val="28"/>
                <w:lang w:eastAsia="ru-RU"/>
              </w:rPr>
              <w:t>ал.</w:t>
            </w:r>
            <w:r w:rsidRPr="002D16CC">
              <w:rPr>
                <w:color w:val="000000"/>
                <w:spacing w:val="-4"/>
                <w:kern w:val="28"/>
                <w:sz w:val="28"/>
                <w:szCs w:val="28"/>
                <w:lang w:eastAsia="ru-RU"/>
              </w:rPr>
              <w:t> 2017. № 5. С. 115–118. URL: </w:t>
            </w:r>
            <w:hyperlink r:id="rId18" w:history="1">
              <w:r w:rsidRPr="002D16CC">
                <w:rPr>
                  <w:rStyle w:val="a5"/>
                  <w:spacing w:val="-4"/>
                  <w:kern w:val="28"/>
                  <w:sz w:val="28"/>
                  <w:szCs w:val="28"/>
                  <w:lang w:eastAsia="ru-RU"/>
                </w:rPr>
                <w:t>http://lsej.org.ua/5_2017/32.pdf</w:t>
              </w:r>
            </w:hyperlink>
            <w:r w:rsidRPr="002D16CC">
              <w:rPr>
                <w:color w:val="000000"/>
                <w:spacing w:val="-4"/>
                <w:kern w:val="28"/>
                <w:sz w:val="28"/>
                <w:szCs w:val="28"/>
                <w:lang w:eastAsia="ru-RU"/>
              </w:rPr>
              <w:t>.</w:t>
            </w:r>
          </w:p>
          <w:p w:rsidR="002D16CC" w:rsidRPr="002D16CC" w:rsidRDefault="002D16CC" w:rsidP="005665E3">
            <w:pPr>
              <w:numPr>
                <w:ilvl w:val="0"/>
                <w:numId w:val="4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Ганз</w:t>
            </w:r>
            <w:proofErr w:type="spellEnd"/>
            <w:r w:rsidRPr="002D16CC">
              <w:rPr>
                <w:color w:val="000000"/>
                <w:spacing w:val="-4"/>
                <w:kern w:val="28"/>
                <w:sz w:val="28"/>
                <w:szCs w:val="28"/>
                <w:lang w:eastAsia="ru-RU"/>
              </w:rPr>
              <w:t>енко О. О. Основні напрями подолання правового нігілізму в Україні. </w:t>
            </w:r>
            <w:r w:rsidRPr="002D16CC">
              <w:rPr>
                <w:rStyle w:val="afe"/>
                <w:i w:val="0"/>
                <w:iCs w:val="0"/>
                <w:color w:val="000000"/>
                <w:spacing w:val="-4"/>
                <w:kern w:val="28"/>
                <w:sz w:val="28"/>
                <w:szCs w:val="28"/>
                <w:lang w:eastAsia="ru-RU"/>
              </w:rPr>
              <w:t xml:space="preserve">Вісник Запорізького національного </w:t>
            </w:r>
            <w:r w:rsidRPr="002D16CC">
              <w:rPr>
                <w:rStyle w:val="afe"/>
                <w:i w:val="0"/>
                <w:iCs w:val="0"/>
                <w:color w:val="000000"/>
                <w:spacing w:val="-4"/>
                <w:kern w:val="28"/>
                <w:sz w:val="28"/>
                <w:szCs w:val="28"/>
                <w:lang w:eastAsia="ru-RU"/>
              </w:rPr>
              <w:lastRenderedPageBreak/>
              <w:t>університету. Юридичні науки</w:t>
            </w:r>
            <w:r w:rsidRPr="002D16CC">
              <w:rPr>
                <w:color w:val="000000"/>
                <w:spacing w:val="-4"/>
                <w:kern w:val="28"/>
                <w:sz w:val="28"/>
                <w:szCs w:val="28"/>
                <w:lang w:eastAsia="ru-RU"/>
              </w:rPr>
              <w:t>. Запоріжжя, 2015. № 3. – С. 20–27. – URL: </w:t>
            </w:r>
            <w:hyperlink r:id="rId19" w:history="1">
              <w:r w:rsidRPr="002D16CC">
                <w:rPr>
                  <w:rStyle w:val="a5"/>
                  <w:spacing w:val="-4"/>
                  <w:kern w:val="28"/>
                  <w:sz w:val="28"/>
                  <w:szCs w:val="28"/>
                  <w:lang w:eastAsia="ru-RU"/>
                </w:rPr>
                <w:t>http://ebooks.znu.edu.ua/files/Fakhovivydannya/vznu/juridichni/ VestUr2015v3/5.pdf</w:t>
              </w:r>
            </w:hyperlink>
            <w:r w:rsidRPr="002D16CC">
              <w:rPr>
                <w:color w:val="000000"/>
                <w:spacing w:val="-4"/>
                <w:kern w:val="28"/>
                <w:sz w:val="28"/>
                <w:szCs w:val="28"/>
                <w:lang w:eastAsia="ru-RU"/>
              </w:rPr>
              <w:t>. (дата звернення: 15.11.2017).</w:t>
            </w:r>
          </w:p>
          <w:p w:rsidR="002D16CC" w:rsidRPr="002D16CC" w:rsidRDefault="002D16CC" w:rsidP="005665E3">
            <w:pPr>
              <w:numPr>
                <w:ilvl w:val="0"/>
                <w:numId w:val="43"/>
              </w:numPr>
              <w:spacing w:before="100" w:beforeAutospacing="1" w:after="100" w:afterAutospacing="1"/>
              <w:ind w:left="360"/>
              <w:jc w:val="both"/>
              <w:rPr>
                <w:color w:val="000000"/>
                <w:spacing w:val="-4"/>
                <w:kern w:val="28"/>
                <w:sz w:val="28"/>
                <w:szCs w:val="28"/>
                <w:lang w:eastAsia="ru-RU"/>
              </w:rPr>
            </w:pPr>
            <w:proofErr w:type="spellStart"/>
            <w:r w:rsidRPr="002D16CC">
              <w:rPr>
                <w:color w:val="000000"/>
                <w:spacing w:val="-4"/>
                <w:kern w:val="28"/>
                <w:sz w:val="28"/>
                <w:szCs w:val="28"/>
                <w:lang w:eastAsia="ru-RU"/>
              </w:rPr>
              <w:t>Яцкі</w:t>
            </w:r>
            <w:proofErr w:type="spellEnd"/>
            <w:r w:rsidRPr="002D16CC">
              <w:rPr>
                <w:color w:val="000000"/>
                <w:spacing w:val="-4"/>
                <w:kern w:val="28"/>
                <w:sz w:val="28"/>
                <w:szCs w:val="28"/>
                <w:lang w:eastAsia="ru-RU"/>
              </w:rPr>
              <w:t xml:space="preserve">в Я. С., </w:t>
            </w:r>
            <w:proofErr w:type="spellStart"/>
            <w:r w:rsidRPr="002D16CC">
              <w:rPr>
                <w:color w:val="000000"/>
                <w:spacing w:val="-4"/>
                <w:kern w:val="28"/>
                <w:sz w:val="28"/>
                <w:szCs w:val="28"/>
                <w:lang w:eastAsia="ru-RU"/>
              </w:rPr>
              <w:t>Малі</w:t>
            </w:r>
            <w:proofErr w:type="spellEnd"/>
            <w:r w:rsidRPr="002D16CC">
              <w:rPr>
                <w:color w:val="000000"/>
                <w:spacing w:val="-4"/>
                <w:kern w:val="28"/>
                <w:sz w:val="28"/>
                <w:szCs w:val="28"/>
                <w:lang w:eastAsia="ru-RU"/>
              </w:rPr>
              <w:t xml:space="preserve">цький Б. А., </w:t>
            </w:r>
            <w:proofErr w:type="spellStart"/>
            <w:r w:rsidRPr="002D16CC">
              <w:rPr>
                <w:color w:val="000000"/>
                <w:spacing w:val="-4"/>
                <w:kern w:val="28"/>
                <w:sz w:val="28"/>
                <w:szCs w:val="28"/>
                <w:lang w:eastAsia="ru-RU"/>
              </w:rPr>
              <w:t>Бубл</w:t>
            </w:r>
            <w:proofErr w:type="spellEnd"/>
            <w:r w:rsidRPr="002D16CC">
              <w:rPr>
                <w:color w:val="000000"/>
                <w:spacing w:val="-4"/>
                <w:kern w:val="28"/>
                <w:sz w:val="28"/>
                <w:szCs w:val="28"/>
                <w:lang w:eastAsia="ru-RU"/>
              </w:rPr>
              <w:t>ик С. Г. Трансформація наукової системи України протягом 90-х років ХХ століття: період переходу до ринку. </w:t>
            </w:r>
            <w:r w:rsidRPr="002D16CC">
              <w:rPr>
                <w:rStyle w:val="afe"/>
                <w:i w:val="0"/>
                <w:iCs w:val="0"/>
                <w:color w:val="000000"/>
                <w:spacing w:val="-4"/>
                <w:kern w:val="28"/>
                <w:sz w:val="28"/>
                <w:szCs w:val="28"/>
                <w:lang w:eastAsia="ru-RU"/>
              </w:rPr>
              <w:t>Наука та інновації</w:t>
            </w:r>
            <w:r w:rsidRPr="002D16CC">
              <w:rPr>
                <w:color w:val="000000"/>
                <w:spacing w:val="-4"/>
                <w:kern w:val="28"/>
                <w:sz w:val="28"/>
                <w:szCs w:val="28"/>
                <w:lang w:eastAsia="ru-RU"/>
              </w:rPr>
              <w:t>. 2016. Т. 12, № 6. С. 6–14. DOI:</w:t>
            </w:r>
            <w:proofErr w:type="spellStart"/>
            <w:r w:rsidRPr="002D16CC">
              <w:rPr>
                <w:color w:val="000000"/>
                <w:spacing w:val="-4"/>
                <w:kern w:val="28"/>
                <w:sz w:val="28"/>
                <w:szCs w:val="28"/>
                <w:lang w:eastAsia="ru-RU"/>
              </w:rPr>
              <w:t> </w:t>
            </w:r>
            <w:hyperlink r:id="rId20" w:history="1">
              <w:r w:rsidRPr="002D16CC">
                <w:rPr>
                  <w:rStyle w:val="a5"/>
                  <w:spacing w:val="-4"/>
                  <w:kern w:val="28"/>
                  <w:sz w:val="28"/>
                  <w:szCs w:val="28"/>
                  <w:lang w:eastAsia="ru-RU"/>
                </w:rPr>
                <w:t>http</w:t>
              </w:r>
              <w:proofErr w:type="spellEnd"/>
              <w:r w:rsidRPr="002D16CC">
                <w:rPr>
                  <w:rStyle w:val="a5"/>
                  <w:spacing w:val="-4"/>
                  <w:kern w:val="28"/>
                  <w:sz w:val="28"/>
                  <w:szCs w:val="28"/>
                  <w:lang w:eastAsia="ru-RU"/>
                </w:rPr>
                <w:t>s://doi.org/10.15407/scin12.06.006</w:t>
              </w:r>
            </w:hyperlink>
            <w:r w:rsidRPr="002D16CC">
              <w:rPr>
                <w:color w:val="000000"/>
                <w:spacing w:val="-4"/>
                <w:kern w:val="28"/>
                <w:sz w:val="28"/>
                <w:szCs w:val="28"/>
                <w:lang w:eastAsia="ru-RU"/>
              </w:rPr>
              <w:t>.</w:t>
            </w:r>
          </w:p>
        </w:tc>
      </w:tr>
    </w:tbl>
    <w:p w:rsidR="00AA5A32" w:rsidRPr="001B725B" w:rsidRDefault="00AA5A32" w:rsidP="002D16CC">
      <w:pPr>
        <w:pStyle w:val="20"/>
        <w:jc w:val="right"/>
        <w:rPr>
          <w:b/>
          <w:sz w:val="28"/>
          <w:szCs w:val="28"/>
        </w:rPr>
      </w:pPr>
      <w:r w:rsidRPr="00C33376">
        <w:rPr>
          <w:b/>
        </w:rPr>
        <w:lastRenderedPageBreak/>
        <w:br w:type="page"/>
      </w:r>
      <w:r w:rsidR="0023586A">
        <w:rPr>
          <w:b/>
          <w:sz w:val="28"/>
          <w:szCs w:val="28"/>
        </w:rPr>
        <w:lastRenderedPageBreak/>
        <w:t>Додаток 4</w:t>
      </w:r>
    </w:p>
    <w:p w:rsidR="00AA5A32" w:rsidRPr="001B725B" w:rsidRDefault="00AA5A32" w:rsidP="00AA5A32">
      <w:pPr>
        <w:pStyle w:val="20"/>
        <w:jc w:val="center"/>
        <w:rPr>
          <w:b/>
          <w:sz w:val="28"/>
          <w:szCs w:val="28"/>
        </w:rPr>
      </w:pPr>
      <w:r w:rsidRPr="001B725B">
        <w:rPr>
          <w:b/>
          <w:sz w:val="28"/>
          <w:szCs w:val="28"/>
        </w:rPr>
        <w:t>Критерії оцінювання курсової роботи</w:t>
      </w:r>
    </w:p>
    <w:p w:rsidR="00AA5A32" w:rsidRPr="00C33376" w:rsidRDefault="00AA5A32" w:rsidP="00AA5A32">
      <w:pPr>
        <w:shd w:val="clear" w:color="auto" w:fill="FFFFFF"/>
        <w:ind w:right="29" w:firstLine="697"/>
        <w:jc w:val="both"/>
        <w:rPr>
          <w:sz w:val="28"/>
          <w:szCs w:val="28"/>
        </w:rPr>
      </w:pPr>
      <w:r w:rsidRPr="00C33376">
        <w:rPr>
          <w:sz w:val="28"/>
          <w:szCs w:val="28"/>
        </w:rPr>
        <w:t>Оцінка роботи складається з підсумку балів, виставлених за ознаками у відзиві на курсову роботу наукового керівника, та тих балів, якими оцінено зміст роботи на публічному захисті.</w:t>
      </w:r>
    </w:p>
    <w:p w:rsidR="00AA5A32" w:rsidRPr="00C33376" w:rsidRDefault="00AA5A32" w:rsidP="00AA5A32">
      <w:pPr>
        <w:shd w:val="clear" w:color="auto" w:fill="FFFFFF"/>
        <w:ind w:right="29" w:firstLine="697"/>
        <w:jc w:val="both"/>
        <w:rPr>
          <w:spacing w:val="-2"/>
          <w:sz w:val="28"/>
          <w:szCs w:val="28"/>
        </w:rPr>
      </w:pPr>
      <w:r w:rsidRPr="00C33376">
        <w:rPr>
          <w:spacing w:val="-2"/>
          <w:sz w:val="28"/>
          <w:szCs w:val="28"/>
        </w:rPr>
        <w:t xml:space="preserve">Підсумкова оцінка роботи визначається за наступними критеріями: </w:t>
      </w:r>
    </w:p>
    <w:p w:rsidR="00AA5A32" w:rsidRPr="00C33376" w:rsidRDefault="00AA5A32" w:rsidP="00AA5A32">
      <w:pPr>
        <w:shd w:val="clear" w:color="auto" w:fill="FFFFFF"/>
        <w:ind w:firstLine="697"/>
        <w:jc w:val="both"/>
        <w:rPr>
          <w:sz w:val="28"/>
          <w:szCs w:val="28"/>
        </w:rPr>
      </w:pPr>
      <w:r w:rsidRPr="00C33376">
        <w:rPr>
          <w:b/>
          <w:sz w:val="28"/>
          <w:szCs w:val="28"/>
        </w:rPr>
        <w:t>«Відмінно»</w:t>
      </w:r>
      <w:r w:rsidRPr="00C33376">
        <w:rPr>
          <w:sz w:val="28"/>
          <w:szCs w:val="28"/>
        </w:rPr>
        <w:t xml:space="preserve"> – </w:t>
      </w:r>
      <w:r w:rsidRPr="00C33376">
        <w:rPr>
          <w:i/>
          <w:sz w:val="28"/>
          <w:szCs w:val="28"/>
        </w:rPr>
        <w:t>Робота:</w:t>
      </w:r>
      <w:r w:rsidRPr="00C33376">
        <w:rPr>
          <w:sz w:val="28"/>
          <w:szCs w:val="28"/>
        </w:rPr>
        <w:t xml:space="preserve"> чітко визначені та обґрунтовані актуальність, проблема, об'єкт, предмет, мета і завдання дослідження, крім того, визначені такі характеристики, притаманні ґрунтовим науковим роботам, як наукова новизна одержаних результатів та їх практичне значення. Зміст викладеного матеріалу повною мірою відповідає структурній побудові роботи, розкрито сутність кожного структурного компонента. Вдало використані ілюстрації, </w:t>
      </w:r>
      <w:r w:rsidRPr="00C33376">
        <w:rPr>
          <w:spacing w:val="-1"/>
          <w:sz w:val="28"/>
          <w:szCs w:val="28"/>
        </w:rPr>
        <w:t xml:space="preserve">схеми, таблиці та малюнки. Чітко сформульовані та відповідають викладеним у </w:t>
      </w:r>
      <w:r w:rsidRPr="00C33376">
        <w:rPr>
          <w:sz w:val="28"/>
          <w:szCs w:val="28"/>
        </w:rPr>
        <w:t xml:space="preserve">роботі думкам висновки. Обсяг роботи становить 30-35 сторінок (якщо це  </w:t>
      </w:r>
      <w:r w:rsidRPr="00C33376">
        <w:rPr>
          <w:spacing w:val="-2"/>
          <w:sz w:val="28"/>
          <w:szCs w:val="28"/>
        </w:rPr>
        <w:t xml:space="preserve">рукопис – 35-40). Автор володіє відповідним стилем викладання наукового </w:t>
      </w:r>
      <w:r w:rsidRPr="00C33376">
        <w:rPr>
          <w:sz w:val="28"/>
          <w:szCs w:val="28"/>
        </w:rPr>
        <w:t>матеріалу.</w:t>
      </w:r>
    </w:p>
    <w:p w:rsidR="00AA5A32" w:rsidRPr="00C33376" w:rsidRDefault="00AA5A32" w:rsidP="00AA5A32">
      <w:pPr>
        <w:shd w:val="clear" w:color="auto" w:fill="FFFFFF"/>
        <w:ind w:right="5" w:firstLine="697"/>
        <w:jc w:val="both"/>
        <w:rPr>
          <w:sz w:val="28"/>
          <w:szCs w:val="28"/>
        </w:rPr>
      </w:pPr>
      <w:r w:rsidRPr="00C33376">
        <w:rPr>
          <w:i/>
          <w:sz w:val="28"/>
          <w:szCs w:val="28"/>
        </w:rPr>
        <w:t>Захист:</w:t>
      </w:r>
      <w:r w:rsidRPr="00C33376">
        <w:rPr>
          <w:sz w:val="28"/>
          <w:szCs w:val="28"/>
        </w:rPr>
        <w:t xml:space="preserve"> доповідь охоплює всі аспекти та напрямки наукового дослідження, які наведено в курсовій роботі. Мова доповідача є чіткою, не </w:t>
      </w:r>
      <w:r w:rsidRPr="00C33376">
        <w:rPr>
          <w:spacing w:val="-3"/>
          <w:sz w:val="28"/>
          <w:szCs w:val="28"/>
        </w:rPr>
        <w:t xml:space="preserve">містить елементів </w:t>
      </w:r>
      <w:proofErr w:type="spellStart"/>
      <w:r w:rsidRPr="00C33376">
        <w:rPr>
          <w:spacing w:val="-3"/>
          <w:sz w:val="28"/>
          <w:szCs w:val="28"/>
        </w:rPr>
        <w:t>позанаукової</w:t>
      </w:r>
      <w:proofErr w:type="spellEnd"/>
      <w:r w:rsidRPr="00C33376">
        <w:rPr>
          <w:spacing w:val="-3"/>
          <w:sz w:val="28"/>
          <w:szCs w:val="28"/>
        </w:rPr>
        <w:t xml:space="preserve"> лексики. Доповідачем надано чіткі та ґрунтовні </w:t>
      </w:r>
      <w:r w:rsidRPr="00C33376">
        <w:rPr>
          <w:sz w:val="28"/>
          <w:szCs w:val="28"/>
        </w:rPr>
        <w:t>відповіді на всі поставлені запитання;</w:t>
      </w:r>
    </w:p>
    <w:p w:rsidR="00AA5A32" w:rsidRPr="00C33376" w:rsidRDefault="00AA5A32" w:rsidP="00AA5A32">
      <w:pPr>
        <w:shd w:val="clear" w:color="auto" w:fill="FFFFFF"/>
        <w:ind w:right="19" w:firstLine="697"/>
        <w:jc w:val="both"/>
        <w:rPr>
          <w:sz w:val="28"/>
          <w:szCs w:val="28"/>
        </w:rPr>
      </w:pPr>
      <w:r w:rsidRPr="00C33376">
        <w:rPr>
          <w:b/>
          <w:sz w:val="28"/>
          <w:szCs w:val="28"/>
        </w:rPr>
        <w:t>«Добре»</w:t>
      </w:r>
      <w:r w:rsidRPr="00C33376">
        <w:rPr>
          <w:sz w:val="28"/>
          <w:szCs w:val="28"/>
        </w:rPr>
        <w:t xml:space="preserve"> – </w:t>
      </w:r>
      <w:r w:rsidRPr="00C33376">
        <w:rPr>
          <w:i/>
          <w:sz w:val="28"/>
          <w:szCs w:val="28"/>
        </w:rPr>
        <w:t>Робота:</w:t>
      </w:r>
      <w:r w:rsidRPr="00C33376">
        <w:rPr>
          <w:sz w:val="28"/>
          <w:szCs w:val="28"/>
        </w:rPr>
        <w:t xml:space="preserve"> чітко визначені та обґрунтовані актуальність, проблема, об'єкт, предмет, мета і завдання дослідження. Зміст роботе </w:t>
      </w:r>
      <w:r w:rsidRPr="00C33376">
        <w:rPr>
          <w:spacing w:val="-2"/>
          <w:sz w:val="28"/>
          <w:szCs w:val="28"/>
        </w:rPr>
        <w:t xml:space="preserve">відповідає зазначеним характеристикам роботи. Допускаються зауваження щодо необхідності додаткового дослідження окремих аспектів проблеми у разі, якщо </w:t>
      </w:r>
      <w:r w:rsidRPr="00C33376">
        <w:rPr>
          <w:spacing w:val="-3"/>
          <w:sz w:val="28"/>
          <w:szCs w:val="28"/>
        </w:rPr>
        <w:t xml:space="preserve">в роботі все ж такі існує логічно побудована структура викладеного матеріалу </w:t>
      </w:r>
      <w:r w:rsidRPr="00C33376">
        <w:rPr>
          <w:spacing w:val="-2"/>
          <w:sz w:val="28"/>
          <w:szCs w:val="28"/>
        </w:rPr>
        <w:t xml:space="preserve">Висновки сформульовані чітко. Обсяг роботи становить 25-35 сторінок (в раз рукопису - 30-35). Автор володіє відповідним стилем викладання наукового </w:t>
      </w:r>
      <w:r w:rsidRPr="00C33376">
        <w:rPr>
          <w:spacing w:val="-1"/>
          <w:sz w:val="28"/>
          <w:szCs w:val="28"/>
        </w:rPr>
        <w:t xml:space="preserve">матеріалу, але при цьому допустив декілька граматичних та пунктуаційних </w:t>
      </w:r>
      <w:r w:rsidRPr="00C33376">
        <w:rPr>
          <w:sz w:val="28"/>
          <w:szCs w:val="28"/>
        </w:rPr>
        <w:t>помилок.</w:t>
      </w:r>
    </w:p>
    <w:p w:rsidR="00AA5A32" w:rsidRPr="00C33376" w:rsidRDefault="00AA5A32" w:rsidP="00AA5A32">
      <w:pPr>
        <w:shd w:val="clear" w:color="auto" w:fill="FFFFFF"/>
        <w:ind w:right="53" w:firstLine="697"/>
        <w:jc w:val="both"/>
        <w:rPr>
          <w:sz w:val="28"/>
          <w:szCs w:val="28"/>
        </w:rPr>
      </w:pPr>
      <w:r w:rsidRPr="00C33376">
        <w:rPr>
          <w:i/>
          <w:sz w:val="28"/>
          <w:szCs w:val="28"/>
        </w:rPr>
        <w:t>Захист:</w:t>
      </w:r>
      <w:r w:rsidRPr="00C33376">
        <w:rPr>
          <w:sz w:val="28"/>
          <w:szCs w:val="28"/>
        </w:rPr>
        <w:t xml:space="preserve"> доповідь охоплює всі аспекти та напрямки наукового </w:t>
      </w:r>
      <w:r w:rsidRPr="00C33376">
        <w:rPr>
          <w:spacing w:val="-3"/>
          <w:sz w:val="28"/>
          <w:szCs w:val="28"/>
        </w:rPr>
        <w:t xml:space="preserve">дослідження, у промові існують поодинокі лексичні та стилістичні помилки </w:t>
      </w:r>
      <w:r w:rsidRPr="00C33376">
        <w:rPr>
          <w:sz w:val="28"/>
          <w:szCs w:val="28"/>
        </w:rPr>
        <w:t>Відповідь на окремі додаткові питання – чітка.</w:t>
      </w:r>
    </w:p>
    <w:p w:rsidR="00AA5A32" w:rsidRPr="00C33376" w:rsidRDefault="00AA5A32" w:rsidP="00AA5A32">
      <w:pPr>
        <w:shd w:val="clear" w:color="auto" w:fill="FFFFFF"/>
        <w:ind w:right="67" w:firstLine="697"/>
        <w:jc w:val="both"/>
        <w:rPr>
          <w:sz w:val="28"/>
          <w:szCs w:val="28"/>
        </w:rPr>
      </w:pPr>
      <w:r w:rsidRPr="00C33376">
        <w:rPr>
          <w:b/>
          <w:spacing w:val="-2"/>
          <w:sz w:val="28"/>
          <w:szCs w:val="28"/>
        </w:rPr>
        <w:t>«Задовільно –</w:t>
      </w:r>
      <w:r w:rsidRPr="00C33376">
        <w:rPr>
          <w:spacing w:val="-2"/>
          <w:sz w:val="28"/>
          <w:szCs w:val="28"/>
        </w:rPr>
        <w:t xml:space="preserve"> </w:t>
      </w:r>
      <w:r w:rsidRPr="00C33376">
        <w:rPr>
          <w:i/>
          <w:spacing w:val="-2"/>
          <w:sz w:val="28"/>
          <w:szCs w:val="28"/>
        </w:rPr>
        <w:t>Робота</w:t>
      </w:r>
      <w:r w:rsidRPr="00C33376">
        <w:rPr>
          <w:spacing w:val="-2"/>
          <w:sz w:val="28"/>
          <w:szCs w:val="28"/>
        </w:rPr>
        <w:t xml:space="preserve">: визначені актуальність, проблема, об'єкт, предмет, </w:t>
      </w:r>
      <w:r w:rsidRPr="00C33376">
        <w:rPr>
          <w:sz w:val="28"/>
          <w:szCs w:val="28"/>
        </w:rPr>
        <w:t>мета і завдання дослідження потребують корекції або доповнення. Зміст викладеного матеріалу потребує додаткового опрацювання, але в роботі присутня логічна побудова та закінченість думки автора щодо вивчення проблеми дослідження. Висновки відповідають викладеному матеріалу. Загальний обсяг роботи становить 20-25 сторінок (у разі рукопису – до 30). Наявні лексичні, стилістичні, граматичні та пунктуаційні помилки, але їх загальна кількість не перебільшує 2-х на сторінку.</w:t>
      </w:r>
    </w:p>
    <w:p w:rsidR="00AA5A32" w:rsidRPr="00C33376" w:rsidRDefault="00AA5A32" w:rsidP="00AA5A32">
      <w:pPr>
        <w:shd w:val="clear" w:color="auto" w:fill="FFFFFF"/>
        <w:ind w:right="96" w:firstLine="697"/>
        <w:jc w:val="both"/>
        <w:rPr>
          <w:sz w:val="28"/>
          <w:szCs w:val="28"/>
        </w:rPr>
      </w:pPr>
      <w:r w:rsidRPr="00C33376">
        <w:rPr>
          <w:i/>
          <w:spacing w:val="-1"/>
          <w:sz w:val="28"/>
          <w:szCs w:val="28"/>
        </w:rPr>
        <w:t>Захист</w:t>
      </w:r>
      <w:r w:rsidRPr="00C33376">
        <w:rPr>
          <w:spacing w:val="-1"/>
          <w:sz w:val="28"/>
          <w:szCs w:val="28"/>
        </w:rPr>
        <w:t xml:space="preserve">: доповідь не має систематичного характеру, викликає багато </w:t>
      </w:r>
      <w:r w:rsidRPr="00C33376">
        <w:rPr>
          <w:sz w:val="28"/>
          <w:szCs w:val="28"/>
        </w:rPr>
        <w:t xml:space="preserve">додаткових питань, на більшість із яких доповідач все-таки знаходить </w:t>
      </w:r>
      <w:r w:rsidRPr="00C33376">
        <w:rPr>
          <w:sz w:val="28"/>
          <w:szCs w:val="28"/>
        </w:rPr>
        <w:lastRenderedPageBreak/>
        <w:t xml:space="preserve">відповідь. Відповіді дещо відрізняються від думок, викладених у роботі </w:t>
      </w:r>
      <w:r w:rsidRPr="00C33376">
        <w:rPr>
          <w:spacing w:val="-2"/>
          <w:sz w:val="28"/>
          <w:szCs w:val="28"/>
        </w:rPr>
        <w:t xml:space="preserve">Доповідач частково володіє науковою термінологією, допускається в промові </w:t>
      </w:r>
      <w:r w:rsidRPr="00C33376">
        <w:rPr>
          <w:sz w:val="28"/>
          <w:szCs w:val="28"/>
        </w:rPr>
        <w:t>лексичних та стилістичних помилок.</w:t>
      </w:r>
    </w:p>
    <w:p w:rsidR="00AA5A32" w:rsidRPr="00C33376" w:rsidRDefault="00AA5A32" w:rsidP="00AA5A32">
      <w:pPr>
        <w:shd w:val="clear" w:color="auto" w:fill="FFFFFF"/>
        <w:ind w:right="29" w:firstLine="697"/>
        <w:jc w:val="both"/>
        <w:rPr>
          <w:sz w:val="28"/>
          <w:szCs w:val="28"/>
        </w:rPr>
      </w:pPr>
      <w:r w:rsidRPr="00C33376">
        <w:rPr>
          <w:sz w:val="28"/>
          <w:szCs w:val="28"/>
        </w:rPr>
        <w:t xml:space="preserve">У результаті прилюдного захисту можлива і </w:t>
      </w:r>
      <w:r w:rsidRPr="0069253A">
        <w:rPr>
          <w:b/>
          <w:i/>
          <w:sz w:val="28"/>
          <w:szCs w:val="28"/>
        </w:rPr>
        <w:t>незадовільна оцінка</w:t>
      </w:r>
      <w:r w:rsidRPr="00C33376">
        <w:rPr>
          <w:i/>
          <w:sz w:val="28"/>
          <w:szCs w:val="28"/>
        </w:rPr>
        <w:t>,</w:t>
      </w:r>
      <w:r w:rsidRPr="00C33376">
        <w:rPr>
          <w:sz w:val="28"/>
          <w:szCs w:val="28"/>
        </w:rPr>
        <w:t xml:space="preserve"> якщо при цьому: доповідь не охоплює всього кола питань, які описані в роботі. На додаткові питання не знаходить відповідей, хоча вони</w:t>
      </w:r>
      <w:r w:rsidRPr="00C33376">
        <w:rPr>
          <w:smallCaps/>
          <w:sz w:val="28"/>
          <w:szCs w:val="28"/>
        </w:rPr>
        <w:t xml:space="preserve"> </w:t>
      </w:r>
      <w:r w:rsidRPr="00C33376">
        <w:rPr>
          <w:spacing w:val="-2"/>
          <w:sz w:val="28"/>
          <w:szCs w:val="28"/>
        </w:rPr>
        <w:t xml:space="preserve">розкриті у роботі. Думки доповідача суттєво відрізняються від викладених курсовій роботі, що свідчить про несамостійність виконання роботи. Доповідач </w:t>
      </w:r>
      <w:r w:rsidRPr="00C33376">
        <w:rPr>
          <w:spacing w:val="-1"/>
          <w:sz w:val="28"/>
          <w:szCs w:val="28"/>
        </w:rPr>
        <w:t xml:space="preserve">не володіє науковою термінологією, допускає в промові багато лексичних, </w:t>
      </w:r>
      <w:r w:rsidRPr="00C33376">
        <w:rPr>
          <w:sz w:val="28"/>
          <w:szCs w:val="28"/>
        </w:rPr>
        <w:t>стилістичних помилок.</w:t>
      </w:r>
    </w:p>
    <w:p w:rsidR="00AA5A32" w:rsidRPr="00C33376" w:rsidRDefault="00AA5A32" w:rsidP="001B725B">
      <w:pPr>
        <w:pStyle w:val="af1"/>
        <w:jc w:val="right"/>
        <w:rPr>
          <w:rFonts w:ascii="Times New Roman" w:hAnsi="Times New Roman"/>
          <w:sz w:val="28"/>
        </w:rPr>
      </w:pPr>
      <w:r w:rsidRPr="00C33376">
        <w:rPr>
          <w:rFonts w:ascii="Times New Roman" w:hAnsi="Times New Roman"/>
          <w:sz w:val="28"/>
        </w:rPr>
        <w:br w:type="page"/>
      </w:r>
      <w:r w:rsidR="0023586A">
        <w:rPr>
          <w:rFonts w:ascii="Times New Roman" w:hAnsi="Times New Roman"/>
          <w:sz w:val="28"/>
        </w:rPr>
        <w:lastRenderedPageBreak/>
        <w:t>Додаток 5</w:t>
      </w:r>
    </w:p>
    <w:p w:rsidR="00AA5A32" w:rsidRPr="00C33376" w:rsidRDefault="00AA5A32" w:rsidP="001B725B">
      <w:pPr>
        <w:pStyle w:val="af1"/>
        <w:jc w:val="right"/>
      </w:pPr>
    </w:p>
    <w:p w:rsidR="00AA5A32" w:rsidRPr="00C33376" w:rsidRDefault="00AA5A32" w:rsidP="00AA5A32">
      <w:pPr>
        <w:pStyle w:val="af1"/>
        <w:rPr>
          <w:rFonts w:ascii="Times New Roman" w:hAnsi="Times New Roman"/>
          <w:sz w:val="28"/>
        </w:rPr>
      </w:pPr>
      <w:r w:rsidRPr="00C33376">
        <w:rPr>
          <w:rFonts w:ascii="Times New Roman" w:hAnsi="Times New Roman"/>
          <w:sz w:val="28"/>
        </w:rPr>
        <w:t>ПАМ’ЯТКА</w:t>
      </w:r>
    </w:p>
    <w:p w:rsidR="00AA5A32" w:rsidRPr="00C33376" w:rsidRDefault="00AA5A32" w:rsidP="00AA5A32">
      <w:pPr>
        <w:pStyle w:val="1"/>
        <w:rPr>
          <w:b/>
        </w:rPr>
      </w:pPr>
      <w:r w:rsidRPr="00C33376">
        <w:rPr>
          <w:b/>
        </w:rPr>
        <w:t xml:space="preserve">про основні терміни виконання курсової роботи </w:t>
      </w:r>
    </w:p>
    <w:p w:rsidR="00AA5A32" w:rsidRPr="00C33376" w:rsidRDefault="00AA5A32" w:rsidP="00AA5A3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3284"/>
        <w:gridCol w:w="3284"/>
      </w:tblGrid>
      <w:tr w:rsidR="00AA5A32" w:rsidRPr="00C33376" w:rsidTr="00BC1C5F">
        <w:trPr>
          <w:cantSplit/>
          <w:jc w:val="center"/>
        </w:trPr>
        <w:tc>
          <w:tcPr>
            <w:tcW w:w="3284" w:type="dxa"/>
            <w:tcBorders>
              <w:top w:val="double" w:sz="4" w:space="0" w:color="auto"/>
              <w:left w:val="double" w:sz="4" w:space="0" w:color="auto"/>
              <w:bottom w:val="double" w:sz="4" w:space="0" w:color="auto"/>
              <w:right w:val="double" w:sz="4" w:space="0" w:color="auto"/>
            </w:tcBorders>
            <w:vAlign w:val="center"/>
          </w:tcPr>
          <w:p w:rsidR="00AA5A32" w:rsidRPr="00C33376" w:rsidRDefault="00AA5A32" w:rsidP="00BC1C5F">
            <w:pPr>
              <w:jc w:val="center"/>
              <w:rPr>
                <w:b/>
              </w:rPr>
            </w:pPr>
            <w:r w:rsidRPr="00C33376">
              <w:rPr>
                <w:b/>
              </w:rPr>
              <w:t>ТЕРМІН</w:t>
            </w:r>
          </w:p>
        </w:tc>
        <w:tc>
          <w:tcPr>
            <w:tcW w:w="3284" w:type="dxa"/>
            <w:tcBorders>
              <w:top w:val="double" w:sz="4" w:space="0" w:color="auto"/>
              <w:left w:val="nil"/>
              <w:bottom w:val="double" w:sz="4" w:space="0" w:color="auto"/>
              <w:right w:val="double" w:sz="4" w:space="0" w:color="auto"/>
            </w:tcBorders>
            <w:vAlign w:val="center"/>
          </w:tcPr>
          <w:p w:rsidR="00AA5A32" w:rsidRPr="00C33376" w:rsidRDefault="00AA5A32" w:rsidP="00BC1C5F">
            <w:pPr>
              <w:jc w:val="center"/>
              <w:rPr>
                <w:b/>
              </w:rPr>
            </w:pPr>
            <w:r w:rsidRPr="00C33376">
              <w:rPr>
                <w:b/>
              </w:rPr>
              <w:t>ПОДІЯ</w:t>
            </w:r>
          </w:p>
        </w:tc>
        <w:tc>
          <w:tcPr>
            <w:tcW w:w="3284" w:type="dxa"/>
            <w:tcBorders>
              <w:top w:val="double" w:sz="4" w:space="0" w:color="auto"/>
              <w:left w:val="nil"/>
              <w:bottom w:val="double" w:sz="4" w:space="0" w:color="auto"/>
              <w:right w:val="double" w:sz="4" w:space="0" w:color="auto"/>
            </w:tcBorders>
            <w:vAlign w:val="center"/>
          </w:tcPr>
          <w:p w:rsidR="00AA5A32" w:rsidRPr="00C33376" w:rsidRDefault="00AA5A32" w:rsidP="00BC1C5F">
            <w:pPr>
              <w:jc w:val="center"/>
              <w:rPr>
                <w:b/>
              </w:rPr>
            </w:pPr>
            <w:r w:rsidRPr="00C33376">
              <w:rPr>
                <w:b/>
              </w:rPr>
              <w:t>ЗАХОДИ</w:t>
            </w:r>
          </w:p>
        </w:tc>
      </w:tr>
      <w:tr w:rsidR="00AA5A32" w:rsidRPr="00C33376" w:rsidTr="00BC1C5F">
        <w:trPr>
          <w:cantSplit/>
          <w:trHeight w:val="1266"/>
          <w:jc w:val="center"/>
        </w:trPr>
        <w:tc>
          <w:tcPr>
            <w:tcW w:w="3284" w:type="dxa"/>
            <w:tcBorders>
              <w:top w:val="double" w:sz="4" w:space="0" w:color="auto"/>
              <w:left w:val="double" w:sz="4" w:space="0" w:color="auto"/>
              <w:right w:val="double" w:sz="4" w:space="0" w:color="auto"/>
            </w:tcBorders>
            <w:vAlign w:val="center"/>
          </w:tcPr>
          <w:p w:rsidR="00AA5A32" w:rsidRPr="00C33376" w:rsidRDefault="00AA5A32" w:rsidP="00BC1C5F">
            <w:pPr>
              <w:jc w:val="center"/>
            </w:pPr>
            <w:r w:rsidRPr="00C33376">
              <w:t xml:space="preserve">до 10 днів </w:t>
            </w:r>
          </w:p>
        </w:tc>
        <w:tc>
          <w:tcPr>
            <w:tcW w:w="3284" w:type="dxa"/>
            <w:tcBorders>
              <w:top w:val="double" w:sz="4" w:space="0" w:color="auto"/>
              <w:left w:val="nil"/>
              <w:right w:val="double" w:sz="4" w:space="0" w:color="auto"/>
            </w:tcBorders>
            <w:vAlign w:val="center"/>
          </w:tcPr>
          <w:p w:rsidR="00AA5A32" w:rsidRPr="00C33376" w:rsidRDefault="00AA5A32" w:rsidP="00BC1C5F">
            <w:pPr>
              <w:jc w:val="center"/>
            </w:pPr>
            <w:r w:rsidRPr="00C33376">
              <w:t>після початку сесії, що передує сесії, у якій передбачено захист курсової роботи</w:t>
            </w:r>
          </w:p>
        </w:tc>
        <w:tc>
          <w:tcPr>
            <w:tcW w:w="3284" w:type="dxa"/>
            <w:tcBorders>
              <w:top w:val="double" w:sz="4" w:space="0" w:color="auto"/>
              <w:left w:val="nil"/>
              <w:right w:val="double" w:sz="4" w:space="0" w:color="auto"/>
            </w:tcBorders>
            <w:vAlign w:val="center"/>
          </w:tcPr>
          <w:p w:rsidR="00AA5A32" w:rsidRPr="00C33376" w:rsidRDefault="00AA5A32" w:rsidP="00BC1C5F">
            <w:pPr>
              <w:jc w:val="center"/>
            </w:pPr>
            <w:r w:rsidRPr="00C33376">
              <w:t xml:space="preserve">вибір теми роботи та її реєстрація на кафедрі </w:t>
            </w:r>
          </w:p>
        </w:tc>
      </w:tr>
      <w:tr w:rsidR="00AA5A32" w:rsidRPr="00C33376" w:rsidTr="00BC1C5F">
        <w:trPr>
          <w:cantSplit/>
          <w:trHeight w:val="1266"/>
          <w:jc w:val="center"/>
        </w:trPr>
        <w:tc>
          <w:tcPr>
            <w:tcW w:w="3284" w:type="dxa"/>
            <w:tcBorders>
              <w:left w:val="double" w:sz="4" w:space="0" w:color="auto"/>
              <w:right w:val="double" w:sz="4" w:space="0" w:color="auto"/>
            </w:tcBorders>
            <w:vAlign w:val="center"/>
          </w:tcPr>
          <w:p w:rsidR="00AA5A32" w:rsidRPr="00C33376" w:rsidRDefault="00AA5A32" w:rsidP="00BC1C5F">
            <w:pPr>
              <w:jc w:val="center"/>
            </w:pPr>
            <w:r w:rsidRPr="00C33376">
              <w:t xml:space="preserve">за 20 днів </w:t>
            </w:r>
          </w:p>
        </w:tc>
        <w:tc>
          <w:tcPr>
            <w:tcW w:w="3284" w:type="dxa"/>
            <w:tcBorders>
              <w:left w:val="nil"/>
              <w:right w:val="double" w:sz="4" w:space="0" w:color="auto"/>
            </w:tcBorders>
            <w:vAlign w:val="center"/>
          </w:tcPr>
          <w:p w:rsidR="00AA5A32" w:rsidRPr="00C33376" w:rsidRDefault="00AA5A32" w:rsidP="00BC1C5F">
            <w:pPr>
              <w:jc w:val="center"/>
            </w:pPr>
            <w:r w:rsidRPr="00C33376">
              <w:t xml:space="preserve">до дня захисту, що визначається розкладом </w:t>
            </w:r>
          </w:p>
        </w:tc>
        <w:tc>
          <w:tcPr>
            <w:tcW w:w="3284" w:type="dxa"/>
            <w:tcBorders>
              <w:left w:val="nil"/>
              <w:right w:val="double" w:sz="4" w:space="0" w:color="auto"/>
            </w:tcBorders>
            <w:vAlign w:val="center"/>
          </w:tcPr>
          <w:p w:rsidR="00AA5A32" w:rsidRPr="00C33376" w:rsidRDefault="00AA5A32" w:rsidP="00BC1C5F">
            <w:pPr>
              <w:jc w:val="center"/>
            </w:pPr>
            <w:r w:rsidRPr="00C33376">
              <w:t xml:space="preserve">подача на кафедру роботи для рецензування </w:t>
            </w:r>
          </w:p>
        </w:tc>
      </w:tr>
      <w:tr w:rsidR="00AA5A32" w:rsidRPr="00C33376" w:rsidTr="00BC1C5F">
        <w:trPr>
          <w:cantSplit/>
          <w:trHeight w:val="1266"/>
          <w:jc w:val="center"/>
        </w:trPr>
        <w:tc>
          <w:tcPr>
            <w:tcW w:w="3284" w:type="dxa"/>
            <w:tcBorders>
              <w:left w:val="double" w:sz="4" w:space="0" w:color="auto"/>
              <w:right w:val="double" w:sz="4" w:space="0" w:color="auto"/>
            </w:tcBorders>
            <w:vAlign w:val="center"/>
          </w:tcPr>
          <w:p w:rsidR="00AA5A32" w:rsidRPr="00C33376" w:rsidRDefault="00AA5A32" w:rsidP="00BC1C5F">
            <w:pPr>
              <w:jc w:val="center"/>
            </w:pPr>
            <w:r w:rsidRPr="00C33376">
              <w:rPr>
                <w:spacing w:val="-2"/>
              </w:rPr>
              <w:t xml:space="preserve">7 днів </w:t>
            </w:r>
          </w:p>
        </w:tc>
        <w:tc>
          <w:tcPr>
            <w:tcW w:w="3284" w:type="dxa"/>
            <w:tcBorders>
              <w:left w:val="nil"/>
              <w:right w:val="double" w:sz="4" w:space="0" w:color="auto"/>
            </w:tcBorders>
            <w:vAlign w:val="center"/>
          </w:tcPr>
          <w:p w:rsidR="00AA5A32" w:rsidRPr="00C33376" w:rsidRDefault="00AA5A32" w:rsidP="00BC1C5F">
            <w:pPr>
              <w:jc w:val="center"/>
            </w:pPr>
            <w:r w:rsidRPr="00C33376">
              <w:t xml:space="preserve">після одержання виконаної  роботи на кафедру </w:t>
            </w:r>
          </w:p>
        </w:tc>
        <w:tc>
          <w:tcPr>
            <w:tcW w:w="3284" w:type="dxa"/>
            <w:tcBorders>
              <w:left w:val="nil"/>
              <w:right w:val="double" w:sz="4" w:space="0" w:color="auto"/>
            </w:tcBorders>
            <w:vAlign w:val="center"/>
          </w:tcPr>
          <w:p w:rsidR="00AA5A32" w:rsidRPr="00C33376" w:rsidRDefault="00AA5A32" w:rsidP="00BC1C5F">
            <w:pPr>
              <w:jc w:val="center"/>
            </w:pPr>
            <w:r w:rsidRPr="00C33376">
              <w:t xml:space="preserve">рецензування роботи викладачем </w:t>
            </w:r>
          </w:p>
        </w:tc>
      </w:tr>
      <w:tr w:rsidR="00AA5A32" w:rsidRPr="00C33376" w:rsidTr="00BC1C5F">
        <w:trPr>
          <w:cantSplit/>
          <w:trHeight w:val="1266"/>
          <w:jc w:val="center"/>
        </w:trPr>
        <w:tc>
          <w:tcPr>
            <w:tcW w:w="3284" w:type="dxa"/>
            <w:tcBorders>
              <w:left w:val="double" w:sz="4" w:space="0" w:color="auto"/>
              <w:right w:val="double" w:sz="4" w:space="0" w:color="auto"/>
            </w:tcBorders>
            <w:vAlign w:val="center"/>
          </w:tcPr>
          <w:p w:rsidR="00AA5A32" w:rsidRPr="00C33376" w:rsidRDefault="00AA5A32" w:rsidP="00BC1C5F">
            <w:pPr>
              <w:jc w:val="center"/>
              <w:rPr>
                <w:spacing w:val="-2"/>
              </w:rPr>
            </w:pPr>
            <w:r w:rsidRPr="00C33376">
              <w:rPr>
                <w:spacing w:val="-2"/>
              </w:rPr>
              <w:t xml:space="preserve">тиждень, </w:t>
            </w:r>
          </w:p>
          <w:p w:rsidR="00AA5A32" w:rsidRPr="00C33376" w:rsidRDefault="00AA5A32" w:rsidP="00BC1C5F">
            <w:pPr>
              <w:jc w:val="center"/>
            </w:pPr>
            <w:r w:rsidRPr="00C33376">
              <w:rPr>
                <w:spacing w:val="-2"/>
              </w:rPr>
              <w:t>але не раніше терміну встановленого для захисту</w:t>
            </w:r>
          </w:p>
        </w:tc>
        <w:tc>
          <w:tcPr>
            <w:tcW w:w="3284" w:type="dxa"/>
            <w:tcBorders>
              <w:left w:val="nil"/>
              <w:right w:val="double" w:sz="4" w:space="0" w:color="auto"/>
            </w:tcBorders>
            <w:vAlign w:val="center"/>
          </w:tcPr>
          <w:p w:rsidR="00AA5A32" w:rsidRPr="00C33376" w:rsidRDefault="00AA5A32" w:rsidP="00BC1C5F">
            <w:pPr>
              <w:jc w:val="center"/>
            </w:pPr>
            <w:r w:rsidRPr="00C33376">
              <w:t>з дати допуску роботи до захисту</w:t>
            </w:r>
          </w:p>
        </w:tc>
        <w:tc>
          <w:tcPr>
            <w:tcW w:w="3284" w:type="dxa"/>
            <w:tcBorders>
              <w:left w:val="nil"/>
              <w:right w:val="double" w:sz="4" w:space="0" w:color="auto"/>
            </w:tcBorders>
            <w:vAlign w:val="center"/>
          </w:tcPr>
          <w:p w:rsidR="00AA5A32" w:rsidRPr="00C33376" w:rsidRDefault="00AA5A32" w:rsidP="00BC1C5F">
            <w:pPr>
              <w:jc w:val="center"/>
            </w:pPr>
            <w:r w:rsidRPr="00C33376">
              <w:t xml:space="preserve">захист роботи </w:t>
            </w:r>
          </w:p>
        </w:tc>
      </w:tr>
      <w:tr w:rsidR="00AA5A32" w:rsidRPr="00C33376" w:rsidTr="00BC1C5F">
        <w:trPr>
          <w:cantSplit/>
          <w:trHeight w:val="1267"/>
          <w:jc w:val="center"/>
        </w:trPr>
        <w:tc>
          <w:tcPr>
            <w:tcW w:w="3284" w:type="dxa"/>
            <w:tcBorders>
              <w:left w:val="double" w:sz="4" w:space="0" w:color="auto"/>
              <w:bottom w:val="double" w:sz="4" w:space="0" w:color="auto"/>
              <w:right w:val="double" w:sz="4" w:space="0" w:color="auto"/>
            </w:tcBorders>
            <w:vAlign w:val="center"/>
          </w:tcPr>
          <w:p w:rsidR="00AA5A32" w:rsidRPr="00C33376" w:rsidRDefault="00AA5A32" w:rsidP="00BC1C5F">
            <w:pPr>
              <w:jc w:val="center"/>
            </w:pPr>
            <w:r w:rsidRPr="00C33376">
              <w:rPr>
                <w:spacing w:val="-2"/>
              </w:rPr>
              <w:t xml:space="preserve">3 роки </w:t>
            </w:r>
          </w:p>
        </w:tc>
        <w:tc>
          <w:tcPr>
            <w:tcW w:w="3284" w:type="dxa"/>
            <w:tcBorders>
              <w:left w:val="nil"/>
              <w:bottom w:val="double" w:sz="4" w:space="0" w:color="auto"/>
              <w:right w:val="double" w:sz="4" w:space="0" w:color="auto"/>
            </w:tcBorders>
            <w:vAlign w:val="center"/>
          </w:tcPr>
          <w:p w:rsidR="00AA5A32" w:rsidRPr="00C33376" w:rsidRDefault="00AA5A32" w:rsidP="00BC1C5F">
            <w:pPr>
              <w:jc w:val="center"/>
            </w:pPr>
            <w:r w:rsidRPr="00C33376">
              <w:t>після закінчення навчального закладу</w:t>
            </w:r>
          </w:p>
        </w:tc>
        <w:tc>
          <w:tcPr>
            <w:tcW w:w="3284" w:type="dxa"/>
            <w:tcBorders>
              <w:left w:val="nil"/>
              <w:bottom w:val="double" w:sz="4" w:space="0" w:color="auto"/>
              <w:right w:val="double" w:sz="4" w:space="0" w:color="auto"/>
            </w:tcBorders>
            <w:vAlign w:val="center"/>
          </w:tcPr>
          <w:p w:rsidR="00AA5A32" w:rsidRPr="00C33376" w:rsidRDefault="00AA5A32" w:rsidP="00BC1C5F">
            <w:pPr>
              <w:jc w:val="center"/>
            </w:pPr>
            <w:r w:rsidRPr="00C33376">
              <w:t>зберігання курсових робіт в університеті</w:t>
            </w:r>
          </w:p>
        </w:tc>
      </w:tr>
    </w:tbl>
    <w:p w:rsidR="00AA5A32" w:rsidRPr="00C33376" w:rsidRDefault="00AA5A32" w:rsidP="00AA5A32">
      <w:pPr>
        <w:jc w:val="center"/>
      </w:pPr>
    </w:p>
    <w:p w:rsidR="00AA5A32" w:rsidRPr="00C33376" w:rsidRDefault="00AA5A32" w:rsidP="00AA5A32"/>
    <w:p w:rsidR="00C775AD" w:rsidRDefault="00C775AD">
      <w:r>
        <w:br w:type="page"/>
      </w:r>
    </w:p>
    <w:p w:rsidR="00C775AD" w:rsidRPr="00DF2F2B" w:rsidRDefault="00C775AD" w:rsidP="00692AD5">
      <w:pPr>
        <w:jc w:val="right"/>
        <w:rPr>
          <w:sz w:val="28"/>
          <w:szCs w:val="28"/>
        </w:rPr>
      </w:pPr>
      <w:r w:rsidRPr="00DF2F2B">
        <w:rPr>
          <w:b/>
          <w:sz w:val="28"/>
          <w:szCs w:val="28"/>
        </w:rPr>
        <w:lastRenderedPageBreak/>
        <w:t>Додаток</w:t>
      </w:r>
      <w:r w:rsidR="0023586A">
        <w:rPr>
          <w:sz w:val="28"/>
          <w:szCs w:val="28"/>
        </w:rPr>
        <w:t xml:space="preserve"> </w:t>
      </w:r>
      <w:r w:rsidR="0023586A" w:rsidRPr="0023586A">
        <w:rPr>
          <w:b/>
          <w:sz w:val="28"/>
          <w:szCs w:val="28"/>
        </w:rPr>
        <w:t>6</w:t>
      </w:r>
    </w:p>
    <w:p w:rsidR="00C775AD" w:rsidRPr="00DF2F2B" w:rsidRDefault="00C775AD" w:rsidP="00D437A2">
      <w:pPr>
        <w:rPr>
          <w:sz w:val="28"/>
          <w:szCs w:val="28"/>
        </w:rPr>
      </w:pPr>
    </w:p>
    <w:p w:rsidR="00692AD5" w:rsidRPr="00BB6C0B" w:rsidRDefault="00692AD5" w:rsidP="00692AD5">
      <w:pPr>
        <w:jc w:val="right"/>
        <w:rPr>
          <w:sz w:val="28"/>
        </w:rPr>
      </w:pPr>
    </w:p>
    <w:p w:rsidR="00692AD5" w:rsidRPr="00BB6C0B" w:rsidRDefault="00692AD5" w:rsidP="00692AD5">
      <w:pPr>
        <w:jc w:val="center"/>
        <w:rPr>
          <w:b/>
          <w:sz w:val="28"/>
          <w:szCs w:val="28"/>
          <w:lang w:eastAsia="ru-RU"/>
        </w:rPr>
      </w:pPr>
      <w:r w:rsidRPr="00367EEB">
        <w:rPr>
          <w:b/>
          <w:sz w:val="28"/>
          <w:szCs w:val="28"/>
          <w:lang w:eastAsia="ru-RU"/>
        </w:rPr>
        <w:t>ДЕКЛАРАЦІЯ</w:t>
      </w:r>
    </w:p>
    <w:p w:rsidR="00692AD5" w:rsidRPr="00BB6C0B" w:rsidRDefault="00692AD5" w:rsidP="00692AD5">
      <w:pPr>
        <w:jc w:val="center"/>
        <w:rPr>
          <w:b/>
          <w:sz w:val="28"/>
          <w:szCs w:val="28"/>
          <w:lang w:eastAsia="ru-RU"/>
        </w:rPr>
      </w:pPr>
      <w:r w:rsidRPr="00BB6C0B">
        <w:rPr>
          <w:b/>
          <w:sz w:val="28"/>
          <w:szCs w:val="28"/>
          <w:lang w:eastAsia="ru-RU"/>
        </w:rPr>
        <w:t>про дотримання академічної доброчесності здобувачем вищої освіти Дніпропетровського державного університету внутрішніх справ</w:t>
      </w:r>
    </w:p>
    <w:p w:rsidR="00692AD5" w:rsidRPr="00BB6C0B" w:rsidRDefault="00692AD5" w:rsidP="00692AD5">
      <w:pPr>
        <w:jc w:val="center"/>
        <w:rPr>
          <w:sz w:val="28"/>
          <w:szCs w:val="28"/>
          <w:lang w:eastAsia="ru-RU"/>
        </w:rPr>
      </w:pPr>
      <w:r w:rsidRPr="00BB6C0B">
        <w:rPr>
          <w:sz w:val="28"/>
          <w:szCs w:val="28"/>
          <w:lang w:eastAsia="ru-RU"/>
        </w:rPr>
        <w:t xml:space="preserve"> </w:t>
      </w:r>
    </w:p>
    <w:p w:rsidR="00692AD5" w:rsidRPr="00BB6C0B" w:rsidRDefault="00692AD5" w:rsidP="00692AD5">
      <w:pPr>
        <w:ind w:firstLine="660"/>
        <w:jc w:val="both"/>
        <w:rPr>
          <w:sz w:val="28"/>
          <w:szCs w:val="28"/>
          <w:lang w:eastAsia="ru-RU"/>
        </w:rPr>
      </w:pPr>
      <w:r w:rsidRPr="00BB6C0B">
        <w:rPr>
          <w:sz w:val="28"/>
          <w:szCs w:val="28"/>
          <w:lang w:eastAsia="ru-RU"/>
        </w:rPr>
        <w:t xml:space="preserve">Я, ___________________________________________________________, здобувач (здобувачка) вищої освіти, усвідомлюю, що академічна доброчесність – це дієвий інструмент забезпечення якості вищої освіти України та фундаментальна етична цінність усієї академічної спільноти світу. </w:t>
      </w:r>
    </w:p>
    <w:p w:rsidR="00692AD5" w:rsidRPr="008A407A" w:rsidRDefault="00692AD5" w:rsidP="00692AD5">
      <w:pPr>
        <w:ind w:firstLine="660"/>
        <w:jc w:val="both"/>
        <w:rPr>
          <w:sz w:val="28"/>
          <w:szCs w:val="28"/>
          <w:lang w:eastAsia="ru-RU"/>
        </w:rPr>
      </w:pPr>
      <w:r w:rsidRPr="00BB6C0B">
        <w:rPr>
          <w:b/>
          <w:sz w:val="28"/>
          <w:szCs w:val="28"/>
          <w:lang w:eastAsia="ru-RU"/>
        </w:rPr>
        <w:t>ЗАЯВЛЯЮ</w:t>
      </w:r>
      <w:r w:rsidRPr="00BB6C0B">
        <w:rPr>
          <w:sz w:val="28"/>
          <w:szCs w:val="28"/>
          <w:lang w:eastAsia="ru-RU"/>
        </w:rPr>
        <w:t xml:space="preserve">, що у своїй діяльності буду дотримуватися принципів </w:t>
      </w:r>
      <w:r w:rsidRPr="008A407A">
        <w:rPr>
          <w:sz w:val="28"/>
          <w:szCs w:val="28"/>
          <w:lang w:eastAsia="ru-RU"/>
        </w:rPr>
        <w:t>академічної доброчесності.</w:t>
      </w:r>
    </w:p>
    <w:p w:rsidR="00692AD5" w:rsidRPr="008A407A" w:rsidRDefault="00692AD5" w:rsidP="00692AD5">
      <w:pPr>
        <w:ind w:firstLine="660"/>
        <w:jc w:val="both"/>
        <w:rPr>
          <w:b/>
          <w:sz w:val="28"/>
          <w:szCs w:val="28"/>
          <w:lang w:eastAsia="ru-RU"/>
        </w:rPr>
      </w:pPr>
      <w:r w:rsidRPr="008A407A">
        <w:rPr>
          <w:b/>
          <w:sz w:val="28"/>
          <w:szCs w:val="28"/>
          <w:lang w:eastAsia="ru-RU"/>
        </w:rPr>
        <w:t xml:space="preserve">ЗОБОВ’ЯЗУЮСЬ: </w:t>
      </w:r>
    </w:p>
    <w:p w:rsidR="00692AD5" w:rsidRPr="008A407A" w:rsidRDefault="00692AD5" w:rsidP="005665E3">
      <w:pPr>
        <w:pStyle w:val="a3"/>
        <w:widowControl w:val="0"/>
        <w:numPr>
          <w:ilvl w:val="2"/>
          <w:numId w:val="12"/>
        </w:numPr>
        <w:tabs>
          <w:tab w:val="left" w:pos="1134"/>
        </w:tabs>
        <w:autoSpaceDE w:val="0"/>
        <w:autoSpaceDN w:val="0"/>
        <w:spacing w:after="0" w:line="240" w:lineRule="auto"/>
        <w:ind w:left="0" w:firstLine="709"/>
        <w:contextualSpacing w:val="0"/>
        <w:jc w:val="both"/>
        <w:rPr>
          <w:rFonts w:ascii="Times New Roman" w:hAnsi="Times New Roman"/>
          <w:sz w:val="28"/>
          <w:szCs w:val="28"/>
          <w:lang w:val="uk-UA" w:eastAsia="ru-RU"/>
        </w:rPr>
      </w:pPr>
      <w:r w:rsidRPr="008A407A">
        <w:rPr>
          <w:rFonts w:ascii="Times New Roman" w:hAnsi="Times New Roman"/>
          <w:sz w:val="28"/>
          <w:szCs w:val="28"/>
          <w:lang w:val="uk-UA" w:eastAsia="ru-RU"/>
        </w:rPr>
        <w:t xml:space="preserve">дотримуватися правил академічної доброчесності; </w:t>
      </w:r>
    </w:p>
    <w:p w:rsidR="00692AD5" w:rsidRPr="008A407A" w:rsidRDefault="00692AD5" w:rsidP="005665E3">
      <w:pPr>
        <w:pStyle w:val="a3"/>
        <w:widowControl w:val="0"/>
        <w:numPr>
          <w:ilvl w:val="2"/>
          <w:numId w:val="12"/>
        </w:numPr>
        <w:tabs>
          <w:tab w:val="left" w:pos="1134"/>
        </w:tabs>
        <w:autoSpaceDE w:val="0"/>
        <w:autoSpaceDN w:val="0"/>
        <w:spacing w:after="0" w:line="240" w:lineRule="auto"/>
        <w:ind w:left="0" w:firstLine="709"/>
        <w:contextualSpacing w:val="0"/>
        <w:jc w:val="both"/>
        <w:rPr>
          <w:rFonts w:ascii="Times New Roman" w:hAnsi="Times New Roman"/>
          <w:sz w:val="28"/>
          <w:szCs w:val="28"/>
          <w:lang w:val="uk-UA" w:eastAsia="ru-RU"/>
        </w:rPr>
      </w:pPr>
      <w:r w:rsidRPr="008A407A">
        <w:rPr>
          <w:rFonts w:ascii="Times New Roman" w:hAnsi="Times New Roman"/>
          <w:sz w:val="28"/>
          <w:szCs w:val="28"/>
          <w:lang w:val="uk-UA" w:eastAsia="ru-RU"/>
        </w:rPr>
        <w:t xml:space="preserve">самостійно виконувати навчальні завдання поточного та підсумкового контролю результатів навчання; </w:t>
      </w:r>
    </w:p>
    <w:p w:rsidR="00692AD5" w:rsidRPr="008A407A" w:rsidRDefault="00692AD5" w:rsidP="005665E3">
      <w:pPr>
        <w:pStyle w:val="a3"/>
        <w:widowControl w:val="0"/>
        <w:numPr>
          <w:ilvl w:val="2"/>
          <w:numId w:val="12"/>
        </w:numPr>
        <w:tabs>
          <w:tab w:val="left" w:pos="1134"/>
        </w:tabs>
        <w:autoSpaceDE w:val="0"/>
        <w:autoSpaceDN w:val="0"/>
        <w:spacing w:after="0" w:line="240" w:lineRule="auto"/>
        <w:ind w:left="0" w:firstLine="709"/>
        <w:contextualSpacing w:val="0"/>
        <w:jc w:val="both"/>
        <w:rPr>
          <w:rFonts w:ascii="Times New Roman" w:hAnsi="Times New Roman"/>
          <w:sz w:val="28"/>
          <w:szCs w:val="28"/>
          <w:lang w:val="uk-UA" w:eastAsia="ru-RU"/>
        </w:rPr>
      </w:pPr>
      <w:r w:rsidRPr="008A407A">
        <w:rPr>
          <w:rFonts w:ascii="Times New Roman" w:hAnsi="Times New Roman"/>
          <w:sz w:val="28"/>
          <w:szCs w:val="28"/>
          <w:lang w:val="uk-UA" w:eastAsia="ru-RU"/>
        </w:rPr>
        <w:t xml:space="preserve">надавати достовірну інформацію щодо результатів власної навчальної, наукової діяльності; </w:t>
      </w:r>
    </w:p>
    <w:p w:rsidR="00692AD5" w:rsidRPr="008A407A" w:rsidRDefault="00692AD5" w:rsidP="005665E3">
      <w:pPr>
        <w:pStyle w:val="a3"/>
        <w:widowControl w:val="0"/>
        <w:numPr>
          <w:ilvl w:val="2"/>
          <w:numId w:val="12"/>
        </w:numPr>
        <w:tabs>
          <w:tab w:val="left" w:pos="1134"/>
        </w:tabs>
        <w:autoSpaceDE w:val="0"/>
        <w:autoSpaceDN w:val="0"/>
        <w:spacing w:after="0" w:line="240" w:lineRule="auto"/>
        <w:ind w:left="0" w:firstLine="709"/>
        <w:contextualSpacing w:val="0"/>
        <w:jc w:val="both"/>
        <w:rPr>
          <w:rFonts w:ascii="Times New Roman" w:hAnsi="Times New Roman"/>
          <w:sz w:val="28"/>
          <w:szCs w:val="28"/>
          <w:lang w:val="uk-UA" w:eastAsia="ru-RU"/>
        </w:rPr>
      </w:pPr>
      <w:r w:rsidRPr="008A407A">
        <w:rPr>
          <w:rFonts w:ascii="Times New Roman" w:hAnsi="Times New Roman"/>
          <w:sz w:val="28"/>
          <w:szCs w:val="28"/>
          <w:lang w:val="uk-UA" w:eastAsia="ru-RU"/>
        </w:rPr>
        <w:t xml:space="preserve">брати участь у всіх заходах із забезпечення рівня обізнаності здобувачів вищої освіти з питань академічної доброчесності; </w:t>
      </w:r>
    </w:p>
    <w:p w:rsidR="00692AD5" w:rsidRPr="008A407A" w:rsidRDefault="00692AD5" w:rsidP="005665E3">
      <w:pPr>
        <w:pStyle w:val="a3"/>
        <w:widowControl w:val="0"/>
        <w:numPr>
          <w:ilvl w:val="2"/>
          <w:numId w:val="12"/>
        </w:numPr>
        <w:tabs>
          <w:tab w:val="left" w:pos="1134"/>
        </w:tabs>
        <w:autoSpaceDE w:val="0"/>
        <w:autoSpaceDN w:val="0"/>
        <w:spacing w:after="0" w:line="240" w:lineRule="auto"/>
        <w:ind w:left="0" w:firstLine="709"/>
        <w:contextualSpacing w:val="0"/>
        <w:jc w:val="both"/>
        <w:rPr>
          <w:rFonts w:ascii="Times New Roman" w:hAnsi="Times New Roman"/>
          <w:sz w:val="28"/>
          <w:szCs w:val="28"/>
          <w:lang w:val="uk-UA" w:eastAsia="ru-RU"/>
        </w:rPr>
      </w:pPr>
      <w:r w:rsidRPr="008A407A">
        <w:rPr>
          <w:rFonts w:ascii="Times New Roman" w:hAnsi="Times New Roman"/>
          <w:sz w:val="28"/>
          <w:szCs w:val="28"/>
          <w:lang w:val="uk-UA" w:eastAsia="ru-RU"/>
        </w:rPr>
        <w:t xml:space="preserve">перешкоджати проявам академічної </w:t>
      </w:r>
      <w:proofErr w:type="spellStart"/>
      <w:r w:rsidRPr="008A407A">
        <w:rPr>
          <w:rFonts w:ascii="Times New Roman" w:hAnsi="Times New Roman"/>
          <w:sz w:val="28"/>
          <w:szCs w:val="28"/>
          <w:lang w:val="uk-UA" w:eastAsia="ru-RU"/>
        </w:rPr>
        <w:t>недоброчесності</w:t>
      </w:r>
      <w:proofErr w:type="spellEnd"/>
      <w:r w:rsidRPr="008A407A">
        <w:rPr>
          <w:rFonts w:ascii="Times New Roman" w:hAnsi="Times New Roman"/>
          <w:sz w:val="28"/>
          <w:szCs w:val="28"/>
          <w:lang w:val="uk-UA" w:eastAsia="ru-RU"/>
        </w:rPr>
        <w:t xml:space="preserve"> з боку осіб, що є учасниками освітнього процесу, з якими здійснюється комунікація та/або співпраця під час освітнього процесу; </w:t>
      </w:r>
    </w:p>
    <w:p w:rsidR="00692AD5" w:rsidRPr="008A407A" w:rsidRDefault="00692AD5" w:rsidP="005665E3">
      <w:pPr>
        <w:pStyle w:val="a3"/>
        <w:widowControl w:val="0"/>
        <w:numPr>
          <w:ilvl w:val="2"/>
          <w:numId w:val="12"/>
        </w:numPr>
        <w:tabs>
          <w:tab w:val="left" w:pos="1134"/>
        </w:tabs>
        <w:autoSpaceDE w:val="0"/>
        <w:autoSpaceDN w:val="0"/>
        <w:spacing w:after="0" w:line="240" w:lineRule="auto"/>
        <w:ind w:left="0" w:firstLine="709"/>
        <w:contextualSpacing w:val="0"/>
        <w:jc w:val="both"/>
        <w:rPr>
          <w:rFonts w:ascii="Times New Roman" w:hAnsi="Times New Roman"/>
          <w:sz w:val="28"/>
          <w:szCs w:val="28"/>
          <w:lang w:val="uk-UA" w:eastAsia="ru-RU"/>
        </w:rPr>
      </w:pPr>
      <w:r w:rsidRPr="008A407A">
        <w:rPr>
          <w:rFonts w:ascii="Times New Roman" w:hAnsi="Times New Roman"/>
          <w:sz w:val="28"/>
          <w:szCs w:val="28"/>
          <w:lang w:val="uk-UA" w:eastAsia="ru-RU"/>
        </w:rPr>
        <w:t>повідомляти уповноважених осіб Університету про випадки порушення норм академічної доброчесності.</w:t>
      </w:r>
    </w:p>
    <w:p w:rsidR="00692AD5" w:rsidRPr="00692AD5" w:rsidRDefault="00692AD5" w:rsidP="00692AD5">
      <w:pPr>
        <w:ind w:firstLine="660"/>
        <w:jc w:val="both"/>
        <w:rPr>
          <w:sz w:val="28"/>
          <w:szCs w:val="28"/>
          <w:lang w:eastAsia="ru-RU"/>
        </w:rPr>
      </w:pPr>
      <w:r w:rsidRPr="008A407A">
        <w:rPr>
          <w:b/>
          <w:sz w:val="28"/>
          <w:szCs w:val="28"/>
          <w:lang w:eastAsia="ru-RU"/>
        </w:rPr>
        <w:t>ЗАСВІДЧУЮ</w:t>
      </w:r>
      <w:r w:rsidRPr="008A407A">
        <w:rPr>
          <w:sz w:val="28"/>
          <w:szCs w:val="28"/>
          <w:lang w:eastAsia="ru-RU"/>
        </w:rPr>
        <w:t>: свою обізнаність з вимогами Університету щодо дотримання академічної доброчесності, видами її порушень, заходами</w:t>
      </w:r>
      <w:r w:rsidRPr="00692AD5">
        <w:rPr>
          <w:sz w:val="28"/>
          <w:szCs w:val="28"/>
          <w:lang w:eastAsia="ru-RU"/>
        </w:rPr>
        <w:t xml:space="preserve"> Університету щодо її упередження та рівнем особистої відповідальності.</w:t>
      </w:r>
    </w:p>
    <w:p w:rsidR="00692AD5" w:rsidRPr="00692AD5" w:rsidRDefault="00692AD5" w:rsidP="00692AD5">
      <w:pPr>
        <w:ind w:firstLine="660"/>
        <w:jc w:val="both"/>
        <w:rPr>
          <w:sz w:val="28"/>
          <w:szCs w:val="28"/>
          <w:lang w:eastAsia="ru-RU"/>
        </w:rPr>
      </w:pPr>
      <w:r w:rsidRPr="00692AD5">
        <w:rPr>
          <w:b/>
          <w:sz w:val="28"/>
          <w:szCs w:val="28"/>
          <w:lang w:eastAsia="ru-RU"/>
        </w:rPr>
        <w:t>УСВІДОМЛЮЮ</w:t>
      </w:r>
      <w:r w:rsidRPr="00692AD5">
        <w:rPr>
          <w:sz w:val="28"/>
          <w:szCs w:val="28"/>
          <w:lang w:eastAsia="ru-RU"/>
        </w:rPr>
        <w:t>, що відповідно до чинного законодавства повинен буду нести академічну та/або інші види відповідальності і до мене можуть бути відповідні заходи за порушення академічної доброчесності.</w:t>
      </w:r>
    </w:p>
    <w:p w:rsidR="00692AD5" w:rsidRPr="00692AD5" w:rsidRDefault="00692AD5" w:rsidP="00692AD5">
      <w:pPr>
        <w:ind w:firstLine="660"/>
        <w:jc w:val="both"/>
        <w:rPr>
          <w:sz w:val="28"/>
          <w:szCs w:val="28"/>
          <w:lang w:eastAsia="ru-RU"/>
        </w:rPr>
      </w:pPr>
    </w:p>
    <w:p w:rsidR="00692AD5" w:rsidRPr="00692AD5" w:rsidRDefault="00692AD5" w:rsidP="00692AD5">
      <w:pPr>
        <w:ind w:firstLine="660"/>
        <w:jc w:val="both"/>
        <w:rPr>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692AD5" w:rsidRPr="00692AD5" w:rsidTr="001726EF">
        <w:tc>
          <w:tcPr>
            <w:tcW w:w="3190" w:type="dxa"/>
          </w:tcPr>
          <w:p w:rsidR="00692AD5" w:rsidRPr="00692AD5" w:rsidRDefault="00692AD5" w:rsidP="001726EF">
            <w:pPr>
              <w:jc w:val="both"/>
              <w:rPr>
                <w:sz w:val="28"/>
                <w:szCs w:val="28"/>
                <w:lang w:eastAsia="ru-RU"/>
              </w:rPr>
            </w:pPr>
            <w:r w:rsidRPr="00692AD5">
              <w:rPr>
                <w:sz w:val="28"/>
                <w:szCs w:val="28"/>
                <w:lang w:eastAsia="ru-RU"/>
              </w:rPr>
              <w:t>_____________________</w:t>
            </w:r>
          </w:p>
        </w:tc>
        <w:tc>
          <w:tcPr>
            <w:tcW w:w="3190" w:type="dxa"/>
          </w:tcPr>
          <w:p w:rsidR="00692AD5" w:rsidRPr="00692AD5" w:rsidRDefault="00692AD5" w:rsidP="001726EF">
            <w:pPr>
              <w:jc w:val="both"/>
              <w:rPr>
                <w:sz w:val="28"/>
                <w:szCs w:val="28"/>
                <w:lang w:eastAsia="ru-RU"/>
              </w:rPr>
            </w:pPr>
            <w:r w:rsidRPr="00692AD5">
              <w:rPr>
                <w:sz w:val="28"/>
                <w:szCs w:val="28"/>
                <w:lang w:eastAsia="ru-RU"/>
              </w:rPr>
              <w:t>_____________________</w:t>
            </w:r>
          </w:p>
        </w:tc>
        <w:tc>
          <w:tcPr>
            <w:tcW w:w="3191" w:type="dxa"/>
          </w:tcPr>
          <w:p w:rsidR="00692AD5" w:rsidRPr="00692AD5" w:rsidRDefault="00692AD5" w:rsidP="001726EF">
            <w:pPr>
              <w:jc w:val="both"/>
              <w:rPr>
                <w:sz w:val="28"/>
                <w:szCs w:val="28"/>
                <w:lang w:eastAsia="ru-RU"/>
              </w:rPr>
            </w:pPr>
            <w:r w:rsidRPr="00692AD5">
              <w:rPr>
                <w:sz w:val="28"/>
                <w:szCs w:val="28"/>
                <w:lang w:eastAsia="ru-RU"/>
              </w:rPr>
              <w:t>_____________________</w:t>
            </w:r>
          </w:p>
        </w:tc>
      </w:tr>
      <w:tr w:rsidR="00692AD5" w:rsidRPr="00692AD5" w:rsidTr="001726EF">
        <w:tc>
          <w:tcPr>
            <w:tcW w:w="3190" w:type="dxa"/>
          </w:tcPr>
          <w:p w:rsidR="00692AD5" w:rsidRPr="00692AD5" w:rsidRDefault="00692AD5" w:rsidP="001726EF">
            <w:pPr>
              <w:jc w:val="center"/>
              <w:rPr>
                <w:szCs w:val="28"/>
                <w:lang w:eastAsia="ru-RU"/>
              </w:rPr>
            </w:pPr>
            <w:r w:rsidRPr="00692AD5">
              <w:rPr>
                <w:szCs w:val="28"/>
                <w:lang w:eastAsia="ru-RU"/>
              </w:rPr>
              <w:t>(Дата)</w:t>
            </w:r>
          </w:p>
        </w:tc>
        <w:tc>
          <w:tcPr>
            <w:tcW w:w="3190" w:type="dxa"/>
          </w:tcPr>
          <w:p w:rsidR="00692AD5" w:rsidRPr="00692AD5" w:rsidRDefault="00692AD5" w:rsidP="001726EF">
            <w:pPr>
              <w:jc w:val="center"/>
              <w:rPr>
                <w:szCs w:val="28"/>
                <w:lang w:eastAsia="ru-RU"/>
              </w:rPr>
            </w:pPr>
            <w:r w:rsidRPr="00692AD5">
              <w:rPr>
                <w:szCs w:val="28"/>
                <w:lang w:eastAsia="ru-RU"/>
              </w:rPr>
              <w:t>(Підпис)</w:t>
            </w:r>
          </w:p>
        </w:tc>
        <w:tc>
          <w:tcPr>
            <w:tcW w:w="3191" w:type="dxa"/>
          </w:tcPr>
          <w:p w:rsidR="00692AD5" w:rsidRPr="00692AD5" w:rsidRDefault="00692AD5" w:rsidP="001726EF">
            <w:pPr>
              <w:jc w:val="center"/>
              <w:rPr>
                <w:szCs w:val="28"/>
                <w:lang w:eastAsia="ru-RU"/>
              </w:rPr>
            </w:pPr>
            <w:r w:rsidRPr="00692AD5">
              <w:rPr>
                <w:szCs w:val="28"/>
                <w:lang w:eastAsia="ru-RU"/>
              </w:rPr>
              <w:t>(П.І.Б.)</w:t>
            </w:r>
          </w:p>
        </w:tc>
      </w:tr>
    </w:tbl>
    <w:p w:rsidR="00692AD5" w:rsidRPr="00692AD5" w:rsidRDefault="00692AD5" w:rsidP="00692AD5">
      <w:pPr>
        <w:jc w:val="both"/>
        <w:rPr>
          <w:lang w:eastAsia="ru-RU"/>
        </w:rPr>
      </w:pPr>
    </w:p>
    <w:p w:rsidR="00692AD5" w:rsidRPr="00692AD5" w:rsidRDefault="00692AD5" w:rsidP="00692AD5">
      <w:pPr>
        <w:jc w:val="center"/>
        <w:rPr>
          <w:sz w:val="28"/>
        </w:rPr>
      </w:pPr>
    </w:p>
    <w:p w:rsidR="00692AD5" w:rsidRPr="00692AD5" w:rsidRDefault="00692AD5" w:rsidP="00692AD5">
      <w:pPr>
        <w:jc w:val="center"/>
        <w:rPr>
          <w:sz w:val="28"/>
        </w:rPr>
        <w:sectPr w:rsidR="00692AD5" w:rsidRPr="00692AD5" w:rsidSect="006B533B">
          <w:footerReference w:type="default" r:id="rId21"/>
          <w:pgSz w:w="11906" w:h="16838"/>
          <w:pgMar w:top="1134" w:right="850" w:bottom="1134" w:left="1701" w:header="708" w:footer="708" w:gutter="0"/>
          <w:cols w:space="708"/>
          <w:titlePg/>
          <w:docGrid w:linePitch="360"/>
        </w:sectPr>
      </w:pPr>
    </w:p>
    <w:p w:rsidR="00692AD5" w:rsidRPr="00692AD5" w:rsidRDefault="00692AD5" w:rsidP="00692AD5">
      <w:pPr>
        <w:rPr>
          <w:sz w:val="36"/>
        </w:rPr>
        <w:sectPr w:rsidR="00692AD5" w:rsidRPr="00692AD5" w:rsidSect="001726EF">
          <w:type w:val="continuous"/>
          <w:pgSz w:w="11906" w:h="16838"/>
          <w:pgMar w:top="1134" w:right="850" w:bottom="1134" w:left="1701" w:header="708" w:footer="708" w:gutter="0"/>
          <w:cols w:space="708"/>
          <w:docGrid w:linePitch="360"/>
        </w:sectPr>
      </w:pPr>
    </w:p>
    <w:p w:rsidR="00692AD5" w:rsidRPr="00692AD5" w:rsidRDefault="0023586A" w:rsidP="00692AD5">
      <w:pPr>
        <w:jc w:val="right"/>
        <w:rPr>
          <w:b/>
          <w:sz w:val="28"/>
        </w:rPr>
      </w:pPr>
      <w:r>
        <w:rPr>
          <w:b/>
          <w:sz w:val="28"/>
        </w:rPr>
        <w:lastRenderedPageBreak/>
        <w:t>Додаток 7</w:t>
      </w:r>
    </w:p>
    <w:p w:rsidR="00692AD5" w:rsidRPr="005E48BC" w:rsidRDefault="00692AD5" w:rsidP="00692AD5">
      <w:pPr>
        <w:jc w:val="right"/>
        <w:rPr>
          <w:i/>
          <w:sz w:val="28"/>
        </w:rPr>
      </w:pPr>
      <w:r w:rsidRPr="005E48BC">
        <w:rPr>
          <w:i/>
          <w:sz w:val="28"/>
        </w:rPr>
        <w:t>Зразок заяви здобувача вищої освіти</w:t>
      </w:r>
    </w:p>
    <w:p w:rsidR="00692AD5" w:rsidRDefault="00692AD5" w:rsidP="00692AD5">
      <w:pPr>
        <w:jc w:val="right"/>
        <w:rPr>
          <w:sz w:val="28"/>
        </w:rPr>
      </w:pPr>
    </w:p>
    <w:p w:rsidR="00692AD5" w:rsidRPr="00705D70" w:rsidRDefault="00692AD5" w:rsidP="00692AD5">
      <w:pPr>
        <w:jc w:val="right"/>
        <w:rPr>
          <w:sz w:val="28"/>
        </w:rPr>
      </w:pPr>
      <w:r>
        <w:rPr>
          <w:sz w:val="28"/>
        </w:rPr>
        <w:t>Завідувачу кафедри</w:t>
      </w:r>
      <w:r w:rsidRPr="00705D70">
        <w:rPr>
          <w:sz w:val="28"/>
        </w:rPr>
        <w:t xml:space="preserve"> ____________</w:t>
      </w:r>
      <w:r>
        <w:rPr>
          <w:sz w:val="28"/>
        </w:rPr>
        <w:t>____</w:t>
      </w:r>
      <w:r w:rsidRPr="00705D70">
        <w:rPr>
          <w:sz w:val="28"/>
        </w:rPr>
        <w:t>_______________</w:t>
      </w:r>
    </w:p>
    <w:p w:rsidR="00692AD5" w:rsidRPr="00705D70" w:rsidRDefault="00692AD5" w:rsidP="00692AD5">
      <w:pPr>
        <w:jc w:val="right"/>
        <w:rPr>
          <w:sz w:val="28"/>
        </w:rPr>
      </w:pPr>
      <w:r>
        <w:rPr>
          <w:sz w:val="28"/>
        </w:rPr>
        <w:t xml:space="preserve"> здобувача вищої освіти</w:t>
      </w:r>
      <w:r w:rsidRPr="00705D70">
        <w:rPr>
          <w:sz w:val="28"/>
        </w:rPr>
        <w:t xml:space="preserve"> _____ курсу </w:t>
      </w:r>
    </w:p>
    <w:p w:rsidR="00692AD5" w:rsidRPr="00705D70" w:rsidRDefault="00692AD5" w:rsidP="00692AD5">
      <w:pPr>
        <w:jc w:val="right"/>
        <w:rPr>
          <w:sz w:val="28"/>
        </w:rPr>
      </w:pPr>
      <w:r w:rsidRPr="00705D70">
        <w:rPr>
          <w:sz w:val="28"/>
        </w:rPr>
        <w:t>спеціальності ___</w:t>
      </w:r>
      <w:r>
        <w:rPr>
          <w:sz w:val="28"/>
        </w:rPr>
        <w:t>____________</w:t>
      </w:r>
      <w:r w:rsidRPr="00705D70">
        <w:rPr>
          <w:sz w:val="28"/>
        </w:rPr>
        <w:t>______</w:t>
      </w:r>
      <w:r>
        <w:rPr>
          <w:sz w:val="28"/>
        </w:rPr>
        <w:t>_________</w:t>
      </w:r>
      <w:r w:rsidRPr="00705D70">
        <w:rPr>
          <w:sz w:val="28"/>
        </w:rPr>
        <w:t xml:space="preserve">______ </w:t>
      </w:r>
    </w:p>
    <w:p w:rsidR="00692AD5" w:rsidRDefault="00692AD5" w:rsidP="00692AD5">
      <w:pPr>
        <w:jc w:val="right"/>
        <w:rPr>
          <w:sz w:val="28"/>
        </w:rPr>
      </w:pPr>
      <w:r w:rsidRPr="00705D70">
        <w:rPr>
          <w:sz w:val="28"/>
        </w:rPr>
        <w:t>__________________</w:t>
      </w:r>
      <w:r>
        <w:rPr>
          <w:sz w:val="28"/>
        </w:rPr>
        <w:t>_____________________</w:t>
      </w:r>
      <w:r w:rsidRPr="00705D70">
        <w:rPr>
          <w:sz w:val="28"/>
        </w:rPr>
        <w:t xml:space="preserve">_________ </w:t>
      </w:r>
    </w:p>
    <w:p w:rsidR="00692AD5" w:rsidRPr="00705D70" w:rsidRDefault="00692AD5" w:rsidP="00692AD5">
      <w:pPr>
        <w:jc w:val="right"/>
      </w:pPr>
      <w:r w:rsidRPr="00705D70">
        <w:t xml:space="preserve">(прізвище, ініціали) </w:t>
      </w:r>
    </w:p>
    <w:p w:rsidR="00692AD5" w:rsidRDefault="00692AD5" w:rsidP="00692AD5">
      <w:pPr>
        <w:jc w:val="center"/>
        <w:rPr>
          <w:sz w:val="28"/>
        </w:rPr>
      </w:pPr>
    </w:p>
    <w:p w:rsidR="00692AD5" w:rsidRDefault="00692AD5" w:rsidP="00692AD5">
      <w:pPr>
        <w:jc w:val="center"/>
        <w:rPr>
          <w:sz w:val="28"/>
        </w:rPr>
      </w:pPr>
    </w:p>
    <w:p w:rsidR="00692AD5" w:rsidRDefault="00692AD5" w:rsidP="00692AD5">
      <w:pPr>
        <w:jc w:val="center"/>
        <w:rPr>
          <w:b/>
          <w:sz w:val="28"/>
        </w:rPr>
      </w:pPr>
      <w:r>
        <w:rPr>
          <w:b/>
          <w:sz w:val="28"/>
        </w:rPr>
        <w:t>ЗАЯВА</w:t>
      </w:r>
    </w:p>
    <w:p w:rsidR="00692AD5" w:rsidRDefault="00692AD5" w:rsidP="00692AD5">
      <w:pPr>
        <w:jc w:val="center"/>
        <w:rPr>
          <w:b/>
          <w:sz w:val="28"/>
        </w:rPr>
      </w:pPr>
      <w:r w:rsidRPr="003224F7">
        <w:rPr>
          <w:b/>
          <w:sz w:val="28"/>
        </w:rPr>
        <w:t xml:space="preserve">здобувача вищої освіти Дніпропетровського державного університету внутрішніх справ про дотримання </w:t>
      </w:r>
      <w:r>
        <w:rPr>
          <w:b/>
          <w:sz w:val="28"/>
        </w:rPr>
        <w:t xml:space="preserve">принципів </w:t>
      </w:r>
      <w:r w:rsidRPr="003224F7">
        <w:rPr>
          <w:b/>
          <w:sz w:val="28"/>
        </w:rPr>
        <w:t xml:space="preserve">академічної доброчесності </w:t>
      </w:r>
    </w:p>
    <w:p w:rsidR="00692AD5" w:rsidRDefault="00692AD5" w:rsidP="00692AD5">
      <w:pPr>
        <w:jc w:val="center"/>
        <w:rPr>
          <w:b/>
          <w:sz w:val="28"/>
        </w:rPr>
      </w:pPr>
      <w:r w:rsidRPr="003224F7">
        <w:rPr>
          <w:b/>
          <w:sz w:val="28"/>
        </w:rPr>
        <w:t>при написанні курсової роботи</w:t>
      </w:r>
    </w:p>
    <w:p w:rsidR="00692AD5" w:rsidRPr="003224F7" w:rsidRDefault="00692AD5" w:rsidP="00692AD5">
      <w:pPr>
        <w:jc w:val="center"/>
        <w:rPr>
          <w:sz w:val="28"/>
        </w:rPr>
      </w:pPr>
    </w:p>
    <w:p w:rsidR="00692AD5" w:rsidRDefault="00692AD5" w:rsidP="00692AD5">
      <w:pPr>
        <w:ind w:firstLine="708"/>
        <w:jc w:val="both"/>
        <w:rPr>
          <w:sz w:val="28"/>
        </w:rPr>
      </w:pPr>
      <w:r>
        <w:rPr>
          <w:sz w:val="28"/>
        </w:rPr>
        <w:t xml:space="preserve">З правилами чинного Положення про академічну доброчесність Дніпропетровського державного університету внутрішніх справ та Методичними рекомендаціями щодо механізму перевірки курсових робіт здобувачів вищої освіти ознайомлений(на). </w:t>
      </w:r>
    </w:p>
    <w:p w:rsidR="00692AD5" w:rsidRDefault="00692AD5" w:rsidP="00692AD5">
      <w:pPr>
        <w:ind w:firstLine="708"/>
        <w:jc w:val="both"/>
        <w:rPr>
          <w:sz w:val="28"/>
        </w:rPr>
      </w:pPr>
      <w:r>
        <w:rPr>
          <w:sz w:val="28"/>
        </w:rPr>
        <w:t xml:space="preserve">Розумію, що виявлення плагіату у курсовій роботі є підставою для відмови в допуску роботи до захисту та застосування заходів дисциплінарної та академічної відповідальності. </w:t>
      </w:r>
    </w:p>
    <w:p w:rsidR="00692AD5" w:rsidRPr="005E48BC" w:rsidRDefault="00692AD5" w:rsidP="00692AD5">
      <w:pPr>
        <w:ind w:firstLine="708"/>
        <w:jc w:val="both"/>
        <w:rPr>
          <w:sz w:val="28"/>
        </w:rPr>
      </w:pPr>
      <w:r>
        <w:rPr>
          <w:sz w:val="28"/>
        </w:rPr>
        <w:t xml:space="preserve">Заявляю, що </w:t>
      </w:r>
      <w:r w:rsidRPr="005E48BC">
        <w:rPr>
          <w:sz w:val="28"/>
        </w:rPr>
        <w:t xml:space="preserve">моя </w:t>
      </w:r>
      <w:r>
        <w:rPr>
          <w:sz w:val="28"/>
        </w:rPr>
        <w:t>курсова</w:t>
      </w:r>
      <w:r w:rsidRPr="005E48BC">
        <w:rPr>
          <w:sz w:val="28"/>
        </w:rPr>
        <w:t xml:space="preserve"> робота, виконана самостійно і в ній не міститься елементів плагіату.</w:t>
      </w:r>
      <w:r>
        <w:rPr>
          <w:sz w:val="28"/>
        </w:rPr>
        <w:t xml:space="preserve"> В</w:t>
      </w:r>
      <w:r w:rsidRPr="005E48BC">
        <w:rPr>
          <w:sz w:val="28"/>
        </w:rPr>
        <w:t xml:space="preserve">сі запозичення з друкованих та електронних </w:t>
      </w:r>
      <w:r>
        <w:rPr>
          <w:sz w:val="28"/>
        </w:rPr>
        <w:t xml:space="preserve">інформаційних та літературних джерел </w:t>
      </w:r>
      <w:r w:rsidRPr="005E48BC">
        <w:rPr>
          <w:sz w:val="28"/>
        </w:rPr>
        <w:t>мають відповідні посилання.</w:t>
      </w:r>
    </w:p>
    <w:p w:rsidR="00692AD5" w:rsidRDefault="00692AD5" w:rsidP="00692AD5">
      <w:pPr>
        <w:ind w:firstLine="708"/>
        <w:jc w:val="both"/>
        <w:rPr>
          <w:sz w:val="28"/>
        </w:rPr>
      </w:pPr>
      <w:r>
        <w:rPr>
          <w:sz w:val="28"/>
        </w:rPr>
        <w:t xml:space="preserve">Про використання Системи виявлення текстових збігів / ідентичності / схожості в курсових роботах добувачі вищої освіти </w:t>
      </w:r>
      <w:r w:rsidRPr="004A0081">
        <w:rPr>
          <w:sz w:val="28"/>
        </w:rPr>
        <w:t>з використанням комп’ютерної системи Unicheck.com</w:t>
      </w:r>
      <w:r>
        <w:rPr>
          <w:sz w:val="28"/>
        </w:rPr>
        <w:t xml:space="preserve"> сповіщений(на) та надаю свою згоду на перевірку курсової роботи на академічний плагіат. </w:t>
      </w:r>
    </w:p>
    <w:p w:rsidR="00692AD5" w:rsidRDefault="00692AD5" w:rsidP="00692AD5">
      <w:pPr>
        <w:ind w:firstLine="708"/>
        <w:jc w:val="both"/>
        <w:rPr>
          <w:sz w:val="28"/>
        </w:rPr>
      </w:pPr>
      <w:r>
        <w:rPr>
          <w:sz w:val="28"/>
        </w:rPr>
        <w:t xml:space="preserve">Курсова робота для перевірки </w:t>
      </w:r>
      <w:r w:rsidRPr="004A0081">
        <w:rPr>
          <w:sz w:val="28"/>
        </w:rPr>
        <w:t>з використанням комп’ютерної системи Unicheck.com</w:t>
      </w:r>
      <w:r>
        <w:rPr>
          <w:sz w:val="28"/>
        </w:rPr>
        <w:t xml:space="preserve"> надається в електронному варіанті. </w:t>
      </w:r>
    </w:p>
    <w:p w:rsidR="00692AD5" w:rsidRDefault="00692AD5" w:rsidP="00692AD5">
      <w:pPr>
        <w:ind w:firstLine="708"/>
        <w:jc w:val="both"/>
        <w:rPr>
          <w:sz w:val="28"/>
        </w:rPr>
      </w:pPr>
      <w:r>
        <w:rPr>
          <w:sz w:val="28"/>
        </w:rPr>
        <w:t xml:space="preserve">Електронна версія моєї курсової роботи збігається (ідентична) з друкованим варіантом. </w:t>
      </w:r>
    </w:p>
    <w:p w:rsidR="00692AD5" w:rsidRPr="00BB6C0B" w:rsidRDefault="00692AD5" w:rsidP="00692AD5">
      <w:pPr>
        <w:ind w:firstLine="708"/>
        <w:jc w:val="both"/>
        <w:rPr>
          <w:sz w:val="28"/>
        </w:rPr>
      </w:pPr>
    </w:p>
    <w:p w:rsidR="00692AD5" w:rsidRPr="00BB6C0B" w:rsidRDefault="00692AD5" w:rsidP="00692AD5">
      <w:pPr>
        <w:ind w:firstLine="660"/>
        <w:jc w:val="both"/>
        <w:rPr>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0"/>
      </w:tblGrid>
      <w:tr w:rsidR="00692AD5" w:rsidRPr="00BB6C0B" w:rsidTr="001726EF">
        <w:tc>
          <w:tcPr>
            <w:tcW w:w="3190" w:type="dxa"/>
          </w:tcPr>
          <w:p w:rsidR="00692AD5" w:rsidRPr="00BB6C0B" w:rsidRDefault="00692AD5" w:rsidP="001726EF">
            <w:pPr>
              <w:jc w:val="both"/>
              <w:rPr>
                <w:sz w:val="28"/>
                <w:szCs w:val="28"/>
                <w:lang w:eastAsia="ru-RU"/>
              </w:rPr>
            </w:pPr>
            <w:r w:rsidRPr="00BB6C0B">
              <w:rPr>
                <w:sz w:val="28"/>
                <w:szCs w:val="28"/>
                <w:lang w:eastAsia="ru-RU"/>
              </w:rPr>
              <w:t>_____________________</w:t>
            </w:r>
          </w:p>
        </w:tc>
        <w:tc>
          <w:tcPr>
            <w:tcW w:w="3190" w:type="dxa"/>
          </w:tcPr>
          <w:p w:rsidR="00692AD5" w:rsidRPr="00BB6C0B" w:rsidRDefault="00692AD5" w:rsidP="001726EF">
            <w:pPr>
              <w:jc w:val="both"/>
              <w:rPr>
                <w:sz w:val="28"/>
                <w:szCs w:val="28"/>
                <w:lang w:eastAsia="ru-RU"/>
              </w:rPr>
            </w:pPr>
          </w:p>
        </w:tc>
        <w:tc>
          <w:tcPr>
            <w:tcW w:w="3190" w:type="dxa"/>
          </w:tcPr>
          <w:p w:rsidR="00692AD5" w:rsidRPr="00BB6C0B" w:rsidRDefault="00692AD5" w:rsidP="001726EF">
            <w:pPr>
              <w:jc w:val="both"/>
              <w:rPr>
                <w:sz w:val="28"/>
                <w:szCs w:val="28"/>
                <w:lang w:eastAsia="ru-RU"/>
              </w:rPr>
            </w:pPr>
            <w:r w:rsidRPr="00BB6C0B">
              <w:rPr>
                <w:sz w:val="28"/>
                <w:szCs w:val="28"/>
                <w:lang w:eastAsia="ru-RU"/>
              </w:rPr>
              <w:t>_____________________</w:t>
            </w:r>
          </w:p>
        </w:tc>
      </w:tr>
      <w:tr w:rsidR="00692AD5" w:rsidRPr="00BB6C0B" w:rsidTr="001726EF">
        <w:tc>
          <w:tcPr>
            <w:tcW w:w="3190" w:type="dxa"/>
          </w:tcPr>
          <w:p w:rsidR="00692AD5" w:rsidRPr="00BB6C0B" w:rsidRDefault="00692AD5" w:rsidP="001726EF">
            <w:pPr>
              <w:jc w:val="center"/>
              <w:rPr>
                <w:szCs w:val="28"/>
                <w:lang w:eastAsia="ru-RU"/>
              </w:rPr>
            </w:pPr>
            <w:r w:rsidRPr="00BB6C0B">
              <w:rPr>
                <w:szCs w:val="28"/>
                <w:lang w:eastAsia="ru-RU"/>
              </w:rPr>
              <w:t>(Дата)</w:t>
            </w:r>
          </w:p>
        </w:tc>
        <w:tc>
          <w:tcPr>
            <w:tcW w:w="3190" w:type="dxa"/>
          </w:tcPr>
          <w:p w:rsidR="00692AD5" w:rsidRPr="00BB6C0B" w:rsidRDefault="00692AD5" w:rsidP="001726EF">
            <w:pPr>
              <w:jc w:val="center"/>
              <w:rPr>
                <w:szCs w:val="28"/>
                <w:lang w:eastAsia="ru-RU"/>
              </w:rPr>
            </w:pPr>
          </w:p>
        </w:tc>
        <w:tc>
          <w:tcPr>
            <w:tcW w:w="3190" w:type="dxa"/>
          </w:tcPr>
          <w:p w:rsidR="00692AD5" w:rsidRPr="00BB6C0B" w:rsidRDefault="00692AD5" w:rsidP="001726EF">
            <w:pPr>
              <w:jc w:val="center"/>
              <w:rPr>
                <w:szCs w:val="28"/>
                <w:lang w:eastAsia="ru-RU"/>
              </w:rPr>
            </w:pPr>
            <w:r w:rsidRPr="00BB6C0B">
              <w:rPr>
                <w:szCs w:val="28"/>
                <w:lang w:eastAsia="ru-RU"/>
              </w:rPr>
              <w:t>(Підпис)</w:t>
            </w:r>
          </w:p>
        </w:tc>
      </w:tr>
    </w:tbl>
    <w:p w:rsidR="00692AD5" w:rsidRPr="00BB6C0B" w:rsidRDefault="00692AD5" w:rsidP="00692AD5">
      <w:pPr>
        <w:jc w:val="both"/>
        <w:rPr>
          <w:lang w:eastAsia="ru-RU"/>
        </w:rPr>
      </w:pPr>
    </w:p>
    <w:p w:rsidR="00692AD5" w:rsidRPr="00B74602" w:rsidRDefault="00692AD5" w:rsidP="00692AD5">
      <w:pPr>
        <w:jc w:val="both"/>
        <w:rPr>
          <w:sz w:val="28"/>
        </w:rPr>
      </w:pPr>
    </w:p>
    <w:p w:rsidR="00C775AD" w:rsidRPr="00C775AD" w:rsidRDefault="00C775AD" w:rsidP="00C775AD">
      <w:pPr>
        <w:rPr>
          <w:sz w:val="28"/>
          <w:szCs w:val="28"/>
          <w:lang w:val="ru-RU"/>
        </w:rPr>
      </w:pPr>
    </w:p>
    <w:sectPr w:rsidR="00C775AD" w:rsidRPr="00C775AD" w:rsidSect="001B725B">
      <w:headerReference w:type="default" r:id="rId2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F6F" w:rsidRDefault="00C60F6F" w:rsidP="00CD6689">
      <w:r>
        <w:separator/>
      </w:r>
    </w:p>
  </w:endnote>
  <w:endnote w:type="continuationSeparator" w:id="0">
    <w:p w:rsidR="00C60F6F" w:rsidRDefault="00C60F6F" w:rsidP="00CD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UkrainianPeterburg">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Полужирный">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465198"/>
      <w:docPartObj>
        <w:docPartGallery w:val="Page Numbers (Bottom of Page)"/>
        <w:docPartUnique/>
      </w:docPartObj>
    </w:sdtPr>
    <w:sdtEndPr/>
    <w:sdtContent>
      <w:p w:rsidR="001D40E1" w:rsidRDefault="001D40E1">
        <w:pPr>
          <w:pStyle w:val="af7"/>
          <w:jc w:val="right"/>
        </w:pPr>
        <w:r>
          <w:fldChar w:fldCharType="begin"/>
        </w:r>
        <w:r>
          <w:instrText>PAGE   \* MERGEFORMAT</w:instrText>
        </w:r>
        <w:r>
          <w:fldChar w:fldCharType="separate"/>
        </w:r>
        <w:r w:rsidR="00304095" w:rsidRPr="00304095">
          <w:rPr>
            <w:noProof/>
            <w:lang w:val="ru-RU"/>
          </w:rPr>
          <w:t>2</w:t>
        </w:r>
        <w:r>
          <w:fldChar w:fldCharType="end"/>
        </w:r>
      </w:p>
    </w:sdtContent>
  </w:sdt>
  <w:p w:rsidR="001D40E1" w:rsidRDefault="001D40E1">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F6F" w:rsidRDefault="00C60F6F" w:rsidP="00CD6689">
      <w:r>
        <w:separator/>
      </w:r>
    </w:p>
  </w:footnote>
  <w:footnote w:type="continuationSeparator" w:id="0">
    <w:p w:rsidR="00C60F6F" w:rsidRDefault="00C60F6F" w:rsidP="00CD6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5817295"/>
      <w:docPartObj>
        <w:docPartGallery w:val="Page Numbers (Top of Page)"/>
        <w:docPartUnique/>
      </w:docPartObj>
    </w:sdtPr>
    <w:sdtEndPr/>
    <w:sdtContent>
      <w:p w:rsidR="001D40E1" w:rsidRDefault="001D40E1">
        <w:pPr>
          <w:pStyle w:val="af5"/>
          <w:jc w:val="right"/>
        </w:pPr>
        <w:r>
          <w:fldChar w:fldCharType="begin"/>
        </w:r>
        <w:r>
          <w:instrText>PAGE   \* MERGEFORMAT</w:instrText>
        </w:r>
        <w:r>
          <w:fldChar w:fldCharType="separate"/>
        </w:r>
        <w:r w:rsidRPr="00692AD5">
          <w:rPr>
            <w:noProof/>
            <w:lang w:val="ru-RU"/>
          </w:rPr>
          <w:t>40</w:t>
        </w:r>
        <w:r>
          <w:fldChar w:fldCharType="end"/>
        </w:r>
      </w:p>
    </w:sdtContent>
  </w:sdt>
  <w:p w:rsidR="001D40E1" w:rsidRDefault="001D40E1">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D3C"/>
    <w:multiLevelType w:val="singleLevel"/>
    <w:tmpl w:val="6AB649AC"/>
    <w:lvl w:ilvl="0">
      <w:numFmt w:val="bullet"/>
      <w:lvlText w:val="–"/>
      <w:lvlJc w:val="left"/>
      <w:pPr>
        <w:tabs>
          <w:tab w:val="num" w:pos="360"/>
        </w:tabs>
        <w:ind w:left="360" w:hanging="360"/>
      </w:pPr>
      <w:rPr>
        <w:rFonts w:hint="default"/>
      </w:rPr>
    </w:lvl>
  </w:abstractNum>
  <w:abstractNum w:abstractNumId="1">
    <w:nsid w:val="049460FD"/>
    <w:multiLevelType w:val="multilevel"/>
    <w:tmpl w:val="08D41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2822C9"/>
    <w:multiLevelType w:val="hybridMultilevel"/>
    <w:tmpl w:val="447EFCF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0A644860"/>
    <w:multiLevelType w:val="hybridMultilevel"/>
    <w:tmpl w:val="BD340758"/>
    <w:lvl w:ilvl="0" w:tplc="A308E5BA">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0C3F710C"/>
    <w:multiLevelType w:val="multilevel"/>
    <w:tmpl w:val="2EB89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B65836"/>
    <w:multiLevelType w:val="multilevel"/>
    <w:tmpl w:val="B412C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33300B"/>
    <w:multiLevelType w:val="hybridMultilevel"/>
    <w:tmpl w:val="C4929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1A41D2"/>
    <w:multiLevelType w:val="multilevel"/>
    <w:tmpl w:val="BBDEE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374A0D"/>
    <w:multiLevelType w:val="singleLevel"/>
    <w:tmpl w:val="046635CA"/>
    <w:lvl w:ilvl="0">
      <w:numFmt w:val="bullet"/>
      <w:lvlText w:val="–"/>
      <w:lvlJc w:val="left"/>
      <w:pPr>
        <w:tabs>
          <w:tab w:val="num" w:pos="927"/>
        </w:tabs>
        <w:ind w:left="927" w:hanging="360"/>
      </w:pPr>
      <w:rPr>
        <w:rFonts w:hint="default"/>
      </w:rPr>
    </w:lvl>
  </w:abstractNum>
  <w:abstractNum w:abstractNumId="9">
    <w:nsid w:val="2BCF5B4C"/>
    <w:multiLevelType w:val="hybridMultilevel"/>
    <w:tmpl w:val="69DC92BA"/>
    <w:lvl w:ilvl="0" w:tplc="54E0908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D181EA2"/>
    <w:multiLevelType w:val="hybridMultilevel"/>
    <w:tmpl w:val="C240A694"/>
    <w:lvl w:ilvl="0" w:tplc="E8F21F5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0E6114"/>
    <w:multiLevelType w:val="multilevel"/>
    <w:tmpl w:val="F7040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7249E8"/>
    <w:multiLevelType w:val="multilevel"/>
    <w:tmpl w:val="0888C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1A2529"/>
    <w:multiLevelType w:val="multilevel"/>
    <w:tmpl w:val="8BE2B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B43280B"/>
    <w:multiLevelType w:val="multilevel"/>
    <w:tmpl w:val="F2182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6F145B"/>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954835"/>
    <w:multiLevelType w:val="hybridMultilevel"/>
    <w:tmpl w:val="CAACD622"/>
    <w:lvl w:ilvl="0" w:tplc="7DF239A8">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3DBA521D"/>
    <w:multiLevelType w:val="multilevel"/>
    <w:tmpl w:val="C4941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31326"/>
    <w:multiLevelType w:val="hybridMultilevel"/>
    <w:tmpl w:val="9632947C"/>
    <w:lvl w:ilvl="0" w:tplc="0419000F">
      <w:start w:val="1"/>
      <w:numFmt w:val="decimal"/>
      <w:lvlText w:val="%1."/>
      <w:lvlJc w:val="left"/>
      <w:pPr>
        <w:ind w:left="1429" w:hanging="360"/>
      </w:pPr>
    </w:lvl>
    <w:lvl w:ilvl="1" w:tplc="DD4A0A5A">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39913A8"/>
    <w:multiLevelType w:val="multilevel"/>
    <w:tmpl w:val="80E2C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7766D8"/>
    <w:multiLevelType w:val="multilevel"/>
    <w:tmpl w:val="52B09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92480B"/>
    <w:multiLevelType w:val="hybridMultilevel"/>
    <w:tmpl w:val="10D40546"/>
    <w:lvl w:ilvl="0" w:tplc="62722B14">
      <w:start w:val="1"/>
      <w:numFmt w:val="bullet"/>
      <w:lvlText w:val="–"/>
      <w:lvlJc w:val="left"/>
      <w:pPr>
        <w:tabs>
          <w:tab w:val="num" w:pos="2149"/>
        </w:tabs>
        <w:ind w:left="2149" w:hanging="360"/>
      </w:pPr>
      <w:rPr>
        <w:rFonts w:ascii="Times New Roman" w:hAnsi="Times New Roman" w:cs="Times New Roman" w:hint="default"/>
      </w:rPr>
    </w:lvl>
    <w:lvl w:ilvl="1" w:tplc="04190003" w:tentative="1">
      <w:start w:val="1"/>
      <w:numFmt w:val="bullet"/>
      <w:lvlText w:val="o"/>
      <w:lvlJc w:val="left"/>
      <w:pPr>
        <w:tabs>
          <w:tab w:val="num" w:pos="1819"/>
        </w:tabs>
        <w:ind w:left="1819" w:hanging="360"/>
      </w:pPr>
      <w:rPr>
        <w:rFonts w:ascii="Courier New" w:hAnsi="Courier New" w:cs="Courier New" w:hint="default"/>
      </w:rPr>
    </w:lvl>
    <w:lvl w:ilvl="2" w:tplc="04190005" w:tentative="1">
      <w:start w:val="1"/>
      <w:numFmt w:val="bullet"/>
      <w:lvlText w:val=""/>
      <w:lvlJc w:val="left"/>
      <w:pPr>
        <w:tabs>
          <w:tab w:val="num" w:pos="2539"/>
        </w:tabs>
        <w:ind w:left="2539" w:hanging="360"/>
      </w:pPr>
      <w:rPr>
        <w:rFonts w:ascii="Wingdings" w:hAnsi="Wingdings" w:hint="default"/>
      </w:rPr>
    </w:lvl>
    <w:lvl w:ilvl="3" w:tplc="04190001" w:tentative="1">
      <w:start w:val="1"/>
      <w:numFmt w:val="bullet"/>
      <w:lvlText w:val=""/>
      <w:lvlJc w:val="left"/>
      <w:pPr>
        <w:tabs>
          <w:tab w:val="num" w:pos="3259"/>
        </w:tabs>
        <w:ind w:left="3259" w:hanging="360"/>
      </w:pPr>
      <w:rPr>
        <w:rFonts w:ascii="Symbol" w:hAnsi="Symbol" w:hint="default"/>
      </w:rPr>
    </w:lvl>
    <w:lvl w:ilvl="4" w:tplc="04190003" w:tentative="1">
      <w:start w:val="1"/>
      <w:numFmt w:val="bullet"/>
      <w:lvlText w:val="o"/>
      <w:lvlJc w:val="left"/>
      <w:pPr>
        <w:tabs>
          <w:tab w:val="num" w:pos="3979"/>
        </w:tabs>
        <w:ind w:left="3979" w:hanging="360"/>
      </w:pPr>
      <w:rPr>
        <w:rFonts w:ascii="Courier New" w:hAnsi="Courier New" w:cs="Courier New" w:hint="default"/>
      </w:rPr>
    </w:lvl>
    <w:lvl w:ilvl="5" w:tplc="04190005" w:tentative="1">
      <w:start w:val="1"/>
      <w:numFmt w:val="bullet"/>
      <w:lvlText w:val=""/>
      <w:lvlJc w:val="left"/>
      <w:pPr>
        <w:tabs>
          <w:tab w:val="num" w:pos="4699"/>
        </w:tabs>
        <w:ind w:left="4699" w:hanging="360"/>
      </w:pPr>
      <w:rPr>
        <w:rFonts w:ascii="Wingdings" w:hAnsi="Wingdings" w:hint="default"/>
      </w:rPr>
    </w:lvl>
    <w:lvl w:ilvl="6" w:tplc="04190001" w:tentative="1">
      <w:start w:val="1"/>
      <w:numFmt w:val="bullet"/>
      <w:lvlText w:val=""/>
      <w:lvlJc w:val="left"/>
      <w:pPr>
        <w:tabs>
          <w:tab w:val="num" w:pos="5419"/>
        </w:tabs>
        <w:ind w:left="5419" w:hanging="360"/>
      </w:pPr>
      <w:rPr>
        <w:rFonts w:ascii="Symbol" w:hAnsi="Symbol" w:hint="default"/>
      </w:rPr>
    </w:lvl>
    <w:lvl w:ilvl="7" w:tplc="04190003" w:tentative="1">
      <w:start w:val="1"/>
      <w:numFmt w:val="bullet"/>
      <w:lvlText w:val="o"/>
      <w:lvlJc w:val="left"/>
      <w:pPr>
        <w:tabs>
          <w:tab w:val="num" w:pos="6139"/>
        </w:tabs>
        <w:ind w:left="6139" w:hanging="360"/>
      </w:pPr>
      <w:rPr>
        <w:rFonts w:ascii="Courier New" w:hAnsi="Courier New" w:cs="Courier New" w:hint="default"/>
      </w:rPr>
    </w:lvl>
    <w:lvl w:ilvl="8" w:tplc="04190005" w:tentative="1">
      <w:start w:val="1"/>
      <w:numFmt w:val="bullet"/>
      <w:lvlText w:val=""/>
      <w:lvlJc w:val="left"/>
      <w:pPr>
        <w:tabs>
          <w:tab w:val="num" w:pos="6859"/>
        </w:tabs>
        <w:ind w:left="6859" w:hanging="360"/>
      </w:pPr>
      <w:rPr>
        <w:rFonts w:ascii="Wingdings" w:hAnsi="Wingdings" w:hint="default"/>
      </w:rPr>
    </w:lvl>
  </w:abstractNum>
  <w:abstractNum w:abstractNumId="22">
    <w:nsid w:val="507B3D6E"/>
    <w:multiLevelType w:val="multilevel"/>
    <w:tmpl w:val="B0342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2D31CCA"/>
    <w:multiLevelType w:val="multilevel"/>
    <w:tmpl w:val="52E69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561860"/>
    <w:multiLevelType w:val="multilevel"/>
    <w:tmpl w:val="93DAA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B824CB"/>
    <w:multiLevelType w:val="hybridMultilevel"/>
    <w:tmpl w:val="74708394"/>
    <w:lvl w:ilvl="0" w:tplc="62722B14">
      <w:start w:val="1"/>
      <w:numFmt w:val="bullet"/>
      <w:lvlText w:val="–"/>
      <w:lvlJc w:val="left"/>
      <w:pPr>
        <w:tabs>
          <w:tab w:val="num" w:pos="2149"/>
        </w:tabs>
        <w:ind w:left="2149" w:hanging="360"/>
      </w:pPr>
      <w:rPr>
        <w:rFonts w:ascii="Times New Roman" w:hAnsi="Times New Roman" w:cs="Times New Roman" w:hint="default"/>
      </w:rPr>
    </w:lvl>
    <w:lvl w:ilvl="1" w:tplc="04190003" w:tentative="1">
      <w:start w:val="1"/>
      <w:numFmt w:val="bullet"/>
      <w:lvlText w:val="o"/>
      <w:lvlJc w:val="left"/>
      <w:pPr>
        <w:tabs>
          <w:tab w:val="num" w:pos="1819"/>
        </w:tabs>
        <w:ind w:left="1819" w:hanging="360"/>
      </w:pPr>
      <w:rPr>
        <w:rFonts w:ascii="Courier New" w:hAnsi="Courier New" w:cs="Courier New" w:hint="default"/>
      </w:rPr>
    </w:lvl>
    <w:lvl w:ilvl="2" w:tplc="04190005" w:tentative="1">
      <w:start w:val="1"/>
      <w:numFmt w:val="bullet"/>
      <w:lvlText w:val=""/>
      <w:lvlJc w:val="left"/>
      <w:pPr>
        <w:tabs>
          <w:tab w:val="num" w:pos="2539"/>
        </w:tabs>
        <w:ind w:left="2539" w:hanging="360"/>
      </w:pPr>
      <w:rPr>
        <w:rFonts w:ascii="Wingdings" w:hAnsi="Wingdings" w:hint="default"/>
      </w:rPr>
    </w:lvl>
    <w:lvl w:ilvl="3" w:tplc="04190001" w:tentative="1">
      <w:start w:val="1"/>
      <w:numFmt w:val="bullet"/>
      <w:lvlText w:val=""/>
      <w:lvlJc w:val="left"/>
      <w:pPr>
        <w:tabs>
          <w:tab w:val="num" w:pos="3259"/>
        </w:tabs>
        <w:ind w:left="3259" w:hanging="360"/>
      </w:pPr>
      <w:rPr>
        <w:rFonts w:ascii="Symbol" w:hAnsi="Symbol" w:hint="default"/>
      </w:rPr>
    </w:lvl>
    <w:lvl w:ilvl="4" w:tplc="04190003" w:tentative="1">
      <w:start w:val="1"/>
      <w:numFmt w:val="bullet"/>
      <w:lvlText w:val="o"/>
      <w:lvlJc w:val="left"/>
      <w:pPr>
        <w:tabs>
          <w:tab w:val="num" w:pos="3979"/>
        </w:tabs>
        <w:ind w:left="3979" w:hanging="360"/>
      </w:pPr>
      <w:rPr>
        <w:rFonts w:ascii="Courier New" w:hAnsi="Courier New" w:cs="Courier New" w:hint="default"/>
      </w:rPr>
    </w:lvl>
    <w:lvl w:ilvl="5" w:tplc="04190005" w:tentative="1">
      <w:start w:val="1"/>
      <w:numFmt w:val="bullet"/>
      <w:lvlText w:val=""/>
      <w:lvlJc w:val="left"/>
      <w:pPr>
        <w:tabs>
          <w:tab w:val="num" w:pos="4699"/>
        </w:tabs>
        <w:ind w:left="4699" w:hanging="360"/>
      </w:pPr>
      <w:rPr>
        <w:rFonts w:ascii="Wingdings" w:hAnsi="Wingdings" w:hint="default"/>
      </w:rPr>
    </w:lvl>
    <w:lvl w:ilvl="6" w:tplc="04190001" w:tentative="1">
      <w:start w:val="1"/>
      <w:numFmt w:val="bullet"/>
      <w:lvlText w:val=""/>
      <w:lvlJc w:val="left"/>
      <w:pPr>
        <w:tabs>
          <w:tab w:val="num" w:pos="5419"/>
        </w:tabs>
        <w:ind w:left="5419" w:hanging="360"/>
      </w:pPr>
      <w:rPr>
        <w:rFonts w:ascii="Symbol" w:hAnsi="Symbol" w:hint="default"/>
      </w:rPr>
    </w:lvl>
    <w:lvl w:ilvl="7" w:tplc="04190003" w:tentative="1">
      <w:start w:val="1"/>
      <w:numFmt w:val="bullet"/>
      <w:lvlText w:val="o"/>
      <w:lvlJc w:val="left"/>
      <w:pPr>
        <w:tabs>
          <w:tab w:val="num" w:pos="6139"/>
        </w:tabs>
        <w:ind w:left="6139" w:hanging="360"/>
      </w:pPr>
      <w:rPr>
        <w:rFonts w:ascii="Courier New" w:hAnsi="Courier New" w:cs="Courier New" w:hint="default"/>
      </w:rPr>
    </w:lvl>
    <w:lvl w:ilvl="8" w:tplc="04190005" w:tentative="1">
      <w:start w:val="1"/>
      <w:numFmt w:val="bullet"/>
      <w:lvlText w:val=""/>
      <w:lvlJc w:val="left"/>
      <w:pPr>
        <w:tabs>
          <w:tab w:val="num" w:pos="6859"/>
        </w:tabs>
        <w:ind w:left="6859" w:hanging="360"/>
      </w:pPr>
      <w:rPr>
        <w:rFonts w:ascii="Wingdings" w:hAnsi="Wingdings" w:hint="default"/>
      </w:rPr>
    </w:lvl>
  </w:abstractNum>
  <w:abstractNum w:abstractNumId="26">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27">
    <w:nsid w:val="5FC6791A"/>
    <w:multiLevelType w:val="multilevel"/>
    <w:tmpl w:val="39DAA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5C6E66"/>
    <w:multiLevelType w:val="multilevel"/>
    <w:tmpl w:val="21DC6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5617AE5"/>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6A222DA"/>
    <w:multiLevelType w:val="multilevel"/>
    <w:tmpl w:val="614E5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6E33DC"/>
    <w:multiLevelType w:val="multilevel"/>
    <w:tmpl w:val="92F2C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AB732BF"/>
    <w:multiLevelType w:val="multilevel"/>
    <w:tmpl w:val="F0F69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A532D4"/>
    <w:multiLevelType w:val="hybridMultilevel"/>
    <w:tmpl w:val="58AC1A5A"/>
    <w:lvl w:ilvl="0" w:tplc="F7B8ED66">
      <w:start w:val="2"/>
      <w:numFmt w:val="bullet"/>
      <w:lvlText w:val="−"/>
      <w:lvlJc w:val="left"/>
      <w:pPr>
        <w:ind w:left="1380" w:hanging="360"/>
      </w:pPr>
      <w:rPr>
        <w:rFonts w:ascii="Times New Roman" w:eastAsia="Calibri" w:hAnsi="Times New Roman" w:cs="Times New Roman" w:hint="default"/>
      </w:rPr>
    </w:lvl>
    <w:lvl w:ilvl="1" w:tplc="04190003" w:tentative="1">
      <w:start w:val="1"/>
      <w:numFmt w:val="bullet"/>
      <w:lvlText w:val="o"/>
      <w:lvlJc w:val="left"/>
      <w:pPr>
        <w:ind w:left="2100" w:hanging="360"/>
      </w:pPr>
      <w:rPr>
        <w:rFonts w:ascii="Courier New" w:hAnsi="Courier New" w:cs="Courier New" w:hint="default"/>
      </w:rPr>
    </w:lvl>
    <w:lvl w:ilvl="2" w:tplc="F7B8ED66">
      <w:start w:val="2"/>
      <w:numFmt w:val="bullet"/>
      <w:lvlText w:val="−"/>
      <w:lvlJc w:val="left"/>
      <w:pPr>
        <w:ind w:left="2820" w:hanging="360"/>
      </w:pPr>
      <w:rPr>
        <w:rFonts w:ascii="Times New Roman" w:eastAsia="Calibri" w:hAnsi="Times New Roman" w:cs="Times New Roman"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4">
    <w:nsid w:val="73D454F8"/>
    <w:multiLevelType w:val="hybridMultilevel"/>
    <w:tmpl w:val="C6DA2654"/>
    <w:lvl w:ilvl="0" w:tplc="62722B14">
      <w:start w:val="1"/>
      <w:numFmt w:val="bullet"/>
      <w:lvlText w:val="–"/>
      <w:lvlJc w:val="left"/>
      <w:pPr>
        <w:tabs>
          <w:tab w:val="num" w:pos="2160"/>
        </w:tabs>
        <w:ind w:left="2160" w:hanging="360"/>
      </w:pPr>
      <w:rPr>
        <w:rFonts w:ascii="Times New Roman" w:hAnsi="Times New Roman" w:cs="Times New Roman"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35">
    <w:nsid w:val="74FE7646"/>
    <w:multiLevelType w:val="multilevel"/>
    <w:tmpl w:val="4288B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BF1838"/>
    <w:multiLevelType w:val="multilevel"/>
    <w:tmpl w:val="9A1A6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9A5132B"/>
    <w:multiLevelType w:val="hybridMultilevel"/>
    <w:tmpl w:val="1E40CD8A"/>
    <w:lvl w:ilvl="0" w:tplc="A5148C7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2F1FA6"/>
    <w:multiLevelType w:val="hybridMultilevel"/>
    <w:tmpl w:val="ADAADD2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7BA00993"/>
    <w:multiLevelType w:val="multilevel"/>
    <w:tmpl w:val="1AC8D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8716DC"/>
    <w:multiLevelType w:val="hybridMultilevel"/>
    <w:tmpl w:val="D9226E7C"/>
    <w:lvl w:ilvl="0" w:tplc="DEBC90D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7D9E789E"/>
    <w:multiLevelType w:val="hybridMultilevel"/>
    <w:tmpl w:val="233620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0"/>
  </w:num>
  <w:num w:numId="2">
    <w:abstractNumId w:val="18"/>
  </w:num>
  <w:num w:numId="3">
    <w:abstractNumId w:val="8"/>
  </w:num>
  <w:num w:numId="4">
    <w:abstractNumId w:val="0"/>
  </w:num>
  <w:num w:numId="5">
    <w:abstractNumId w:val="37"/>
  </w:num>
  <w:num w:numId="6">
    <w:abstractNumId w:val="2"/>
  </w:num>
  <w:num w:numId="7">
    <w:abstractNumId w:val="21"/>
  </w:num>
  <w:num w:numId="8">
    <w:abstractNumId w:val="25"/>
  </w:num>
  <w:num w:numId="9">
    <w:abstractNumId w:val="34"/>
  </w:num>
  <w:num w:numId="10">
    <w:abstractNumId w:val="3"/>
  </w:num>
  <w:num w:numId="11">
    <w:abstractNumId w:val="0"/>
  </w:num>
  <w:num w:numId="12">
    <w:abstractNumId w:val="33"/>
  </w:num>
  <w:num w:numId="13">
    <w:abstractNumId w:val="10"/>
  </w:num>
  <w:num w:numId="14">
    <w:abstractNumId w:val="6"/>
  </w:num>
  <w:num w:numId="15">
    <w:abstractNumId w:val="9"/>
  </w:num>
  <w:num w:numId="16">
    <w:abstractNumId w:val="16"/>
  </w:num>
  <w:num w:numId="17">
    <w:abstractNumId w:val="29"/>
  </w:num>
  <w:num w:numId="18">
    <w:abstractNumId w:val="15"/>
  </w:num>
  <w:num w:numId="19">
    <w:abstractNumId w:val="38"/>
  </w:num>
  <w:num w:numId="20">
    <w:abstractNumId w:val="41"/>
  </w:num>
  <w:num w:numId="21">
    <w:abstractNumId w:val="26"/>
  </w:num>
  <w:num w:numId="22">
    <w:abstractNumId w:val="35"/>
  </w:num>
  <w:num w:numId="23">
    <w:abstractNumId w:val="17"/>
  </w:num>
  <w:num w:numId="24">
    <w:abstractNumId w:val="11"/>
  </w:num>
  <w:num w:numId="25">
    <w:abstractNumId w:val="24"/>
  </w:num>
  <w:num w:numId="26">
    <w:abstractNumId w:val="23"/>
  </w:num>
  <w:num w:numId="27">
    <w:abstractNumId w:val="31"/>
  </w:num>
  <w:num w:numId="28">
    <w:abstractNumId w:val="32"/>
  </w:num>
  <w:num w:numId="29">
    <w:abstractNumId w:val="36"/>
  </w:num>
  <w:num w:numId="30">
    <w:abstractNumId w:val="20"/>
  </w:num>
  <w:num w:numId="31">
    <w:abstractNumId w:val="22"/>
  </w:num>
  <w:num w:numId="32">
    <w:abstractNumId w:val="30"/>
  </w:num>
  <w:num w:numId="33">
    <w:abstractNumId w:val="14"/>
  </w:num>
  <w:num w:numId="34">
    <w:abstractNumId w:val="13"/>
  </w:num>
  <w:num w:numId="35">
    <w:abstractNumId w:val="27"/>
  </w:num>
  <w:num w:numId="36">
    <w:abstractNumId w:val="7"/>
  </w:num>
  <w:num w:numId="37">
    <w:abstractNumId w:val="28"/>
  </w:num>
  <w:num w:numId="38">
    <w:abstractNumId w:val="4"/>
  </w:num>
  <w:num w:numId="39">
    <w:abstractNumId w:val="5"/>
  </w:num>
  <w:num w:numId="40">
    <w:abstractNumId w:val="1"/>
  </w:num>
  <w:num w:numId="41">
    <w:abstractNumId w:val="39"/>
  </w:num>
  <w:num w:numId="42">
    <w:abstractNumId w:val="19"/>
  </w:num>
  <w:num w:numId="43">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9CF"/>
    <w:rsid w:val="000142DB"/>
    <w:rsid w:val="00024863"/>
    <w:rsid w:val="000359A2"/>
    <w:rsid w:val="00047360"/>
    <w:rsid w:val="000621FD"/>
    <w:rsid w:val="000637AB"/>
    <w:rsid w:val="00070170"/>
    <w:rsid w:val="0007062D"/>
    <w:rsid w:val="0008224F"/>
    <w:rsid w:val="00084819"/>
    <w:rsid w:val="00092FE4"/>
    <w:rsid w:val="00094099"/>
    <w:rsid w:val="000A1ADF"/>
    <w:rsid w:val="000C1AF8"/>
    <w:rsid w:val="000C7A97"/>
    <w:rsid w:val="000D59CF"/>
    <w:rsid w:val="000D7D2B"/>
    <w:rsid w:val="000E0978"/>
    <w:rsid w:val="000F249E"/>
    <w:rsid w:val="00105C98"/>
    <w:rsid w:val="00113A21"/>
    <w:rsid w:val="00117DBB"/>
    <w:rsid w:val="00120625"/>
    <w:rsid w:val="001326B6"/>
    <w:rsid w:val="001400EC"/>
    <w:rsid w:val="00144B26"/>
    <w:rsid w:val="00144F37"/>
    <w:rsid w:val="00171034"/>
    <w:rsid w:val="001726EF"/>
    <w:rsid w:val="001A3D97"/>
    <w:rsid w:val="001A7CB4"/>
    <w:rsid w:val="001B625C"/>
    <w:rsid w:val="001B725B"/>
    <w:rsid w:val="001C39D8"/>
    <w:rsid w:val="001C416E"/>
    <w:rsid w:val="001D40E1"/>
    <w:rsid w:val="001E2AB3"/>
    <w:rsid w:val="001E6880"/>
    <w:rsid w:val="001F56E1"/>
    <w:rsid w:val="00203C59"/>
    <w:rsid w:val="002074A1"/>
    <w:rsid w:val="00210EAC"/>
    <w:rsid w:val="0023586A"/>
    <w:rsid w:val="002429BA"/>
    <w:rsid w:val="00257D9C"/>
    <w:rsid w:val="00282C95"/>
    <w:rsid w:val="00297DEC"/>
    <w:rsid w:val="002A15A3"/>
    <w:rsid w:val="002A4F24"/>
    <w:rsid w:val="002B075A"/>
    <w:rsid w:val="002B19CF"/>
    <w:rsid w:val="002B606D"/>
    <w:rsid w:val="002C1857"/>
    <w:rsid w:val="002D16CC"/>
    <w:rsid w:val="002E4EC0"/>
    <w:rsid w:val="00304095"/>
    <w:rsid w:val="003048A7"/>
    <w:rsid w:val="00304FF5"/>
    <w:rsid w:val="0033356C"/>
    <w:rsid w:val="0033791A"/>
    <w:rsid w:val="00344D83"/>
    <w:rsid w:val="0035280B"/>
    <w:rsid w:val="003553F8"/>
    <w:rsid w:val="00355657"/>
    <w:rsid w:val="003865CB"/>
    <w:rsid w:val="003A4C98"/>
    <w:rsid w:val="003A5130"/>
    <w:rsid w:val="003B3377"/>
    <w:rsid w:val="003C526B"/>
    <w:rsid w:val="003D53BB"/>
    <w:rsid w:val="003E5D41"/>
    <w:rsid w:val="003F0926"/>
    <w:rsid w:val="003F1BB1"/>
    <w:rsid w:val="003F1D27"/>
    <w:rsid w:val="003F2279"/>
    <w:rsid w:val="00415D51"/>
    <w:rsid w:val="004348F0"/>
    <w:rsid w:val="00437BEC"/>
    <w:rsid w:val="0044460C"/>
    <w:rsid w:val="0045063B"/>
    <w:rsid w:val="0045650A"/>
    <w:rsid w:val="004643A9"/>
    <w:rsid w:val="004817C7"/>
    <w:rsid w:val="00486FCA"/>
    <w:rsid w:val="00490B53"/>
    <w:rsid w:val="00495526"/>
    <w:rsid w:val="00495F75"/>
    <w:rsid w:val="004B2EBF"/>
    <w:rsid w:val="004B50ED"/>
    <w:rsid w:val="004B7A08"/>
    <w:rsid w:val="004C41C9"/>
    <w:rsid w:val="004D150B"/>
    <w:rsid w:val="004E0E04"/>
    <w:rsid w:val="004E1221"/>
    <w:rsid w:val="004E22FB"/>
    <w:rsid w:val="004E2D6E"/>
    <w:rsid w:val="004F06BF"/>
    <w:rsid w:val="0052377D"/>
    <w:rsid w:val="00524F73"/>
    <w:rsid w:val="00532C49"/>
    <w:rsid w:val="00542C17"/>
    <w:rsid w:val="00543FCF"/>
    <w:rsid w:val="00563063"/>
    <w:rsid w:val="00566229"/>
    <w:rsid w:val="005665E3"/>
    <w:rsid w:val="0058176B"/>
    <w:rsid w:val="0059176D"/>
    <w:rsid w:val="00594939"/>
    <w:rsid w:val="005B0851"/>
    <w:rsid w:val="005B1E4B"/>
    <w:rsid w:val="005B40DB"/>
    <w:rsid w:val="005D2002"/>
    <w:rsid w:val="005E035B"/>
    <w:rsid w:val="005F0BC6"/>
    <w:rsid w:val="005F1C5A"/>
    <w:rsid w:val="005F4055"/>
    <w:rsid w:val="00603460"/>
    <w:rsid w:val="00607FBA"/>
    <w:rsid w:val="00622265"/>
    <w:rsid w:val="00623145"/>
    <w:rsid w:val="006370F9"/>
    <w:rsid w:val="00644DFB"/>
    <w:rsid w:val="00663EBC"/>
    <w:rsid w:val="00664491"/>
    <w:rsid w:val="0069253A"/>
    <w:rsid w:val="00692AD5"/>
    <w:rsid w:val="006952AB"/>
    <w:rsid w:val="006B35A6"/>
    <w:rsid w:val="006B533B"/>
    <w:rsid w:val="006B7B7A"/>
    <w:rsid w:val="006D25FC"/>
    <w:rsid w:val="006D37DA"/>
    <w:rsid w:val="006D50AE"/>
    <w:rsid w:val="006D54C2"/>
    <w:rsid w:val="006F31F1"/>
    <w:rsid w:val="0070077C"/>
    <w:rsid w:val="007069FE"/>
    <w:rsid w:val="00720E20"/>
    <w:rsid w:val="00743466"/>
    <w:rsid w:val="00772D55"/>
    <w:rsid w:val="007734B4"/>
    <w:rsid w:val="007A294A"/>
    <w:rsid w:val="007F7615"/>
    <w:rsid w:val="00826AB2"/>
    <w:rsid w:val="008365F0"/>
    <w:rsid w:val="00842FA4"/>
    <w:rsid w:val="00847A6A"/>
    <w:rsid w:val="0085047E"/>
    <w:rsid w:val="00850841"/>
    <w:rsid w:val="00854044"/>
    <w:rsid w:val="00863E7A"/>
    <w:rsid w:val="008811D6"/>
    <w:rsid w:val="00887758"/>
    <w:rsid w:val="0089008F"/>
    <w:rsid w:val="00890AD6"/>
    <w:rsid w:val="008A24DC"/>
    <w:rsid w:val="008A407A"/>
    <w:rsid w:val="008B2400"/>
    <w:rsid w:val="008B5617"/>
    <w:rsid w:val="008B79C3"/>
    <w:rsid w:val="008C0590"/>
    <w:rsid w:val="008D0B93"/>
    <w:rsid w:val="008D6A3B"/>
    <w:rsid w:val="008E6C73"/>
    <w:rsid w:val="00903430"/>
    <w:rsid w:val="00915264"/>
    <w:rsid w:val="00923336"/>
    <w:rsid w:val="009247F9"/>
    <w:rsid w:val="00944F46"/>
    <w:rsid w:val="009458B9"/>
    <w:rsid w:val="00950442"/>
    <w:rsid w:val="009857C5"/>
    <w:rsid w:val="009876D4"/>
    <w:rsid w:val="009A2D50"/>
    <w:rsid w:val="009C0B78"/>
    <w:rsid w:val="009D0D5A"/>
    <w:rsid w:val="009E093D"/>
    <w:rsid w:val="009E61DC"/>
    <w:rsid w:val="00A02AF4"/>
    <w:rsid w:val="00A02CF2"/>
    <w:rsid w:val="00A066B0"/>
    <w:rsid w:val="00A45A09"/>
    <w:rsid w:val="00A55D9A"/>
    <w:rsid w:val="00A5756F"/>
    <w:rsid w:val="00A57663"/>
    <w:rsid w:val="00A70317"/>
    <w:rsid w:val="00A962BD"/>
    <w:rsid w:val="00AA06F2"/>
    <w:rsid w:val="00AA2775"/>
    <w:rsid w:val="00AA37E2"/>
    <w:rsid w:val="00AA5A32"/>
    <w:rsid w:val="00AB551D"/>
    <w:rsid w:val="00AC375C"/>
    <w:rsid w:val="00AC3E24"/>
    <w:rsid w:val="00AD25DF"/>
    <w:rsid w:val="00AD3520"/>
    <w:rsid w:val="00AE0502"/>
    <w:rsid w:val="00AE0D77"/>
    <w:rsid w:val="00AE6C7B"/>
    <w:rsid w:val="00B05604"/>
    <w:rsid w:val="00B05B43"/>
    <w:rsid w:val="00B11B81"/>
    <w:rsid w:val="00B15296"/>
    <w:rsid w:val="00B166B0"/>
    <w:rsid w:val="00B16EAD"/>
    <w:rsid w:val="00B224AC"/>
    <w:rsid w:val="00B24B0F"/>
    <w:rsid w:val="00B2557D"/>
    <w:rsid w:val="00B346A7"/>
    <w:rsid w:val="00B36F61"/>
    <w:rsid w:val="00B468DF"/>
    <w:rsid w:val="00B65F58"/>
    <w:rsid w:val="00B819BC"/>
    <w:rsid w:val="00B81E15"/>
    <w:rsid w:val="00BA7E28"/>
    <w:rsid w:val="00BC1C5F"/>
    <w:rsid w:val="00BC5B96"/>
    <w:rsid w:val="00BE5B6D"/>
    <w:rsid w:val="00BF01A4"/>
    <w:rsid w:val="00BF3431"/>
    <w:rsid w:val="00C00C09"/>
    <w:rsid w:val="00C11A02"/>
    <w:rsid w:val="00C26A6F"/>
    <w:rsid w:val="00C27D80"/>
    <w:rsid w:val="00C33376"/>
    <w:rsid w:val="00C36909"/>
    <w:rsid w:val="00C55446"/>
    <w:rsid w:val="00C55529"/>
    <w:rsid w:val="00C60F6F"/>
    <w:rsid w:val="00C676A2"/>
    <w:rsid w:val="00C7313A"/>
    <w:rsid w:val="00C775AD"/>
    <w:rsid w:val="00CA287A"/>
    <w:rsid w:val="00CB3DDE"/>
    <w:rsid w:val="00CB3E6D"/>
    <w:rsid w:val="00CB5EC6"/>
    <w:rsid w:val="00CC0531"/>
    <w:rsid w:val="00CC7D74"/>
    <w:rsid w:val="00CD6689"/>
    <w:rsid w:val="00CE71F4"/>
    <w:rsid w:val="00D00318"/>
    <w:rsid w:val="00D242D9"/>
    <w:rsid w:val="00D33F59"/>
    <w:rsid w:val="00D36DD5"/>
    <w:rsid w:val="00D437A2"/>
    <w:rsid w:val="00D625EB"/>
    <w:rsid w:val="00D811AF"/>
    <w:rsid w:val="00D84AFB"/>
    <w:rsid w:val="00DA1177"/>
    <w:rsid w:val="00DB03DD"/>
    <w:rsid w:val="00DB2DDA"/>
    <w:rsid w:val="00DB317F"/>
    <w:rsid w:val="00DD133C"/>
    <w:rsid w:val="00DF2F2B"/>
    <w:rsid w:val="00DF3E17"/>
    <w:rsid w:val="00DF5A2B"/>
    <w:rsid w:val="00E171AB"/>
    <w:rsid w:val="00E22396"/>
    <w:rsid w:val="00E3768E"/>
    <w:rsid w:val="00E66D77"/>
    <w:rsid w:val="00EA5243"/>
    <w:rsid w:val="00EB1443"/>
    <w:rsid w:val="00EB715E"/>
    <w:rsid w:val="00EC62BD"/>
    <w:rsid w:val="00ED2C56"/>
    <w:rsid w:val="00F05D53"/>
    <w:rsid w:val="00F05EB7"/>
    <w:rsid w:val="00F16F02"/>
    <w:rsid w:val="00F17A25"/>
    <w:rsid w:val="00F2224D"/>
    <w:rsid w:val="00F3077E"/>
    <w:rsid w:val="00F312E5"/>
    <w:rsid w:val="00F40C2F"/>
    <w:rsid w:val="00F43A09"/>
    <w:rsid w:val="00F479C1"/>
    <w:rsid w:val="00F576D9"/>
    <w:rsid w:val="00F63BCE"/>
    <w:rsid w:val="00F76624"/>
    <w:rsid w:val="00F771E2"/>
    <w:rsid w:val="00F921BF"/>
    <w:rsid w:val="00F927DF"/>
    <w:rsid w:val="00FB08DF"/>
    <w:rsid w:val="00FC4538"/>
    <w:rsid w:val="00FC4C5B"/>
    <w:rsid w:val="00FE1BB6"/>
    <w:rsid w:val="00FF1446"/>
    <w:rsid w:val="00FF2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4B4"/>
    <w:rPr>
      <w:sz w:val="24"/>
      <w:szCs w:val="24"/>
      <w:lang w:val="uk-UA" w:eastAsia="uk-UA"/>
    </w:rPr>
  </w:style>
  <w:style w:type="paragraph" w:styleId="1">
    <w:name w:val="heading 1"/>
    <w:basedOn w:val="a"/>
    <w:next w:val="a"/>
    <w:link w:val="10"/>
    <w:qFormat/>
    <w:rsid w:val="007069FE"/>
    <w:pPr>
      <w:keepNext/>
      <w:jc w:val="center"/>
      <w:outlineLvl w:val="0"/>
    </w:pPr>
    <w:rPr>
      <w:sz w:val="28"/>
      <w:lang w:eastAsia="ru-RU"/>
    </w:rPr>
  </w:style>
  <w:style w:type="paragraph" w:styleId="3">
    <w:name w:val="heading 3"/>
    <w:basedOn w:val="a"/>
    <w:next w:val="a"/>
    <w:link w:val="30"/>
    <w:semiHidden/>
    <w:unhideWhenUsed/>
    <w:qFormat/>
    <w:rsid w:val="00CD668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semiHidden/>
    <w:unhideWhenUsed/>
    <w:qFormat/>
    <w:rsid w:val="00CD6689"/>
    <w:pPr>
      <w:keepNext/>
      <w:keepLines/>
      <w:spacing w:before="40"/>
      <w:outlineLvl w:val="3"/>
    </w:pPr>
    <w:rPr>
      <w:rFonts w:asciiTheme="majorHAnsi" w:eastAsiaTheme="majorEastAsia" w:hAnsiTheme="majorHAnsi" w:cstheme="majorBidi"/>
      <w:i/>
      <w:iCs/>
      <w:color w:val="365F91" w:themeColor="accent1" w:themeShade="BF"/>
    </w:rPr>
  </w:style>
  <w:style w:type="paragraph" w:styleId="8">
    <w:name w:val="heading 8"/>
    <w:basedOn w:val="a"/>
    <w:next w:val="a"/>
    <w:link w:val="80"/>
    <w:semiHidden/>
    <w:unhideWhenUsed/>
    <w:qFormat/>
    <w:rsid w:val="0069253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C55446"/>
    <w:pPr>
      <w:spacing w:after="120" w:line="480" w:lineRule="auto"/>
      <w:ind w:left="283"/>
    </w:pPr>
    <w:rPr>
      <w:rFonts w:eastAsia="Batang"/>
      <w:sz w:val="20"/>
      <w:szCs w:val="20"/>
      <w:lang w:val="ru-RU"/>
    </w:rPr>
  </w:style>
  <w:style w:type="paragraph" w:styleId="a3">
    <w:name w:val="List Paragraph"/>
    <w:basedOn w:val="a"/>
    <w:link w:val="a4"/>
    <w:qFormat/>
    <w:rsid w:val="00D33F59"/>
    <w:pPr>
      <w:spacing w:after="200" w:line="276" w:lineRule="auto"/>
      <w:ind w:left="720"/>
      <w:contextualSpacing/>
    </w:pPr>
    <w:rPr>
      <w:rFonts w:ascii="Calibri" w:eastAsia="Calibri" w:hAnsi="Calibri"/>
      <w:sz w:val="22"/>
      <w:szCs w:val="22"/>
      <w:lang w:val="ru-RU" w:eastAsia="en-US"/>
    </w:rPr>
  </w:style>
  <w:style w:type="paragraph" w:customStyle="1" w:styleId="CharCharCharChar">
    <w:name w:val="Char Char Знак Знак Char Char Знак Знак Знак Знак"/>
    <w:basedOn w:val="a"/>
    <w:rsid w:val="00344D83"/>
    <w:pPr>
      <w:spacing w:after="160" w:line="240" w:lineRule="exact"/>
    </w:pPr>
    <w:rPr>
      <w:rFonts w:ascii="Verdana" w:hAnsi="Verdana"/>
      <w:sz w:val="20"/>
      <w:szCs w:val="20"/>
      <w:lang w:val="en-US" w:eastAsia="en-US"/>
    </w:rPr>
  </w:style>
  <w:style w:type="paragraph" w:customStyle="1" w:styleId="Default">
    <w:name w:val="Default"/>
    <w:rsid w:val="00B05B43"/>
    <w:pPr>
      <w:autoSpaceDE w:val="0"/>
      <w:autoSpaceDN w:val="0"/>
      <w:adjustRightInd w:val="0"/>
    </w:pPr>
    <w:rPr>
      <w:rFonts w:eastAsia="Calibri"/>
      <w:color w:val="000000"/>
      <w:sz w:val="24"/>
      <w:szCs w:val="24"/>
      <w:lang w:val="uk-UA" w:eastAsia="en-US"/>
    </w:rPr>
  </w:style>
  <w:style w:type="character" w:customStyle="1" w:styleId="10">
    <w:name w:val="Заголовок 1 Знак"/>
    <w:basedOn w:val="a0"/>
    <w:link w:val="1"/>
    <w:rsid w:val="007069FE"/>
    <w:rPr>
      <w:sz w:val="28"/>
      <w:szCs w:val="24"/>
      <w:lang w:val="uk-UA"/>
    </w:rPr>
  </w:style>
  <w:style w:type="character" w:styleId="a5">
    <w:name w:val="Hyperlink"/>
    <w:basedOn w:val="a0"/>
    <w:uiPriority w:val="99"/>
    <w:unhideWhenUsed/>
    <w:rsid w:val="00486FCA"/>
    <w:rPr>
      <w:color w:val="0000FF"/>
      <w:u w:val="single"/>
    </w:rPr>
  </w:style>
  <w:style w:type="character" w:styleId="a6">
    <w:name w:val="FollowedHyperlink"/>
    <w:basedOn w:val="a0"/>
    <w:rsid w:val="00486FCA"/>
    <w:rPr>
      <w:color w:val="800080" w:themeColor="followedHyperlink"/>
      <w:u w:val="single"/>
    </w:rPr>
  </w:style>
  <w:style w:type="table" w:styleId="a7">
    <w:name w:val="Table Grid"/>
    <w:basedOn w:val="a1"/>
    <w:uiPriority w:val="59"/>
    <w:rsid w:val="003B33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semiHidden/>
    <w:rsid w:val="00CD6689"/>
    <w:rPr>
      <w:sz w:val="20"/>
      <w:szCs w:val="20"/>
    </w:rPr>
  </w:style>
  <w:style w:type="character" w:customStyle="1" w:styleId="a9">
    <w:name w:val="Текст сноски Знак"/>
    <w:basedOn w:val="a0"/>
    <w:link w:val="a8"/>
    <w:semiHidden/>
    <w:rsid w:val="00CD6689"/>
    <w:rPr>
      <w:lang w:val="uk-UA" w:eastAsia="uk-UA"/>
    </w:rPr>
  </w:style>
  <w:style w:type="character" w:styleId="aa">
    <w:name w:val="footnote reference"/>
    <w:basedOn w:val="a0"/>
    <w:semiHidden/>
    <w:rsid w:val="00CD6689"/>
    <w:rPr>
      <w:vertAlign w:val="superscript"/>
    </w:rPr>
  </w:style>
  <w:style w:type="character" w:customStyle="1" w:styleId="30">
    <w:name w:val="Заголовок 3 Знак"/>
    <w:basedOn w:val="a0"/>
    <w:link w:val="3"/>
    <w:semiHidden/>
    <w:rsid w:val="00CD6689"/>
    <w:rPr>
      <w:rFonts w:asciiTheme="majorHAnsi" w:eastAsiaTheme="majorEastAsia" w:hAnsiTheme="majorHAnsi" w:cstheme="majorBidi"/>
      <w:color w:val="243F60" w:themeColor="accent1" w:themeShade="7F"/>
      <w:sz w:val="24"/>
      <w:szCs w:val="24"/>
      <w:lang w:val="uk-UA" w:eastAsia="uk-UA"/>
    </w:rPr>
  </w:style>
  <w:style w:type="character" w:customStyle="1" w:styleId="40">
    <w:name w:val="Заголовок 4 Знак"/>
    <w:basedOn w:val="a0"/>
    <w:link w:val="4"/>
    <w:semiHidden/>
    <w:rsid w:val="00CD6689"/>
    <w:rPr>
      <w:rFonts w:asciiTheme="majorHAnsi" w:eastAsiaTheme="majorEastAsia" w:hAnsiTheme="majorHAnsi" w:cstheme="majorBidi"/>
      <w:i/>
      <w:iCs/>
      <w:color w:val="365F91" w:themeColor="accent1" w:themeShade="BF"/>
      <w:sz w:val="24"/>
      <w:szCs w:val="24"/>
      <w:lang w:val="uk-UA" w:eastAsia="uk-UA"/>
    </w:rPr>
  </w:style>
  <w:style w:type="paragraph" w:styleId="20">
    <w:name w:val="Body Text 2"/>
    <w:basedOn w:val="a"/>
    <w:link w:val="21"/>
    <w:semiHidden/>
    <w:unhideWhenUsed/>
    <w:rsid w:val="00CD6689"/>
    <w:pPr>
      <w:spacing w:after="120" w:line="480" w:lineRule="auto"/>
    </w:pPr>
  </w:style>
  <w:style w:type="character" w:customStyle="1" w:styleId="21">
    <w:name w:val="Основной текст 2 Знак"/>
    <w:basedOn w:val="a0"/>
    <w:link w:val="20"/>
    <w:semiHidden/>
    <w:rsid w:val="00CD6689"/>
    <w:rPr>
      <w:sz w:val="24"/>
      <w:szCs w:val="24"/>
      <w:lang w:val="uk-UA" w:eastAsia="uk-UA"/>
    </w:rPr>
  </w:style>
  <w:style w:type="paragraph" w:styleId="ab">
    <w:name w:val="Body Text"/>
    <w:basedOn w:val="a"/>
    <w:link w:val="ac"/>
    <w:unhideWhenUsed/>
    <w:rsid w:val="00CD6689"/>
    <w:pPr>
      <w:spacing w:after="120"/>
    </w:pPr>
  </w:style>
  <w:style w:type="character" w:customStyle="1" w:styleId="ac">
    <w:name w:val="Основной текст Знак"/>
    <w:basedOn w:val="a0"/>
    <w:link w:val="ab"/>
    <w:rsid w:val="00CD6689"/>
    <w:rPr>
      <w:sz w:val="24"/>
      <w:szCs w:val="24"/>
      <w:lang w:val="uk-UA" w:eastAsia="uk-UA"/>
    </w:rPr>
  </w:style>
  <w:style w:type="paragraph" w:styleId="ad">
    <w:name w:val="Body Text Indent"/>
    <w:basedOn w:val="a"/>
    <w:link w:val="ae"/>
    <w:uiPriority w:val="99"/>
    <w:semiHidden/>
    <w:unhideWhenUsed/>
    <w:rsid w:val="00CD6689"/>
    <w:pPr>
      <w:spacing w:after="120" w:line="259" w:lineRule="auto"/>
      <w:ind w:left="283"/>
    </w:pPr>
    <w:rPr>
      <w:rFonts w:asciiTheme="minorHAnsi" w:eastAsiaTheme="minorHAnsi" w:hAnsiTheme="minorHAnsi" w:cstheme="minorBidi"/>
      <w:sz w:val="22"/>
      <w:szCs w:val="22"/>
      <w:lang w:val="ru-RU" w:eastAsia="en-US"/>
    </w:rPr>
  </w:style>
  <w:style w:type="character" w:customStyle="1" w:styleId="ae">
    <w:name w:val="Основной текст с отступом Знак"/>
    <w:basedOn w:val="a0"/>
    <w:link w:val="ad"/>
    <w:uiPriority w:val="99"/>
    <w:semiHidden/>
    <w:rsid w:val="00CD6689"/>
    <w:rPr>
      <w:rFonts w:asciiTheme="minorHAnsi" w:eastAsiaTheme="minorHAnsi" w:hAnsiTheme="minorHAnsi" w:cstheme="minorBidi"/>
      <w:sz w:val="22"/>
      <w:szCs w:val="22"/>
      <w:lang w:eastAsia="en-US"/>
    </w:rPr>
  </w:style>
  <w:style w:type="paragraph" w:styleId="31">
    <w:name w:val="Body Text Indent 3"/>
    <w:basedOn w:val="a"/>
    <w:link w:val="32"/>
    <w:uiPriority w:val="99"/>
    <w:unhideWhenUsed/>
    <w:rsid w:val="00CD6689"/>
    <w:pPr>
      <w:spacing w:after="120" w:line="259" w:lineRule="auto"/>
      <w:ind w:left="283"/>
    </w:pPr>
    <w:rPr>
      <w:rFonts w:asciiTheme="minorHAnsi" w:eastAsiaTheme="minorHAnsi" w:hAnsiTheme="minorHAnsi" w:cstheme="minorBidi"/>
      <w:sz w:val="16"/>
      <w:szCs w:val="16"/>
      <w:lang w:val="ru-RU" w:eastAsia="en-US"/>
    </w:rPr>
  </w:style>
  <w:style w:type="character" w:customStyle="1" w:styleId="32">
    <w:name w:val="Основной текст с отступом 3 Знак"/>
    <w:basedOn w:val="a0"/>
    <w:link w:val="31"/>
    <w:uiPriority w:val="99"/>
    <w:rsid w:val="00CD6689"/>
    <w:rPr>
      <w:rFonts w:asciiTheme="minorHAnsi" w:eastAsiaTheme="minorHAnsi" w:hAnsiTheme="minorHAnsi" w:cstheme="minorBidi"/>
      <w:sz w:val="16"/>
      <w:szCs w:val="16"/>
      <w:lang w:eastAsia="en-US"/>
    </w:rPr>
  </w:style>
  <w:style w:type="paragraph" w:customStyle="1" w:styleId="-">
    <w:name w:val="Книга - титул"/>
    <w:rsid w:val="00CD6689"/>
    <w:pPr>
      <w:widowControl w:val="0"/>
      <w:jc w:val="center"/>
      <w:outlineLvl w:val="0"/>
    </w:pPr>
    <w:rPr>
      <w:b/>
      <w:sz w:val="32"/>
      <w:lang w:val="uk-UA" w:eastAsia="uk-UA"/>
    </w:rPr>
  </w:style>
  <w:style w:type="paragraph" w:customStyle="1" w:styleId="Crowmy">
    <w:name w:val="Обычный Crowmy"/>
    <w:rsid w:val="00CD6689"/>
    <w:pPr>
      <w:ind w:firstLine="709"/>
      <w:jc w:val="both"/>
    </w:pPr>
    <w:rPr>
      <w:snapToGrid w:val="0"/>
      <w:sz w:val="28"/>
      <w:lang w:eastAsia="uk-UA"/>
    </w:rPr>
  </w:style>
  <w:style w:type="paragraph" w:styleId="af">
    <w:name w:val="Plain Text"/>
    <w:basedOn w:val="a"/>
    <w:link w:val="af0"/>
    <w:rsid w:val="00CD6689"/>
    <w:rPr>
      <w:rFonts w:ascii="Courier New" w:hAnsi="Courier New"/>
      <w:sz w:val="20"/>
      <w:szCs w:val="20"/>
    </w:rPr>
  </w:style>
  <w:style w:type="character" w:customStyle="1" w:styleId="af0">
    <w:name w:val="Текст Знак"/>
    <w:basedOn w:val="a0"/>
    <w:link w:val="af"/>
    <w:rsid w:val="00CD6689"/>
    <w:rPr>
      <w:rFonts w:ascii="Courier New" w:hAnsi="Courier New"/>
      <w:lang w:val="uk-UA" w:eastAsia="uk-UA"/>
    </w:rPr>
  </w:style>
  <w:style w:type="paragraph" w:styleId="af1">
    <w:name w:val="Title"/>
    <w:aliases w:val=" Знак Знак"/>
    <w:basedOn w:val="a"/>
    <w:link w:val="af2"/>
    <w:qFormat/>
    <w:rsid w:val="00CD6689"/>
    <w:pPr>
      <w:spacing w:line="360" w:lineRule="atLeast"/>
      <w:jc w:val="center"/>
    </w:pPr>
    <w:rPr>
      <w:rFonts w:ascii="UkrainianPeterburg" w:hAnsi="UkrainianPeterburg"/>
      <w:b/>
      <w:szCs w:val="20"/>
    </w:rPr>
  </w:style>
  <w:style w:type="character" w:customStyle="1" w:styleId="af2">
    <w:name w:val="Название Знак"/>
    <w:aliases w:val=" Знак Знак Знак"/>
    <w:basedOn w:val="a0"/>
    <w:link w:val="af1"/>
    <w:rsid w:val="00CD6689"/>
    <w:rPr>
      <w:rFonts w:ascii="UkrainianPeterburg" w:hAnsi="UkrainianPeterburg"/>
      <w:b/>
      <w:sz w:val="24"/>
      <w:lang w:val="uk-UA" w:eastAsia="uk-UA"/>
    </w:rPr>
  </w:style>
  <w:style w:type="paragraph" w:styleId="af3">
    <w:name w:val="Subtitle"/>
    <w:basedOn w:val="a"/>
    <w:link w:val="af4"/>
    <w:qFormat/>
    <w:rsid w:val="00CD6689"/>
    <w:pPr>
      <w:spacing w:line="360" w:lineRule="atLeast"/>
      <w:jc w:val="center"/>
    </w:pPr>
    <w:rPr>
      <w:rFonts w:ascii="UkrainianPeterburg" w:hAnsi="UkrainianPeterburg"/>
      <w:b/>
      <w:sz w:val="32"/>
      <w:szCs w:val="20"/>
    </w:rPr>
  </w:style>
  <w:style w:type="character" w:customStyle="1" w:styleId="af4">
    <w:name w:val="Подзаголовок Знак"/>
    <w:basedOn w:val="a0"/>
    <w:link w:val="af3"/>
    <w:rsid w:val="00CD6689"/>
    <w:rPr>
      <w:rFonts w:ascii="UkrainianPeterburg" w:hAnsi="UkrainianPeterburg"/>
      <w:b/>
      <w:sz w:val="32"/>
      <w:lang w:val="uk-UA" w:eastAsia="uk-UA"/>
    </w:rPr>
  </w:style>
  <w:style w:type="character" w:customStyle="1" w:styleId="rvts9">
    <w:name w:val="rvts9"/>
    <w:basedOn w:val="a0"/>
    <w:rsid w:val="00ED2C56"/>
  </w:style>
  <w:style w:type="paragraph" w:styleId="af5">
    <w:name w:val="header"/>
    <w:basedOn w:val="a"/>
    <w:link w:val="af6"/>
    <w:uiPriority w:val="99"/>
    <w:unhideWhenUsed/>
    <w:rsid w:val="00A55D9A"/>
    <w:pPr>
      <w:tabs>
        <w:tab w:val="center" w:pos="4677"/>
        <w:tab w:val="right" w:pos="9355"/>
      </w:tabs>
    </w:pPr>
  </w:style>
  <w:style w:type="character" w:customStyle="1" w:styleId="af6">
    <w:name w:val="Верхний колонтитул Знак"/>
    <w:basedOn w:val="a0"/>
    <w:link w:val="af5"/>
    <w:uiPriority w:val="99"/>
    <w:rsid w:val="00A55D9A"/>
    <w:rPr>
      <w:sz w:val="24"/>
      <w:szCs w:val="24"/>
      <w:lang w:val="uk-UA" w:eastAsia="uk-UA"/>
    </w:rPr>
  </w:style>
  <w:style w:type="paragraph" w:styleId="af7">
    <w:name w:val="footer"/>
    <w:basedOn w:val="a"/>
    <w:link w:val="af8"/>
    <w:uiPriority w:val="99"/>
    <w:unhideWhenUsed/>
    <w:rsid w:val="00A55D9A"/>
    <w:pPr>
      <w:tabs>
        <w:tab w:val="center" w:pos="4677"/>
        <w:tab w:val="right" w:pos="9355"/>
      </w:tabs>
    </w:pPr>
  </w:style>
  <w:style w:type="character" w:customStyle="1" w:styleId="af8">
    <w:name w:val="Нижний колонтитул Знак"/>
    <w:basedOn w:val="a0"/>
    <w:link w:val="af7"/>
    <w:uiPriority w:val="99"/>
    <w:rsid w:val="00A55D9A"/>
    <w:rPr>
      <w:sz w:val="24"/>
      <w:szCs w:val="24"/>
      <w:lang w:val="uk-UA" w:eastAsia="uk-UA"/>
    </w:rPr>
  </w:style>
  <w:style w:type="paragraph" w:styleId="af9">
    <w:name w:val="Balloon Text"/>
    <w:basedOn w:val="a"/>
    <w:link w:val="afa"/>
    <w:semiHidden/>
    <w:unhideWhenUsed/>
    <w:rsid w:val="00F921BF"/>
    <w:rPr>
      <w:rFonts w:ascii="Tahoma" w:hAnsi="Tahoma" w:cs="Tahoma"/>
      <w:sz w:val="16"/>
      <w:szCs w:val="16"/>
    </w:rPr>
  </w:style>
  <w:style w:type="character" w:customStyle="1" w:styleId="afa">
    <w:name w:val="Текст выноски Знак"/>
    <w:basedOn w:val="a0"/>
    <w:link w:val="af9"/>
    <w:semiHidden/>
    <w:rsid w:val="00F921BF"/>
    <w:rPr>
      <w:rFonts w:ascii="Tahoma" w:hAnsi="Tahoma" w:cs="Tahoma"/>
      <w:sz w:val="16"/>
      <w:szCs w:val="16"/>
      <w:lang w:val="uk-UA" w:eastAsia="uk-UA"/>
    </w:rPr>
  </w:style>
  <w:style w:type="paragraph" w:styleId="afb">
    <w:name w:val="Normal (Web)"/>
    <w:basedOn w:val="a"/>
    <w:uiPriority w:val="99"/>
    <w:rsid w:val="00A45A09"/>
    <w:pPr>
      <w:spacing w:before="100" w:beforeAutospacing="1" w:after="100" w:afterAutospacing="1"/>
    </w:pPr>
    <w:rPr>
      <w:rFonts w:ascii="Verdana" w:hAnsi="Verdana" w:cs="Arial"/>
      <w:color w:val="260751"/>
      <w:sz w:val="20"/>
      <w:szCs w:val="20"/>
      <w:lang w:val="ru-RU" w:eastAsia="ru-RU"/>
    </w:rPr>
  </w:style>
  <w:style w:type="paragraph" w:styleId="afc">
    <w:name w:val="Block Text"/>
    <w:basedOn w:val="a"/>
    <w:unhideWhenUsed/>
    <w:rsid w:val="00A57663"/>
    <w:pPr>
      <w:shd w:val="clear" w:color="auto" w:fill="FFFFFF"/>
      <w:ind w:left="410" w:right="49" w:hanging="338"/>
    </w:pPr>
    <w:rPr>
      <w:color w:val="000000"/>
      <w:spacing w:val="-4"/>
      <w:kern w:val="28"/>
      <w:sz w:val="28"/>
      <w:szCs w:val="20"/>
      <w:lang w:eastAsia="ru-RU"/>
    </w:rPr>
  </w:style>
  <w:style w:type="character" w:customStyle="1" w:styleId="apple-converted-space">
    <w:name w:val="apple-converted-space"/>
    <w:rsid w:val="00A57663"/>
  </w:style>
  <w:style w:type="character" w:customStyle="1" w:styleId="FontStyle29">
    <w:name w:val="Font Style29"/>
    <w:rsid w:val="00A57663"/>
    <w:rPr>
      <w:rFonts w:ascii="Times New Roman" w:hAnsi="Times New Roman" w:cs="Times New Roman" w:hint="default"/>
      <w:sz w:val="18"/>
    </w:rPr>
  </w:style>
  <w:style w:type="character" w:customStyle="1" w:styleId="rvts23">
    <w:name w:val="rvts23"/>
    <w:rsid w:val="00A57663"/>
  </w:style>
  <w:style w:type="character" w:styleId="afd">
    <w:name w:val="Strong"/>
    <w:basedOn w:val="a0"/>
    <w:uiPriority w:val="22"/>
    <w:qFormat/>
    <w:rsid w:val="00A57663"/>
    <w:rPr>
      <w:b/>
      <w:bCs/>
    </w:rPr>
  </w:style>
  <w:style w:type="character" w:customStyle="1" w:styleId="docdata">
    <w:name w:val="docdata"/>
    <w:aliases w:val="docy,v5,2246,baiaagaaboqcaaad+wqaaaujbqaaaaaaaaaaaaaaaaaaaaaaaaaaaaaaaaaaaaaaaaaaaaaaaaaaaaaaaaaaaaaaaaaaaaaaaaaaaaaaaaaaaaaaaaaaaaaaaaaaaaaaaaaaaaaaaaaaaaaaaaaaaaaaaaaaaaaaaaaaaaaaaaaaaaaaaaaaaaaaaaaaaaaaaaaaaaaaaaaaaaaaaaaaaaaaaaaaaaaaaaaaaaaa"/>
    <w:basedOn w:val="a0"/>
    <w:rsid w:val="001326B6"/>
  </w:style>
  <w:style w:type="character" w:customStyle="1" w:styleId="80">
    <w:name w:val="Заголовок 8 Знак"/>
    <w:basedOn w:val="a0"/>
    <w:link w:val="8"/>
    <w:semiHidden/>
    <w:rsid w:val="0069253A"/>
    <w:rPr>
      <w:rFonts w:asciiTheme="majorHAnsi" w:eastAsiaTheme="majorEastAsia" w:hAnsiTheme="majorHAnsi" w:cstheme="majorBidi"/>
      <w:color w:val="272727" w:themeColor="text1" w:themeTint="D8"/>
      <w:sz w:val="21"/>
      <w:szCs w:val="21"/>
      <w:lang w:val="uk-UA" w:eastAsia="uk-UA"/>
    </w:rPr>
  </w:style>
  <w:style w:type="paragraph" w:styleId="HTML">
    <w:name w:val="HTML Preformatted"/>
    <w:basedOn w:val="a"/>
    <w:link w:val="HTML0"/>
    <w:rsid w:val="006925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69253A"/>
    <w:rPr>
      <w:rFonts w:ascii="Courier New" w:hAnsi="Courier New" w:cs="Courier New"/>
    </w:rPr>
  </w:style>
  <w:style w:type="character" w:customStyle="1" w:styleId="rvts44">
    <w:name w:val="rvts44"/>
    <w:rsid w:val="0069253A"/>
    <w:rPr>
      <w:rFonts w:cs="Times New Roman"/>
    </w:rPr>
  </w:style>
  <w:style w:type="character" w:customStyle="1" w:styleId="rvts0">
    <w:name w:val="rvts0"/>
    <w:rsid w:val="0069253A"/>
    <w:rPr>
      <w:rFonts w:cs="Times New Roman"/>
    </w:rPr>
  </w:style>
  <w:style w:type="character" w:customStyle="1" w:styleId="a4">
    <w:name w:val="Абзац списка Знак"/>
    <w:link w:val="a3"/>
    <w:rsid w:val="0069253A"/>
    <w:rPr>
      <w:rFonts w:ascii="Calibri" w:eastAsia="Calibri" w:hAnsi="Calibri"/>
      <w:sz w:val="22"/>
      <w:szCs w:val="22"/>
      <w:lang w:eastAsia="en-US"/>
    </w:rPr>
  </w:style>
  <w:style w:type="character" w:styleId="afe">
    <w:name w:val="Emphasis"/>
    <w:basedOn w:val="a0"/>
    <w:uiPriority w:val="20"/>
    <w:qFormat/>
    <w:rsid w:val="002D16C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4B4"/>
    <w:rPr>
      <w:sz w:val="24"/>
      <w:szCs w:val="24"/>
      <w:lang w:val="uk-UA" w:eastAsia="uk-UA"/>
    </w:rPr>
  </w:style>
  <w:style w:type="paragraph" w:styleId="1">
    <w:name w:val="heading 1"/>
    <w:basedOn w:val="a"/>
    <w:next w:val="a"/>
    <w:link w:val="10"/>
    <w:qFormat/>
    <w:rsid w:val="007069FE"/>
    <w:pPr>
      <w:keepNext/>
      <w:jc w:val="center"/>
      <w:outlineLvl w:val="0"/>
    </w:pPr>
    <w:rPr>
      <w:sz w:val="28"/>
      <w:lang w:eastAsia="ru-RU"/>
    </w:rPr>
  </w:style>
  <w:style w:type="paragraph" w:styleId="3">
    <w:name w:val="heading 3"/>
    <w:basedOn w:val="a"/>
    <w:next w:val="a"/>
    <w:link w:val="30"/>
    <w:semiHidden/>
    <w:unhideWhenUsed/>
    <w:qFormat/>
    <w:rsid w:val="00CD668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semiHidden/>
    <w:unhideWhenUsed/>
    <w:qFormat/>
    <w:rsid w:val="00CD6689"/>
    <w:pPr>
      <w:keepNext/>
      <w:keepLines/>
      <w:spacing w:before="40"/>
      <w:outlineLvl w:val="3"/>
    </w:pPr>
    <w:rPr>
      <w:rFonts w:asciiTheme="majorHAnsi" w:eastAsiaTheme="majorEastAsia" w:hAnsiTheme="majorHAnsi" w:cstheme="majorBidi"/>
      <w:i/>
      <w:iCs/>
      <w:color w:val="365F91" w:themeColor="accent1" w:themeShade="BF"/>
    </w:rPr>
  </w:style>
  <w:style w:type="paragraph" w:styleId="8">
    <w:name w:val="heading 8"/>
    <w:basedOn w:val="a"/>
    <w:next w:val="a"/>
    <w:link w:val="80"/>
    <w:semiHidden/>
    <w:unhideWhenUsed/>
    <w:qFormat/>
    <w:rsid w:val="0069253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C55446"/>
    <w:pPr>
      <w:spacing w:after="120" w:line="480" w:lineRule="auto"/>
      <w:ind w:left="283"/>
    </w:pPr>
    <w:rPr>
      <w:rFonts w:eastAsia="Batang"/>
      <w:sz w:val="20"/>
      <w:szCs w:val="20"/>
      <w:lang w:val="ru-RU"/>
    </w:rPr>
  </w:style>
  <w:style w:type="paragraph" w:styleId="a3">
    <w:name w:val="List Paragraph"/>
    <w:basedOn w:val="a"/>
    <w:link w:val="a4"/>
    <w:qFormat/>
    <w:rsid w:val="00D33F59"/>
    <w:pPr>
      <w:spacing w:after="200" w:line="276" w:lineRule="auto"/>
      <w:ind w:left="720"/>
      <w:contextualSpacing/>
    </w:pPr>
    <w:rPr>
      <w:rFonts w:ascii="Calibri" w:eastAsia="Calibri" w:hAnsi="Calibri"/>
      <w:sz w:val="22"/>
      <w:szCs w:val="22"/>
      <w:lang w:val="ru-RU" w:eastAsia="en-US"/>
    </w:rPr>
  </w:style>
  <w:style w:type="paragraph" w:customStyle="1" w:styleId="CharCharCharChar">
    <w:name w:val="Char Char Знак Знак Char Char Знак Знак Знак Знак"/>
    <w:basedOn w:val="a"/>
    <w:rsid w:val="00344D83"/>
    <w:pPr>
      <w:spacing w:after="160" w:line="240" w:lineRule="exact"/>
    </w:pPr>
    <w:rPr>
      <w:rFonts w:ascii="Verdana" w:hAnsi="Verdana"/>
      <w:sz w:val="20"/>
      <w:szCs w:val="20"/>
      <w:lang w:val="en-US" w:eastAsia="en-US"/>
    </w:rPr>
  </w:style>
  <w:style w:type="paragraph" w:customStyle="1" w:styleId="Default">
    <w:name w:val="Default"/>
    <w:rsid w:val="00B05B43"/>
    <w:pPr>
      <w:autoSpaceDE w:val="0"/>
      <w:autoSpaceDN w:val="0"/>
      <w:adjustRightInd w:val="0"/>
    </w:pPr>
    <w:rPr>
      <w:rFonts w:eastAsia="Calibri"/>
      <w:color w:val="000000"/>
      <w:sz w:val="24"/>
      <w:szCs w:val="24"/>
      <w:lang w:val="uk-UA" w:eastAsia="en-US"/>
    </w:rPr>
  </w:style>
  <w:style w:type="character" w:customStyle="1" w:styleId="10">
    <w:name w:val="Заголовок 1 Знак"/>
    <w:basedOn w:val="a0"/>
    <w:link w:val="1"/>
    <w:rsid w:val="007069FE"/>
    <w:rPr>
      <w:sz w:val="28"/>
      <w:szCs w:val="24"/>
      <w:lang w:val="uk-UA"/>
    </w:rPr>
  </w:style>
  <w:style w:type="character" w:styleId="a5">
    <w:name w:val="Hyperlink"/>
    <w:basedOn w:val="a0"/>
    <w:uiPriority w:val="99"/>
    <w:unhideWhenUsed/>
    <w:rsid w:val="00486FCA"/>
    <w:rPr>
      <w:color w:val="0000FF"/>
      <w:u w:val="single"/>
    </w:rPr>
  </w:style>
  <w:style w:type="character" w:styleId="a6">
    <w:name w:val="FollowedHyperlink"/>
    <w:basedOn w:val="a0"/>
    <w:rsid w:val="00486FCA"/>
    <w:rPr>
      <w:color w:val="800080" w:themeColor="followedHyperlink"/>
      <w:u w:val="single"/>
    </w:rPr>
  </w:style>
  <w:style w:type="table" w:styleId="a7">
    <w:name w:val="Table Grid"/>
    <w:basedOn w:val="a1"/>
    <w:uiPriority w:val="59"/>
    <w:rsid w:val="003B33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semiHidden/>
    <w:rsid w:val="00CD6689"/>
    <w:rPr>
      <w:sz w:val="20"/>
      <w:szCs w:val="20"/>
    </w:rPr>
  </w:style>
  <w:style w:type="character" w:customStyle="1" w:styleId="a9">
    <w:name w:val="Текст сноски Знак"/>
    <w:basedOn w:val="a0"/>
    <w:link w:val="a8"/>
    <w:semiHidden/>
    <w:rsid w:val="00CD6689"/>
    <w:rPr>
      <w:lang w:val="uk-UA" w:eastAsia="uk-UA"/>
    </w:rPr>
  </w:style>
  <w:style w:type="character" w:styleId="aa">
    <w:name w:val="footnote reference"/>
    <w:basedOn w:val="a0"/>
    <w:semiHidden/>
    <w:rsid w:val="00CD6689"/>
    <w:rPr>
      <w:vertAlign w:val="superscript"/>
    </w:rPr>
  </w:style>
  <w:style w:type="character" w:customStyle="1" w:styleId="30">
    <w:name w:val="Заголовок 3 Знак"/>
    <w:basedOn w:val="a0"/>
    <w:link w:val="3"/>
    <w:semiHidden/>
    <w:rsid w:val="00CD6689"/>
    <w:rPr>
      <w:rFonts w:asciiTheme="majorHAnsi" w:eastAsiaTheme="majorEastAsia" w:hAnsiTheme="majorHAnsi" w:cstheme="majorBidi"/>
      <w:color w:val="243F60" w:themeColor="accent1" w:themeShade="7F"/>
      <w:sz w:val="24"/>
      <w:szCs w:val="24"/>
      <w:lang w:val="uk-UA" w:eastAsia="uk-UA"/>
    </w:rPr>
  </w:style>
  <w:style w:type="character" w:customStyle="1" w:styleId="40">
    <w:name w:val="Заголовок 4 Знак"/>
    <w:basedOn w:val="a0"/>
    <w:link w:val="4"/>
    <w:semiHidden/>
    <w:rsid w:val="00CD6689"/>
    <w:rPr>
      <w:rFonts w:asciiTheme="majorHAnsi" w:eastAsiaTheme="majorEastAsia" w:hAnsiTheme="majorHAnsi" w:cstheme="majorBidi"/>
      <w:i/>
      <w:iCs/>
      <w:color w:val="365F91" w:themeColor="accent1" w:themeShade="BF"/>
      <w:sz w:val="24"/>
      <w:szCs w:val="24"/>
      <w:lang w:val="uk-UA" w:eastAsia="uk-UA"/>
    </w:rPr>
  </w:style>
  <w:style w:type="paragraph" w:styleId="20">
    <w:name w:val="Body Text 2"/>
    <w:basedOn w:val="a"/>
    <w:link w:val="21"/>
    <w:semiHidden/>
    <w:unhideWhenUsed/>
    <w:rsid w:val="00CD6689"/>
    <w:pPr>
      <w:spacing w:after="120" w:line="480" w:lineRule="auto"/>
    </w:pPr>
  </w:style>
  <w:style w:type="character" w:customStyle="1" w:styleId="21">
    <w:name w:val="Основной текст 2 Знак"/>
    <w:basedOn w:val="a0"/>
    <w:link w:val="20"/>
    <w:semiHidden/>
    <w:rsid w:val="00CD6689"/>
    <w:rPr>
      <w:sz w:val="24"/>
      <w:szCs w:val="24"/>
      <w:lang w:val="uk-UA" w:eastAsia="uk-UA"/>
    </w:rPr>
  </w:style>
  <w:style w:type="paragraph" w:styleId="ab">
    <w:name w:val="Body Text"/>
    <w:basedOn w:val="a"/>
    <w:link w:val="ac"/>
    <w:unhideWhenUsed/>
    <w:rsid w:val="00CD6689"/>
    <w:pPr>
      <w:spacing w:after="120"/>
    </w:pPr>
  </w:style>
  <w:style w:type="character" w:customStyle="1" w:styleId="ac">
    <w:name w:val="Основной текст Знак"/>
    <w:basedOn w:val="a0"/>
    <w:link w:val="ab"/>
    <w:rsid w:val="00CD6689"/>
    <w:rPr>
      <w:sz w:val="24"/>
      <w:szCs w:val="24"/>
      <w:lang w:val="uk-UA" w:eastAsia="uk-UA"/>
    </w:rPr>
  </w:style>
  <w:style w:type="paragraph" w:styleId="ad">
    <w:name w:val="Body Text Indent"/>
    <w:basedOn w:val="a"/>
    <w:link w:val="ae"/>
    <w:uiPriority w:val="99"/>
    <w:semiHidden/>
    <w:unhideWhenUsed/>
    <w:rsid w:val="00CD6689"/>
    <w:pPr>
      <w:spacing w:after="120" w:line="259" w:lineRule="auto"/>
      <w:ind w:left="283"/>
    </w:pPr>
    <w:rPr>
      <w:rFonts w:asciiTheme="minorHAnsi" w:eastAsiaTheme="minorHAnsi" w:hAnsiTheme="minorHAnsi" w:cstheme="minorBidi"/>
      <w:sz w:val="22"/>
      <w:szCs w:val="22"/>
      <w:lang w:val="ru-RU" w:eastAsia="en-US"/>
    </w:rPr>
  </w:style>
  <w:style w:type="character" w:customStyle="1" w:styleId="ae">
    <w:name w:val="Основной текст с отступом Знак"/>
    <w:basedOn w:val="a0"/>
    <w:link w:val="ad"/>
    <w:uiPriority w:val="99"/>
    <w:semiHidden/>
    <w:rsid w:val="00CD6689"/>
    <w:rPr>
      <w:rFonts w:asciiTheme="minorHAnsi" w:eastAsiaTheme="minorHAnsi" w:hAnsiTheme="minorHAnsi" w:cstheme="minorBidi"/>
      <w:sz w:val="22"/>
      <w:szCs w:val="22"/>
      <w:lang w:eastAsia="en-US"/>
    </w:rPr>
  </w:style>
  <w:style w:type="paragraph" w:styleId="31">
    <w:name w:val="Body Text Indent 3"/>
    <w:basedOn w:val="a"/>
    <w:link w:val="32"/>
    <w:uiPriority w:val="99"/>
    <w:unhideWhenUsed/>
    <w:rsid w:val="00CD6689"/>
    <w:pPr>
      <w:spacing w:after="120" w:line="259" w:lineRule="auto"/>
      <w:ind w:left="283"/>
    </w:pPr>
    <w:rPr>
      <w:rFonts w:asciiTheme="minorHAnsi" w:eastAsiaTheme="minorHAnsi" w:hAnsiTheme="minorHAnsi" w:cstheme="minorBidi"/>
      <w:sz w:val="16"/>
      <w:szCs w:val="16"/>
      <w:lang w:val="ru-RU" w:eastAsia="en-US"/>
    </w:rPr>
  </w:style>
  <w:style w:type="character" w:customStyle="1" w:styleId="32">
    <w:name w:val="Основной текст с отступом 3 Знак"/>
    <w:basedOn w:val="a0"/>
    <w:link w:val="31"/>
    <w:uiPriority w:val="99"/>
    <w:rsid w:val="00CD6689"/>
    <w:rPr>
      <w:rFonts w:asciiTheme="minorHAnsi" w:eastAsiaTheme="minorHAnsi" w:hAnsiTheme="minorHAnsi" w:cstheme="minorBidi"/>
      <w:sz w:val="16"/>
      <w:szCs w:val="16"/>
      <w:lang w:eastAsia="en-US"/>
    </w:rPr>
  </w:style>
  <w:style w:type="paragraph" w:customStyle="1" w:styleId="-">
    <w:name w:val="Книга - титул"/>
    <w:rsid w:val="00CD6689"/>
    <w:pPr>
      <w:widowControl w:val="0"/>
      <w:jc w:val="center"/>
      <w:outlineLvl w:val="0"/>
    </w:pPr>
    <w:rPr>
      <w:b/>
      <w:sz w:val="32"/>
      <w:lang w:val="uk-UA" w:eastAsia="uk-UA"/>
    </w:rPr>
  </w:style>
  <w:style w:type="paragraph" w:customStyle="1" w:styleId="Crowmy">
    <w:name w:val="Обычный Crowmy"/>
    <w:rsid w:val="00CD6689"/>
    <w:pPr>
      <w:ind w:firstLine="709"/>
      <w:jc w:val="both"/>
    </w:pPr>
    <w:rPr>
      <w:snapToGrid w:val="0"/>
      <w:sz w:val="28"/>
      <w:lang w:eastAsia="uk-UA"/>
    </w:rPr>
  </w:style>
  <w:style w:type="paragraph" w:styleId="af">
    <w:name w:val="Plain Text"/>
    <w:basedOn w:val="a"/>
    <w:link w:val="af0"/>
    <w:rsid w:val="00CD6689"/>
    <w:rPr>
      <w:rFonts w:ascii="Courier New" w:hAnsi="Courier New"/>
      <w:sz w:val="20"/>
      <w:szCs w:val="20"/>
    </w:rPr>
  </w:style>
  <w:style w:type="character" w:customStyle="1" w:styleId="af0">
    <w:name w:val="Текст Знак"/>
    <w:basedOn w:val="a0"/>
    <w:link w:val="af"/>
    <w:rsid w:val="00CD6689"/>
    <w:rPr>
      <w:rFonts w:ascii="Courier New" w:hAnsi="Courier New"/>
      <w:lang w:val="uk-UA" w:eastAsia="uk-UA"/>
    </w:rPr>
  </w:style>
  <w:style w:type="paragraph" w:styleId="af1">
    <w:name w:val="Title"/>
    <w:aliases w:val=" Знак Знак"/>
    <w:basedOn w:val="a"/>
    <w:link w:val="af2"/>
    <w:qFormat/>
    <w:rsid w:val="00CD6689"/>
    <w:pPr>
      <w:spacing w:line="360" w:lineRule="atLeast"/>
      <w:jc w:val="center"/>
    </w:pPr>
    <w:rPr>
      <w:rFonts w:ascii="UkrainianPeterburg" w:hAnsi="UkrainianPeterburg"/>
      <w:b/>
      <w:szCs w:val="20"/>
    </w:rPr>
  </w:style>
  <w:style w:type="character" w:customStyle="1" w:styleId="af2">
    <w:name w:val="Название Знак"/>
    <w:aliases w:val=" Знак Знак Знак"/>
    <w:basedOn w:val="a0"/>
    <w:link w:val="af1"/>
    <w:rsid w:val="00CD6689"/>
    <w:rPr>
      <w:rFonts w:ascii="UkrainianPeterburg" w:hAnsi="UkrainianPeterburg"/>
      <w:b/>
      <w:sz w:val="24"/>
      <w:lang w:val="uk-UA" w:eastAsia="uk-UA"/>
    </w:rPr>
  </w:style>
  <w:style w:type="paragraph" w:styleId="af3">
    <w:name w:val="Subtitle"/>
    <w:basedOn w:val="a"/>
    <w:link w:val="af4"/>
    <w:qFormat/>
    <w:rsid w:val="00CD6689"/>
    <w:pPr>
      <w:spacing w:line="360" w:lineRule="atLeast"/>
      <w:jc w:val="center"/>
    </w:pPr>
    <w:rPr>
      <w:rFonts w:ascii="UkrainianPeterburg" w:hAnsi="UkrainianPeterburg"/>
      <w:b/>
      <w:sz w:val="32"/>
      <w:szCs w:val="20"/>
    </w:rPr>
  </w:style>
  <w:style w:type="character" w:customStyle="1" w:styleId="af4">
    <w:name w:val="Подзаголовок Знак"/>
    <w:basedOn w:val="a0"/>
    <w:link w:val="af3"/>
    <w:rsid w:val="00CD6689"/>
    <w:rPr>
      <w:rFonts w:ascii="UkrainianPeterburg" w:hAnsi="UkrainianPeterburg"/>
      <w:b/>
      <w:sz w:val="32"/>
      <w:lang w:val="uk-UA" w:eastAsia="uk-UA"/>
    </w:rPr>
  </w:style>
  <w:style w:type="character" w:customStyle="1" w:styleId="rvts9">
    <w:name w:val="rvts9"/>
    <w:basedOn w:val="a0"/>
    <w:rsid w:val="00ED2C56"/>
  </w:style>
  <w:style w:type="paragraph" w:styleId="af5">
    <w:name w:val="header"/>
    <w:basedOn w:val="a"/>
    <w:link w:val="af6"/>
    <w:uiPriority w:val="99"/>
    <w:unhideWhenUsed/>
    <w:rsid w:val="00A55D9A"/>
    <w:pPr>
      <w:tabs>
        <w:tab w:val="center" w:pos="4677"/>
        <w:tab w:val="right" w:pos="9355"/>
      </w:tabs>
    </w:pPr>
  </w:style>
  <w:style w:type="character" w:customStyle="1" w:styleId="af6">
    <w:name w:val="Верхний колонтитул Знак"/>
    <w:basedOn w:val="a0"/>
    <w:link w:val="af5"/>
    <w:uiPriority w:val="99"/>
    <w:rsid w:val="00A55D9A"/>
    <w:rPr>
      <w:sz w:val="24"/>
      <w:szCs w:val="24"/>
      <w:lang w:val="uk-UA" w:eastAsia="uk-UA"/>
    </w:rPr>
  </w:style>
  <w:style w:type="paragraph" w:styleId="af7">
    <w:name w:val="footer"/>
    <w:basedOn w:val="a"/>
    <w:link w:val="af8"/>
    <w:uiPriority w:val="99"/>
    <w:unhideWhenUsed/>
    <w:rsid w:val="00A55D9A"/>
    <w:pPr>
      <w:tabs>
        <w:tab w:val="center" w:pos="4677"/>
        <w:tab w:val="right" w:pos="9355"/>
      </w:tabs>
    </w:pPr>
  </w:style>
  <w:style w:type="character" w:customStyle="1" w:styleId="af8">
    <w:name w:val="Нижний колонтитул Знак"/>
    <w:basedOn w:val="a0"/>
    <w:link w:val="af7"/>
    <w:uiPriority w:val="99"/>
    <w:rsid w:val="00A55D9A"/>
    <w:rPr>
      <w:sz w:val="24"/>
      <w:szCs w:val="24"/>
      <w:lang w:val="uk-UA" w:eastAsia="uk-UA"/>
    </w:rPr>
  </w:style>
  <w:style w:type="paragraph" w:styleId="af9">
    <w:name w:val="Balloon Text"/>
    <w:basedOn w:val="a"/>
    <w:link w:val="afa"/>
    <w:semiHidden/>
    <w:unhideWhenUsed/>
    <w:rsid w:val="00F921BF"/>
    <w:rPr>
      <w:rFonts w:ascii="Tahoma" w:hAnsi="Tahoma" w:cs="Tahoma"/>
      <w:sz w:val="16"/>
      <w:szCs w:val="16"/>
    </w:rPr>
  </w:style>
  <w:style w:type="character" w:customStyle="1" w:styleId="afa">
    <w:name w:val="Текст выноски Знак"/>
    <w:basedOn w:val="a0"/>
    <w:link w:val="af9"/>
    <w:semiHidden/>
    <w:rsid w:val="00F921BF"/>
    <w:rPr>
      <w:rFonts w:ascii="Tahoma" w:hAnsi="Tahoma" w:cs="Tahoma"/>
      <w:sz w:val="16"/>
      <w:szCs w:val="16"/>
      <w:lang w:val="uk-UA" w:eastAsia="uk-UA"/>
    </w:rPr>
  </w:style>
  <w:style w:type="paragraph" w:styleId="afb">
    <w:name w:val="Normal (Web)"/>
    <w:basedOn w:val="a"/>
    <w:uiPriority w:val="99"/>
    <w:rsid w:val="00A45A09"/>
    <w:pPr>
      <w:spacing w:before="100" w:beforeAutospacing="1" w:after="100" w:afterAutospacing="1"/>
    </w:pPr>
    <w:rPr>
      <w:rFonts w:ascii="Verdana" w:hAnsi="Verdana" w:cs="Arial"/>
      <w:color w:val="260751"/>
      <w:sz w:val="20"/>
      <w:szCs w:val="20"/>
      <w:lang w:val="ru-RU" w:eastAsia="ru-RU"/>
    </w:rPr>
  </w:style>
  <w:style w:type="paragraph" w:styleId="afc">
    <w:name w:val="Block Text"/>
    <w:basedOn w:val="a"/>
    <w:unhideWhenUsed/>
    <w:rsid w:val="00A57663"/>
    <w:pPr>
      <w:shd w:val="clear" w:color="auto" w:fill="FFFFFF"/>
      <w:ind w:left="410" w:right="49" w:hanging="338"/>
    </w:pPr>
    <w:rPr>
      <w:color w:val="000000"/>
      <w:spacing w:val="-4"/>
      <w:kern w:val="28"/>
      <w:sz w:val="28"/>
      <w:szCs w:val="20"/>
      <w:lang w:eastAsia="ru-RU"/>
    </w:rPr>
  </w:style>
  <w:style w:type="character" w:customStyle="1" w:styleId="apple-converted-space">
    <w:name w:val="apple-converted-space"/>
    <w:rsid w:val="00A57663"/>
  </w:style>
  <w:style w:type="character" w:customStyle="1" w:styleId="FontStyle29">
    <w:name w:val="Font Style29"/>
    <w:rsid w:val="00A57663"/>
    <w:rPr>
      <w:rFonts w:ascii="Times New Roman" w:hAnsi="Times New Roman" w:cs="Times New Roman" w:hint="default"/>
      <w:sz w:val="18"/>
    </w:rPr>
  </w:style>
  <w:style w:type="character" w:customStyle="1" w:styleId="rvts23">
    <w:name w:val="rvts23"/>
    <w:rsid w:val="00A57663"/>
  </w:style>
  <w:style w:type="character" w:styleId="afd">
    <w:name w:val="Strong"/>
    <w:basedOn w:val="a0"/>
    <w:uiPriority w:val="22"/>
    <w:qFormat/>
    <w:rsid w:val="00A57663"/>
    <w:rPr>
      <w:b/>
      <w:bCs/>
    </w:rPr>
  </w:style>
  <w:style w:type="character" w:customStyle="1" w:styleId="docdata">
    <w:name w:val="docdata"/>
    <w:aliases w:val="docy,v5,2246,baiaagaaboqcaaad+wqaaaujbqaaaaaaaaaaaaaaaaaaaaaaaaaaaaaaaaaaaaaaaaaaaaaaaaaaaaaaaaaaaaaaaaaaaaaaaaaaaaaaaaaaaaaaaaaaaaaaaaaaaaaaaaaaaaaaaaaaaaaaaaaaaaaaaaaaaaaaaaaaaaaaaaaaaaaaaaaaaaaaaaaaaaaaaaaaaaaaaaaaaaaaaaaaaaaaaaaaaaaaaaaaaaaa"/>
    <w:basedOn w:val="a0"/>
    <w:rsid w:val="001326B6"/>
  </w:style>
  <w:style w:type="character" w:customStyle="1" w:styleId="80">
    <w:name w:val="Заголовок 8 Знак"/>
    <w:basedOn w:val="a0"/>
    <w:link w:val="8"/>
    <w:semiHidden/>
    <w:rsid w:val="0069253A"/>
    <w:rPr>
      <w:rFonts w:asciiTheme="majorHAnsi" w:eastAsiaTheme="majorEastAsia" w:hAnsiTheme="majorHAnsi" w:cstheme="majorBidi"/>
      <w:color w:val="272727" w:themeColor="text1" w:themeTint="D8"/>
      <w:sz w:val="21"/>
      <w:szCs w:val="21"/>
      <w:lang w:val="uk-UA" w:eastAsia="uk-UA"/>
    </w:rPr>
  </w:style>
  <w:style w:type="paragraph" w:styleId="HTML">
    <w:name w:val="HTML Preformatted"/>
    <w:basedOn w:val="a"/>
    <w:link w:val="HTML0"/>
    <w:rsid w:val="006925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69253A"/>
    <w:rPr>
      <w:rFonts w:ascii="Courier New" w:hAnsi="Courier New" w:cs="Courier New"/>
    </w:rPr>
  </w:style>
  <w:style w:type="character" w:customStyle="1" w:styleId="rvts44">
    <w:name w:val="rvts44"/>
    <w:rsid w:val="0069253A"/>
    <w:rPr>
      <w:rFonts w:cs="Times New Roman"/>
    </w:rPr>
  </w:style>
  <w:style w:type="character" w:customStyle="1" w:styleId="rvts0">
    <w:name w:val="rvts0"/>
    <w:rsid w:val="0069253A"/>
    <w:rPr>
      <w:rFonts w:cs="Times New Roman"/>
    </w:rPr>
  </w:style>
  <w:style w:type="character" w:customStyle="1" w:styleId="a4">
    <w:name w:val="Абзац списка Знак"/>
    <w:link w:val="a3"/>
    <w:rsid w:val="0069253A"/>
    <w:rPr>
      <w:rFonts w:ascii="Calibri" w:eastAsia="Calibri" w:hAnsi="Calibri"/>
      <w:sz w:val="22"/>
      <w:szCs w:val="22"/>
      <w:lang w:eastAsia="en-US"/>
    </w:rPr>
  </w:style>
  <w:style w:type="character" w:styleId="afe">
    <w:name w:val="Emphasis"/>
    <w:basedOn w:val="a0"/>
    <w:uiPriority w:val="20"/>
    <w:qFormat/>
    <w:rsid w:val="002D16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4715">
      <w:bodyDiv w:val="1"/>
      <w:marLeft w:val="0"/>
      <w:marRight w:val="0"/>
      <w:marTop w:val="0"/>
      <w:marBottom w:val="0"/>
      <w:divBdr>
        <w:top w:val="none" w:sz="0" w:space="0" w:color="auto"/>
        <w:left w:val="none" w:sz="0" w:space="0" w:color="auto"/>
        <w:bottom w:val="none" w:sz="0" w:space="0" w:color="auto"/>
        <w:right w:val="none" w:sz="0" w:space="0" w:color="auto"/>
      </w:divBdr>
    </w:div>
    <w:div w:id="285428799">
      <w:bodyDiv w:val="1"/>
      <w:marLeft w:val="0"/>
      <w:marRight w:val="0"/>
      <w:marTop w:val="0"/>
      <w:marBottom w:val="0"/>
      <w:divBdr>
        <w:top w:val="none" w:sz="0" w:space="0" w:color="auto"/>
        <w:left w:val="none" w:sz="0" w:space="0" w:color="auto"/>
        <w:bottom w:val="none" w:sz="0" w:space="0" w:color="auto"/>
        <w:right w:val="none" w:sz="0" w:space="0" w:color="auto"/>
      </w:divBdr>
    </w:div>
    <w:div w:id="325015052">
      <w:bodyDiv w:val="1"/>
      <w:marLeft w:val="0"/>
      <w:marRight w:val="0"/>
      <w:marTop w:val="0"/>
      <w:marBottom w:val="0"/>
      <w:divBdr>
        <w:top w:val="none" w:sz="0" w:space="0" w:color="auto"/>
        <w:left w:val="none" w:sz="0" w:space="0" w:color="auto"/>
        <w:bottom w:val="none" w:sz="0" w:space="0" w:color="auto"/>
        <w:right w:val="none" w:sz="0" w:space="0" w:color="auto"/>
      </w:divBdr>
    </w:div>
    <w:div w:id="550580720">
      <w:bodyDiv w:val="1"/>
      <w:marLeft w:val="0"/>
      <w:marRight w:val="0"/>
      <w:marTop w:val="0"/>
      <w:marBottom w:val="0"/>
      <w:divBdr>
        <w:top w:val="none" w:sz="0" w:space="0" w:color="auto"/>
        <w:left w:val="none" w:sz="0" w:space="0" w:color="auto"/>
        <w:bottom w:val="none" w:sz="0" w:space="0" w:color="auto"/>
        <w:right w:val="none" w:sz="0" w:space="0" w:color="auto"/>
      </w:divBdr>
    </w:div>
    <w:div w:id="671564780">
      <w:bodyDiv w:val="1"/>
      <w:marLeft w:val="0"/>
      <w:marRight w:val="0"/>
      <w:marTop w:val="0"/>
      <w:marBottom w:val="0"/>
      <w:divBdr>
        <w:top w:val="none" w:sz="0" w:space="0" w:color="auto"/>
        <w:left w:val="none" w:sz="0" w:space="0" w:color="auto"/>
        <w:bottom w:val="none" w:sz="0" w:space="0" w:color="auto"/>
        <w:right w:val="none" w:sz="0" w:space="0" w:color="auto"/>
      </w:divBdr>
    </w:div>
    <w:div w:id="903875803">
      <w:bodyDiv w:val="1"/>
      <w:marLeft w:val="0"/>
      <w:marRight w:val="0"/>
      <w:marTop w:val="0"/>
      <w:marBottom w:val="0"/>
      <w:divBdr>
        <w:top w:val="none" w:sz="0" w:space="0" w:color="auto"/>
        <w:left w:val="none" w:sz="0" w:space="0" w:color="auto"/>
        <w:bottom w:val="none" w:sz="0" w:space="0" w:color="auto"/>
        <w:right w:val="none" w:sz="0" w:space="0" w:color="auto"/>
      </w:divBdr>
    </w:div>
    <w:div w:id="1346638020">
      <w:bodyDiv w:val="1"/>
      <w:marLeft w:val="0"/>
      <w:marRight w:val="0"/>
      <w:marTop w:val="0"/>
      <w:marBottom w:val="0"/>
      <w:divBdr>
        <w:top w:val="none" w:sz="0" w:space="0" w:color="auto"/>
        <w:left w:val="none" w:sz="0" w:space="0" w:color="auto"/>
        <w:bottom w:val="none" w:sz="0" w:space="0" w:color="auto"/>
        <w:right w:val="none" w:sz="0" w:space="0" w:color="auto"/>
      </w:divBdr>
    </w:div>
    <w:div w:id="1826310463">
      <w:bodyDiv w:val="1"/>
      <w:marLeft w:val="0"/>
      <w:marRight w:val="0"/>
      <w:marTop w:val="0"/>
      <w:marBottom w:val="0"/>
      <w:divBdr>
        <w:top w:val="none" w:sz="0" w:space="0" w:color="auto"/>
        <w:left w:val="none" w:sz="0" w:space="0" w:color="auto"/>
        <w:bottom w:val="none" w:sz="0" w:space="0" w:color="auto"/>
        <w:right w:val="none" w:sz="0" w:space="0" w:color="auto"/>
      </w:divBdr>
    </w:div>
    <w:div w:id="213077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k.wikipedia.org/wiki/DOC" TargetMode="External"/><Relationship Id="rId18" Type="http://schemas.openxmlformats.org/officeDocument/2006/relationships/hyperlink" Target="http://lsej.org.ua/5_2017/32.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docs.google.com/forms/d/1Z2JY7BEJfaF5yFf67AwJluUQSuOMgRAgoJSuwOIgbdU/edit" TargetMode="External"/><Relationship Id="rId17" Type="http://schemas.openxmlformats.org/officeDocument/2006/relationships/hyperlink" Target="http://zakon2.rada.gov.ua/laws/show/1556-18" TargetMode="External"/><Relationship Id="rId2" Type="http://schemas.openxmlformats.org/officeDocument/2006/relationships/numbering" Target="numbering.xml"/><Relationship Id="rId16" Type="http://schemas.openxmlformats.org/officeDocument/2006/relationships/hyperlink" Target="http://dduvs.in.ua/biblioteka/koristuvachu/" TargetMode="External"/><Relationship Id="rId20" Type="http://schemas.openxmlformats.org/officeDocument/2006/relationships/hyperlink" Target="https://doi.org/10.15407/scin12.06.00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vego.com/plagiatu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k.wikipedia.org/wiki/PDF" TargetMode="External"/><Relationship Id="rId23" Type="http://schemas.openxmlformats.org/officeDocument/2006/relationships/fontTable" Target="fontTable.xml"/><Relationship Id="rId10" Type="http://schemas.openxmlformats.org/officeDocument/2006/relationships/hyperlink" Target="https://content-watch.ru/text/" TargetMode="External"/><Relationship Id="rId19" Type="http://schemas.openxmlformats.org/officeDocument/2006/relationships/hyperlink" Target="http://ebooks.znu.edu.ua/files/Fakhovivydannya/vznu/juridichni/%20VestUr2015v3/5.pdf" TargetMode="External"/><Relationship Id="rId4" Type="http://schemas.microsoft.com/office/2007/relationships/stylesWithEffects" Target="stylesWithEffects.xml"/><Relationship Id="rId9" Type="http://schemas.openxmlformats.org/officeDocument/2006/relationships/hyperlink" Target="https://www.etxt.ru/antiplagiat/" TargetMode="External"/><Relationship Id="rId14" Type="http://schemas.openxmlformats.org/officeDocument/2006/relationships/hyperlink" Target="https://uk.wikipedia.org/wiki/Office_Open_XML"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4ADDB1-DCF8-4C9F-85A4-9F421386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44</Pages>
  <Words>12407</Words>
  <Characters>70722</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Підготувати методичні рекомендації з проведення змагань з поліцейського квесту</vt:lpstr>
    </vt:vector>
  </TitlesOfParts>
  <Company>ДОМ</Company>
  <LinksUpToDate>false</LinksUpToDate>
  <CharactersWithSpaces>82964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Підготувати методичні рекомендації з проведення змагань з поліцейського квесту</dc:title>
  <dc:creator>Юлия</dc:creator>
  <cp:lastModifiedBy>K_401_1</cp:lastModifiedBy>
  <cp:revision>24</cp:revision>
  <cp:lastPrinted>2019-10-01T10:54:00Z</cp:lastPrinted>
  <dcterms:created xsi:type="dcterms:W3CDTF">2021-09-09T14:15:00Z</dcterms:created>
  <dcterms:modified xsi:type="dcterms:W3CDTF">2023-10-16T12:31:00Z</dcterms:modified>
</cp:coreProperties>
</file>